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0CC" w:rsidRDefault="00F34761">
      <w:pPr>
        <w:pStyle w:val="Corpodetexto"/>
        <w:ind w:left="407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1220168" cy="8001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0168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00CC" w:rsidRDefault="004D00CC">
      <w:pPr>
        <w:pStyle w:val="Corpodetexto"/>
        <w:rPr>
          <w:rFonts w:ascii="Times New Roman"/>
          <w:sz w:val="20"/>
        </w:rPr>
      </w:pPr>
    </w:p>
    <w:p w:rsidR="004D00CC" w:rsidRDefault="004D00CC">
      <w:pPr>
        <w:pStyle w:val="Corpodetexto"/>
        <w:rPr>
          <w:rFonts w:ascii="Times New Roman"/>
          <w:sz w:val="20"/>
        </w:rPr>
      </w:pPr>
    </w:p>
    <w:p w:rsidR="004D00CC" w:rsidRDefault="004D00CC">
      <w:pPr>
        <w:pStyle w:val="Corpodetexto"/>
        <w:rPr>
          <w:rFonts w:ascii="Times New Roman"/>
          <w:sz w:val="20"/>
        </w:rPr>
      </w:pPr>
    </w:p>
    <w:p w:rsidR="004D00CC" w:rsidRDefault="004D00CC">
      <w:pPr>
        <w:pStyle w:val="Corpodetexto"/>
        <w:rPr>
          <w:rFonts w:ascii="Times New Roman"/>
          <w:sz w:val="20"/>
        </w:rPr>
      </w:pPr>
    </w:p>
    <w:p w:rsidR="004D00CC" w:rsidRDefault="00F34761">
      <w:pPr>
        <w:pStyle w:val="Ttulo"/>
        <w:spacing w:line="480" w:lineRule="auto"/>
      </w:pPr>
      <w:r>
        <w:t>HOSPITAL</w:t>
      </w:r>
      <w:r>
        <w:rPr>
          <w:spacing w:val="-2"/>
        </w:rPr>
        <w:t xml:space="preserve"> </w:t>
      </w:r>
      <w:r>
        <w:t>NOSSA</w:t>
      </w:r>
      <w:r>
        <w:rPr>
          <w:spacing w:val="-9"/>
        </w:rPr>
        <w:t xml:space="preserve"> </w:t>
      </w:r>
      <w:r>
        <w:t>SENHORA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CONCEIÇÃO</w:t>
      </w:r>
      <w:r>
        <w:rPr>
          <w:spacing w:val="-1"/>
        </w:rPr>
        <w:t xml:space="preserve"> </w:t>
      </w:r>
      <w:r>
        <w:t>S.A.</w:t>
      </w:r>
      <w:r>
        <w:rPr>
          <w:spacing w:val="-97"/>
        </w:rPr>
        <w:t xml:space="preserve"> </w:t>
      </w:r>
      <w:r>
        <w:t>CNPJ</w:t>
      </w:r>
      <w:r>
        <w:rPr>
          <w:spacing w:val="-3"/>
        </w:rPr>
        <w:t xml:space="preserve"> </w:t>
      </w:r>
      <w:r>
        <w:t>92.787.118/0001-</w:t>
      </w:r>
      <w:proofErr w:type="gramStart"/>
      <w:r>
        <w:t>20</w:t>
      </w:r>
      <w:proofErr w:type="gramEnd"/>
    </w:p>
    <w:p w:rsidR="004D00CC" w:rsidRDefault="004D00CC">
      <w:pPr>
        <w:pStyle w:val="Corpodetexto"/>
        <w:rPr>
          <w:rFonts w:ascii="Arial"/>
          <w:b/>
          <w:sz w:val="40"/>
        </w:rPr>
      </w:pPr>
    </w:p>
    <w:p w:rsidR="004D00CC" w:rsidRDefault="004D00CC">
      <w:pPr>
        <w:pStyle w:val="Corpodetexto"/>
        <w:rPr>
          <w:rFonts w:ascii="Arial"/>
          <w:b/>
          <w:sz w:val="40"/>
        </w:rPr>
      </w:pPr>
    </w:p>
    <w:p w:rsidR="004D00CC" w:rsidRDefault="004D00CC">
      <w:pPr>
        <w:pStyle w:val="Corpodetexto"/>
        <w:rPr>
          <w:rFonts w:ascii="Arial"/>
          <w:b/>
          <w:sz w:val="40"/>
        </w:rPr>
      </w:pPr>
    </w:p>
    <w:p w:rsidR="004D00CC" w:rsidRDefault="004D00CC">
      <w:pPr>
        <w:pStyle w:val="Corpodetexto"/>
        <w:rPr>
          <w:rFonts w:ascii="Arial"/>
          <w:b/>
          <w:sz w:val="40"/>
        </w:rPr>
      </w:pPr>
    </w:p>
    <w:p w:rsidR="004D00CC" w:rsidRDefault="004D00CC">
      <w:pPr>
        <w:pStyle w:val="Corpodetexto"/>
        <w:rPr>
          <w:rFonts w:ascii="Arial"/>
          <w:b/>
          <w:sz w:val="40"/>
        </w:rPr>
      </w:pPr>
    </w:p>
    <w:p w:rsidR="004D00CC" w:rsidRDefault="004D00CC">
      <w:pPr>
        <w:pStyle w:val="Corpodetexto"/>
        <w:rPr>
          <w:rFonts w:ascii="Arial"/>
          <w:b/>
          <w:sz w:val="40"/>
        </w:rPr>
      </w:pPr>
    </w:p>
    <w:p w:rsidR="004D00CC" w:rsidRDefault="00F34761">
      <w:pPr>
        <w:pStyle w:val="Ttulo"/>
        <w:spacing w:before="246"/>
        <w:ind w:left="1948" w:right="1952"/>
      </w:pPr>
      <w:r>
        <w:rPr>
          <w:spacing w:val="-1"/>
        </w:rPr>
        <w:t>DEMONSTRAÇÕES</w:t>
      </w:r>
      <w:r>
        <w:rPr>
          <w:spacing w:val="-21"/>
        </w:rPr>
        <w:t xml:space="preserve"> </w:t>
      </w:r>
      <w:r>
        <w:t>CONTÁBEIS</w:t>
      </w:r>
      <w:r>
        <w:rPr>
          <w:spacing w:val="-20"/>
        </w:rPr>
        <w:t xml:space="preserve"> </w:t>
      </w:r>
      <w:r>
        <w:t>EM</w:t>
      </w:r>
      <w:r>
        <w:rPr>
          <w:spacing w:val="-97"/>
        </w:rPr>
        <w:t xml:space="preserve"> </w:t>
      </w:r>
      <w:r>
        <w:t>31</w:t>
      </w:r>
      <w:r>
        <w:rPr>
          <w:spacing w:val="-2"/>
        </w:rPr>
        <w:t xml:space="preserve"> </w:t>
      </w:r>
      <w:r>
        <w:t>DE MARÇO</w:t>
      </w:r>
      <w:r>
        <w:rPr>
          <w:spacing w:val="1"/>
        </w:rPr>
        <w:t xml:space="preserve"> </w:t>
      </w:r>
      <w:r>
        <w:t>DE 2024</w:t>
      </w:r>
      <w:r>
        <w:rPr>
          <w:spacing w:val="-2"/>
        </w:rPr>
        <w:t xml:space="preserve"> </w:t>
      </w:r>
      <w:r>
        <w:t>e 2023</w:t>
      </w:r>
    </w:p>
    <w:p w:rsidR="004D00CC" w:rsidRDefault="004D00CC">
      <w:pPr>
        <w:pStyle w:val="Corpodetexto"/>
        <w:rPr>
          <w:rFonts w:ascii="Arial"/>
          <w:b/>
          <w:sz w:val="40"/>
        </w:rPr>
      </w:pPr>
    </w:p>
    <w:p w:rsidR="004D00CC" w:rsidRDefault="004D00CC">
      <w:pPr>
        <w:pStyle w:val="Corpodetexto"/>
        <w:rPr>
          <w:rFonts w:ascii="Arial"/>
          <w:b/>
          <w:sz w:val="40"/>
        </w:rPr>
      </w:pPr>
    </w:p>
    <w:p w:rsidR="004D00CC" w:rsidRDefault="004D00CC">
      <w:pPr>
        <w:pStyle w:val="Corpodetexto"/>
        <w:rPr>
          <w:rFonts w:ascii="Arial"/>
          <w:b/>
          <w:sz w:val="40"/>
        </w:rPr>
      </w:pPr>
    </w:p>
    <w:p w:rsidR="004D00CC" w:rsidRDefault="004D00CC">
      <w:pPr>
        <w:pStyle w:val="Corpodetexto"/>
        <w:rPr>
          <w:rFonts w:ascii="Arial"/>
          <w:b/>
          <w:sz w:val="40"/>
        </w:rPr>
      </w:pPr>
    </w:p>
    <w:p w:rsidR="004D00CC" w:rsidRDefault="004D00CC">
      <w:pPr>
        <w:pStyle w:val="Corpodetexto"/>
        <w:rPr>
          <w:rFonts w:ascii="Arial"/>
          <w:b/>
          <w:sz w:val="40"/>
        </w:rPr>
      </w:pPr>
    </w:p>
    <w:p w:rsidR="004D00CC" w:rsidRDefault="004D00CC">
      <w:pPr>
        <w:pStyle w:val="Corpodetexto"/>
        <w:rPr>
          <w:rFonts w:ascii="Arial"/>
          <w:b/>
          <w:sz w:val="40"/>
        </w:rPr>
      </w:pPr>
    </w:p>
    <w:p w:rsidR="004D00CC" w:rsidRDefault="004D00CC">
      <w:pPr>
        <w:pStyle w:val="Corpodetexto"/>
        <w:rPr>
          <w:rFonts w:ascii="Arial"/>
          <w:b/>
          <w:sz w:val="40"/>
        </w:rPr>
      </w:pPr>
    </w:p>
    <w:p w:rsidR="004D00CC" w:rsidRDefault="004D00CC">
      <w:pPr>
        <w:pStyle w:val="Corpodetexto"/>
        <w:rPr>
          <w:rFonts w:ascii="Arial"/>
          <w:b/>
          <w:sz w:val="40"/>
        </w:rPr>
      </w:pPr>
    </w:p>
    <w:p w:rsidR="004D00CC" w:rsidRDefault="004D00CC">
      <w:pPr>
        <w:pStyle w:val="Corpodetexto"/>
        <w:rPr>
          <w:rFonts w:ascii="Arial"/>
          <w:b/>
          <w:sz w:val="40"/>
        </w:rPr>
      </w:pPr>
    </w:p>
    <w:p w:rsidR="004D00CC" w:rsidRDefault="004D00CC">
      <w:pPr>
        <w:pStyle w:val="Corpodetexto"/>
        <w:rPr>
          <w:rFonts w:ascii="Arial"/>
          <w:b/>
          <w:sz w:val="40"/>
        </w:rPr>
      </w:pPr>
    </w:p>
    <w:p w:rsidR="004D00CC" w:rsidRDefault="004D00CC">
      <w:pPr>
        <w:pStyle w:val="Corpodetexto"/>
        <w:rPr>
          <w:rFonts w:ascii="Arial"/>
          <w:b/>
          <w:sz w:val="57"/>
        </w:rPr>
      </w:pPr>
    </w:p>
    <w:p w:rsidR="004D00CC" w:rsidRDefault="00F34761">
      <w:pPr>
        <w:ind w:left="621" w:right="623"/>
        <w:jc w:val="center"/>
        <w:rPr>
          <w:sz w:val="28"/>
        </w:rPr>
      </w:pPr>
      <w:r>
        <w:rPr>
          <w:sz w:val="28"/>
        </w:rPr>
        <w:t>Porto</w:t>
      </w:r>
      <w:r>
        <w:rPr>
          <w:spacing w:val="-3"/>
          <w:sz w:val="28"/>
        </w:rPr>
        <w:t xml:space="preserve"> </w:t>
      </w:r>
      <w:r>
        <w:rPr>
          <w:sz w:val="28"/>
        </w:rPr>
        <w:t>Alegre,</w:t>
      </w:r>
      <w:r>
        <w:rPr>
          <w:spacing w:val="1"/>
          <w:sz w:val="28"/>
        </w:rPr>
        <w:t xml:space="preserve"> </w:t>
      </w:r>
      <w:r>
        <w:rPr>
          <w:sz w:val="28"/>
        </w:rPr>
        <w:t>31</w:t>
      </w:r>
      <w:r>
        <w:rPr>
          <w:spacing w:val="-2"/>
          <w:sz w:val="28"/>
        </w:rPr>
        <w:t xml:space="preserve"> </w:t>
      </w:r>
      <w:r>
        <w:rPr>
          <w:sz w:val="28"/>
        </w:rPr>
        <w:t>de</w:t>
      </w:r>
      <w:r>
        <w:rPr>
          <w:spacing w:val="-2"/>
          <w:sz w:val="28"/>
        </w:rPr>
        <w:t xml:space="preserve"> </w:t>
      </w:r>
      <w:r>
        <w:rPr>
          <w:sz w:val="28"/>
        </w:rPr>
        <w:t>março</w:t>
      </w:r>
      <w:r>
        <w:rPr>
          <w:spacing w:val="-1"/>
          <w:sz w:val="28"/>
        </w:rPr>
        <w:t xml:space="preserve"> </w:t>
      </w:r>
      <w:r>
        <w:rPr>
          <w:sz w:val="28"/>
        </w:rPr>
        <w:t>de</w:t>
      </w:r>
      <w:r>
        <w:rPr>
          <w:spacing w:val="-2"/>
          <w:sz w:val="28"/>
        </w:rPr>
        <w:t xml:space="preserve"> </w:t>
      </w:r>
      <w:r>
        <w:rPr>
          <w:sz w:val="28"/>
        </w:rPr>
        <w:t>2024.</w:t>
      </w:r>
    </w:p>
    <w:p w:rsidR="004D00CC" w:rsidRDefault="004D00CC">
      <w:pPr>
        <w:jc w:val="center"/>
        <w:rPr>
          <w:sz w:val="28"/>
        </w:rPr>
        <w:sectPr w:rsidR="004D00CC">
          <w:type w:val="continuous"/>
          <w:pgSz w:w="11910" w:h="16850"/>
          <w:pgMar w:top="1240" w:right="860" w:bottom="280" w:left="980" w:header="720" w:footer="720" w:gutter="0"/>
          <w:cols w:space="720"/>
        </w:sectPr>
      </w:pPr>
    </w:p>
    <w:tbl>
      <w:tblPr>
        <w:tblStyle w:val="TableNormal"/>
        <w:tblW w:w="0" w:type="auto"/>
        <w:tblInd w:w="167" w:type="dxa"/>
        <w:tblLayout w:type="fixed"/>
        <w:tblLook w:val="01E0" w:firstRow="1" w:lastRow="1" w:firstColumn="1" w:lastColumn="1" w:noHBand="0" w:noVBand="0"/>
      </w:tblPr>
      <w:tblGrid>
        <w:gridCol w:w="8248"/>
        <w:gridCol w:w="1501"/>
      </w:tblGrid>
      <w:tr w:rsidR="004D00CC">
        <w:trPr>
          <w:trHeight w:val="249"/>
        </w:trPr>
        <w:tc>
          <w:tcPr>
            <w:tcW w:w="8248" w:type="dxa"/>
          </w:tcPr>
          <w:p w:rsidR="004D00CC" w:rsidRDefault="00F34761">
            <w:pPr>
              <w:pStyle w:val="TableParagraph"/>
              <w:spacing w:line="229" w:lineRule="exact"/>
              <w:ind w:left="223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HOSPITAL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NOSSA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SENHORA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DA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CONCEIÇÃO S.A.</w:t>
            </w:r>
          </w:p>
        </w:tc>
        <w:tc>
          <w:tcPr>
            <w:tcW w:w="1501" w:type="dxa"/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00CC">
        <w:trPr>
          <w:trHeight w:val="381"/>
        </w:trPr>
        <w:tc>
          <w:tcPr>
            <w:tcW w:w="8248" w:type="dxa"/>
          </w:tcPr>
          <w:p w:rsidR="004D00CC" w:rsidRDefault="00F34761">
            <w:pPr>
              <w:pStyle w:val="TableParagraph"/>
              <w:spacing w:line="249" w:lineRule="exact"/>
              <w:ind w:left="361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CNPJ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92.787.118/0001-20</w:t>
            </w:r>
          </w:p>
        </w:tc>
        <w:tc>
          <w:tcPr>
            <w:tcW w:w="1501" w:type="dxa"/>
          </w:tcPr>
          <w:p w:rsidR="004D00CC" w:rsidRDefault="004D00CC">
            <w:pPr>
              <w:pStyle w:val="TableParagraph"/>
              <w:rPr>
                <w:rFonts w:ascii="Times New Roman"/>
              </w:rPr>
            </w:pPr>
          </w:p>
        </w:tc>
      </w:tr>
      <w:tr w:rsidR="004D00CC">
        <w:trPr>
          <w:trHeight w:val="815"/>
        </w:trPr>
        <w:tc>
          <w:tcPr>
            <w:tcW w:w="8248" w:type="dxa"/>
          </w:tcPr>
          <w:p w:rsidR="004D00CC" w:rsidRDefault="00F34761">
            <w:pPr>
              <w:pStyle w:val="TableParagraph"/>
              <w:spacing w:before="126"/>
              <w:ind w:left="3337" w:right="603" w:hanging="111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DEMONSTRAÇÕES CONTÁBEIS ENCERRADAS EM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31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DE MARÇO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DE 2024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E 2023</w:t>
            </w:r>
          </w:p>
        </w:tc>
        <w:tc>
          <w:tcPr>
            <w:tcW w:w="1501" w:type="dxa"/>
          </w:tcPr>
          <w:p w:rsidR="004D00CC" w:rsidRDefault="004D00CC">
            <w:pPr>
              <w:pStyle w:val="TableParagraph"/>
              <w:rPr>
                <w:rFonts w:ascii="Times New Roman"/>
              </w:rPr>
            </w:pPr>
          </w:p>
        </w:tc>
      </w:tr>
      <w:tr w:rsidR="004D00CC">
        <w:trPr>
          <w:trHeight w:val="789"/>
        </w:trPr>
        <w:tc>
          <w:tcPr>
            <w:tcW w:w="8248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175"/>
              <w:ind w:left="4481" w:right="298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ÍNDICE</w:t>
            </w:r>
          </w:p>
        </w:tc>
        <w:tc>
          <w:tcPr>
            <w:tcW w:w="1501" w:type="dxa"/>
            <w:tcBorders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</w:rPr>
            </w:pPr>
          </w:p>
        </w:tc>
      </w:tr>
      <w:tr w:rsidR="004D00CC">
        <w:trPr>
          <w:trHeight w:val="443"/>
        </w:trPr>
        <w:tc>
          <w:tcPr>
            <w:tcW w:w="8248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1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91"/>
              <w:ind w:right="206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Página</w:t>
            </w:r>
          </w:p>
        </w:tc>
      </w:tr>
      <w:tr w:rsidR="004D00CC">
        <w:trPr>
          <w:trHeight w:val="447"/>
        </w:trPr>
        <w:tc>
          <w:tcPr>
            <w:tcW w:w="8248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93"/>
              <w:ind w:left="107"/>
            </w:pPr>
            <w:r>
              <w:t>BALANÇO</w:t>
            </w:r>
            <w:r>
              <w:rPr>
                <w:spacing w:val="-3"/>
              </w:rPr>
              <w:t xml:space="preserve"> </w:t>
            </w:r>
            <w:r>
              <w:t>PATRIMONIAL</w:t>
            </w:r>
          </w:p>
        </w:tc>
        <w:tc>
          <w:tcPr>
            <w:tcW w:w="1501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93"/>
              <w:ind w:right="108"/>
              <w:jc w:val="right"/>
            </w:pPr>
            <w:proofErr w:type="gramStart"/>
            <w:r>
              <w:t>3</w:t>
            </w:r>
            <w:proofErr w:type="gramEnd"/>
          </w:p>
        </w:tc>
      </w:tr>
      <w:tr w:rsidR="004D00CC">
        <w:trPr>
          <w:trHeight w:val="451"/>
        </w:trPr>
        <w:tc>
          <w:tcPr>
            <w:tcW w:w="8248" w:type="dxa"/>
          </w:tcPr>
          <w:p w:rsidR="004D00CC" w:rsidRDefault="00F34761">
            <w:pPr>
              <w:pStyle w:val="TableParagraph"/>
              <w:spacing w:before="94"/>
              <w:ind w:left="107"/>
            </w:pPr>
            <w:r>
              <w:t>DEMONSTRAÇÃO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RESULTADO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EXERCÍCIO</w:t>
            </w:r>
          </w:p>
        </w:tc>
        <w:tc>
          <w:tcPr>
            <w:tcW w:w="1501" w:type="dxa"/>
          </w:tcPr>
          <w:p w:rsidR="004D00CC" w:rsidRDefault="00F34761">
            <w:pPr>
              <w:pStyle w:val="TableParagraph"/>
              <w:spacing w:before="94"/>
              <w:ind w:right="108"/>
              <w:jc w:val="right"/>
            </w:pPr>
            <w:proofErr w:type="gramStart"/>
            <w:r>
              <w:t>5</w:t>
            </w:r>
            <w:proofErr w:type="gramEnd"/>
          </w:p>
        </w:tc>
      </w:tr>
      <w:tr w:rsidR="004D00CC">
        <w:trPr>
          <w:trHeight w:val="453"/>
        </w:trPr>
        <w:tc>
          <w:tcPr>
            <w:tcW w:w="8248" w:type="dxa"/>
          </w:tcPr>
          <w:p w:rsidR="004D00CC" w:rsidRDefault="00F34761">
            <w:pPr>
              <w:pStyle w:val="TableParagraph"/>
              <w:spacing w:before="97"/>
              <w:ind w:left="107"/>
            </w:pPr>
            <w:r>
              <w:t>DEMONSTRAÇÃO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RESULTADO ABRANGENTE</w:t>
            </w:r>
          </w:p>
        </w:tc>
        <w:tc>
          <w:tcPr>
            <w:tcW w:w="1501" w:type="dxa"/>
          </w:tcPr>
          <w:p w:rsidR="004D00CC" w:rsidRDefault="00F34761">
            <w:pPr>
              <w:pStyle w:val="TableParagraph"/>
              <w:spacing w:before="97"/>
              <w:ind w:right="108"/>
              <w:jc w:val="right"/>
            </w:pPr>
            <w:proofErr w:type="gramStart"/>
            <w:r>
              <w:t>6</w:t>
            </w:r>
            <w:proofErr w:type="gramEnd"/>
          </w:p>
        </w:tc>
      </w:tr>
      <w:tr w:rsidR="004D00CC">
        <w:trPr>
          <w:trHeight w:val="453"/>
        </w:trPr>
        <w:tc>
          <w:tcPr>
            <w:tcW w:w="8248" w:type="dxa"/>
          </w:tcPr>
          <w:p w:rsidR="004D00CC" w:rsidRDefault="00F34761">
            <w:pPr>
              <w:pStyle w:val="TableParagraph"/>
              <w:spacing w:before="97"/>
              <w:ind w:left="107"/>
            </w:pPr>
            <w:r>
              <w:t>DEMONSTRAÇÃO</w:t>
            </w:r>
            <w:r>
              <w:rPr>
                <w:spacing w:val="-3"/>
              </w:rPr>
              <w:t xml:space="preserve"> </w:t>
            </w:r>
            <w:r>
              <w:t>DAS</w:t>
            </w:r>
            <w:r>
              <w:rPr>
                <w:spacing w:val="-7"/>
              </w:rPr>
              <w:t xml:space="preserve"> </w:t>
            </w:r>
            <w:r>
              <w:t>MUTAÇÕES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PATRIMÔNIO</w:t>
            </w:r>
            <w:r>
              <w:rPr>
                <w:spacing w:val="-2"/>
              </w:rPr>
              <w:t xml:space="preserve"> </w:t>
            </w:r>
            <w:r>
              <w:t>LÍQUIDO</w:t>
            </w:r>
          </w:p>
        </w:tc>
        <w:tc>
          <w:tcPr>
            <w:tcW w:w="1501" w:type="dxa"/>
          </w:tcPr>
          <w:p w:rsidR="004D00CC" w:rsidRDefault="00F34761">
            <w:pPr>
              <w:pStyle w:val="TableParagraph"/>
              <w:spacing w:before="97"/>
              <w:ind w:right="108"/>
              <w:jc w:val="right"/>
            </w:pPr>
            <w:proofErr w:type="gramStart"/>
            <w:r>
              <w:t>7</w:t>
            </w:r>
            <w:proofErr w:type="gramEnd"/>
          </w:p>
        </w:tc>
      </w:tr>
      <w:tr w:rsidR="004D00CC">
        <w:trPr>
          <w:trHeight w:val="453"/>
        </w:trPr>
        <w:tc>
          <w:tcPr>
            <w:tcW w:w="8248" w:type="dxa"/>
          </w:tcPr>
          <w:p w:rsidR="004D00CC" w:rsidRDefault="00F34761">
            <w:pPr>
              <w:pStyle w:val="TableParagraph"/>
              <w:spacing w:before="97"/>
              <w:ind w:left="107"/>
            </w:pPr>
            <w:r>
              <w:t>DEMONSTRAÇÃO</w:t>
            </w:r>
            <w:r>
              <w:rPr>
                <w:spacing w:val="-1"/>
              </w:rPr>
              <w:t xml:space="preserve"> </w:t>
            </w:r>
            <w:r>
              <w:t>DOS</w:t>
            </w:r>
            <w:r>
              <w:rPr>
                <w:spacing w:val="-2"/>
              </w:rPr>
              <w:t xml:space="preserve"> </w:t>
            </w:r>
            <w:r>
              <w:t>FLUXOS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CAIXA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MÉTODO</w:t>
            </w:r>
            <w:r>
              <w:rPr>
                <w:spacing w:val="-4"/>
              </w:rPr>
              <w:t xml:space="preserve"> </w:t>
            </w:r>
            <w:r>
              <w:t>INDIRETO</w:t>
            </w:r>
          </w:p>
        </w:tc>
        <w:tc>
          <w:tcPr>
            <w:tcW w:w="1501" w:type="dxa"/>
          </w:tcPr>
          <w:p w:rsidR="004D00CC" w:rsidRDefault="00F34761">
            <w:pPr>
              <w:pStyle w:val="TableParagraph"/>
              <w:spacing w:before="97"/>
              <w:ind w:right="108"/>
              <w:jc w:val="right"/>
            </w:pPr>
            <w:proofErr w:type="gramStart"/>
            <w:r>
              <w:t>8</w:t>
            </w:r>
            <w:proofErr w:type="gramEnd"/>
          </w:p>
        </w:tc>
      </w:tr>
      <w:tr w:rsidR="004D00CC">
        <w:trPr>
          <w:trHeight w:val="454"/>
        </w:trPr>
        <w:tc>
          <w:tcPr>
            <w:tcW w:w="8248" w:type="dxa"/>
          </w:tcPr>
          <w:p w:rsidR="004D00CC" w:rsidRDefault="00F34761">
            <w:pPr>
              <w:pStyle w:val="TableParagraph"/>
              <w:spacing w:before="97"/>
              <w:ind w:left="107"/>
            </w:pPr>
            <w:r>
              <w:t>DEMONSTRAÇÃO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VALOR</w:t>
            </w:r>
            <w:r>
              <w:rPr>
                <w:spacing w:val="-4"/>
              </w:rPr>
              <w:t xml:space="preserve"> </w:t>
            </w:r>
            <w:r>
              <w:t>ADICIONADO</w:t>
            </w:r>
          </w:p>
        </w:tc>
        <w:tc>
          <w:tcPr>
            <w:tcW w:w="1501" w:type="dxa"/>
          </w:tcPr>
          <w:p w:rsidR="004D00CC" w:rsidRDefault="00F34761">
            <w:pPr>
              <w:pStyle w:val="TableParagraph"/>
              <w:spacing w:before="97"/>
              <w:ind w:right="108"/>
              <w:jc w:val="right"/>
            </w:pPr>
            <w:proofErr w:type="gramStart"/>
            <w:r>
              <w:t>9</w:t>
            </w:r>
            <w:proofErr w:type="gramEnd"/>
          </w:p>
        </w:tc>
      </w:tr>
      <w:tr w:rsidR="004D00CC">
        <w:trPr>
          <w:trHeight w:val="454"/>
        </w:trPr>
        <w:tc>
          <w:tcPr>
            <w:tcW w:w="8248" w:type="dxa"/>
          </w:tcPr>
          <w:p w:rsidR="004D00CC" w:rsidRDefault="00F34761">
            <w:pPr>
              <w:pStyle w:val="TableParagraph"/>
              <w:spacing w:before="98"/>
              <w:ind w:left="107"/>
            </w:pPr>
            <w:r>
              <w:t>NOTAS</w:t>
            </w:r>
            <w:r>
              <w:rPr>
                <w:spacing w:val="-6"/>
              </w:rPr>
              <w:t xml:space="preserve"> </w:t>
            </w:r>
            <w:r>
              <w:t>EXPLICATIVAS</w:t>
            </w:r>
            <w:r>
              <w:rPr>
                <w:spacing w:val="-4"/>
              </w:rPr>
              <w:t xml:space="preserve"> </w:t>
            </w:r>
            <w:r>
              <w:t>SOBRE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DEMONSTRAÇÕES</w:t>
            </w:r>
            <w:r>
              <w:rPr>
                <w:spacing w:val="-2"/>
              </w:rPr>
              <w:t xml:space="preserve"> </w:t>
            </w:r>
            <w:r>
              <w:t>CONTÁBEIS</w:t>
            </w:r>
          </w:p>
        </w:tc>
        <w:tc>
          <w:tcPr>
            <w:tcW w:w="1501" w:type="dxa"/>
          </w:tcPr>
          <w:p w:rsidR="004D00CC" w:rsidRDefault="00F34761">
            <w:pPr>
              <w:pStyle w:val="TableParagraph"/>
              <w:spacing w:before="98"/>
              <w:ind w:right="110"/>
              <w:jc w:val="right"/>
            </w:pPr>
            <w:r>
              <w:t>10</w:t>
            </w:r>
          </w:p>
        </w:tc>
      </w:tr>
      <w:tr w:rsidR="004D00CC">
        <w:trPr>
          <w:trHeight w:val="350"/>
        </w:trPr>
        <w:tc>
          <w:tcPr>
            <w:tcW w:w="8248" w:type="dxa"/>
          </w:tcPr>
          <w:p w:rsidR="004D00CC" w:rsidRDefault="00F34761">
            <w:pPr>
              <w:pStyle w:val="TableParagraph"/>
              <w:spacing w:before="97" w:line="233" w:lineRule="exact"/>
              <w:ind w:left="107"/>
            </w:pPr>
            <w:r>
              <w:t>RELATÓRIO</w:t>
            </w:r>
            <w:r>
              <w:rPr>
                <w:spacing w:val="-5"/>
              </w:rPr>
              <w:t xml:space="preserve"> </w:t>
            </w:r>
            <w:r>
              <w:t>DOS</w:t>
            </w:r>
            <w:r>
              <w:rPr>
                <w:spacing w:val="-7"/>
              </w:rPr>
              <w:t xml:space="preserve"> </w:t>
            </w:r>
            <w:r>
              <w:t>AUDITORES</w:t>
            </w:r>
            <w:r>
              <w:rPr>
                <w:spacing w:val="-4"/>
              </w:rPr>
              <w:t xml:space="preserve"> </w:t>
            </w:r>
            <w:r>
              <w:t>INDEPENDENTES</w:t>
            </w:r>
          </w:p>
        </w:tc>
        <w:tc>
          <w:tcPr>
            <w:tcW w:w="1501" w:type="dxa"/>
          </w:tcPr>
          <w:p w:rsidR="004D00CC" w:rsidRDefault="00F34761">
            <w:pPr>
              <w:pStyle w:val="TableParagraph"/>
              <w:spacing w:before="97" w:line="233" w:lineRule="exact"/>
              <w:ind w:right="110"/>
              <w:jc w:val="right"/>
            </w:pPr>
            <w:r>
              <w:t>44</w:t>
            </w:r>
          </w:p>
        </w:tc>
      </w:tr>
    </w:tbl>
    <w:p w:rsidR="004D00CC" w:rsidRDefault="004D00CC">
      <w:pPr>
        <w:spacing w:line="233" w:lineRule="exact"/>
        <w:jc w:val="right"/>
        <w:sectPr w:rsidR="004D00CC">
          <w:footerReference w:type="default" r:id="rId9"/>
          <w:pgSz w:w="11910" w:h="16850"/>
          <w:pgMar w:top="1280" w:right="860" w:bottom="520" w:left="980" w:header="0" w:footer="334" w:gutter="0"/>
          <w:pgNumType w:start="2"/>
          <w:cols w:space="720"/>
        </w:sect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6155"/>
        <w:gridCol w:w="1488"/>
        <w:gridCol w:w="1105"/>
        <w:gridCol w:w="1102"/>
      </w:tblGrid>
      <w:tr w:rsidR="004D00CC">
        <w:trPr>
          <w:trHeight w:val="267"/>
        </w:trPr>
        <w:tc>
          <w:tcPr>
            <w:tcW w:w="9850" w:type="dxa"/>
            <w:gridSpan w:val="4"/>
          </w:tcPr>
          <w:p w:rsidR="004D00CC" w:rsidRDefault="00F34761">
            <w:pPr>
              <w:pStyle w:val="TableParagraph"/>
              <w:spacing w:line="243" w:lineRule="exact"/>
              <w:ind w:left="2204" w:right="221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HOSPITAL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NOSSA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SENHORA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DA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CONCEIÇÃO S.A.</w:t>
            </w:r>
          </w:p>
        </w:tc>
      </w:tr>
      <w:tr w:rsidR="004D00CC">
        <w:trPr>
          <w:trHeight w:val="288"/>
        </w:trPr>
        <w:tc>
          <w:tcPr>
            <w:tcW w:w="9850" w:type="dxa"/>
            <w:gridSpan w:val="4"/>
          </w:tcPr>
          <w:p w:rsidR="004D00CC" w:rsidRDefault="00F34761">
            <w:pPr>
              <w:pStyle w:val="TableParagraph"/>
              <w:spacing w:before="10"/>
              <w:ind w:left="2205" w:right="220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CNPJ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92.787.118/0001-20</w:t>
            </w:r>
          </w:p>
        </w:tc>
      </w:tr>
      <w:tr w:rsidR="004D00CC">
        <w:trPr>
          <w:trHeight w:val="287"/>
        </w:trPr>
        <w:tc>
          <w:tcPr>
            <w:tcW w:w="9850" w:type="dxa"/>
            <w:gridSpan w:val="4"/>
          </w:tcPr>
          <w:p w:rsidR="004D00CC" w:rsidRDefault="00F34761">
            <w:pPr>
              <w:pStyle w:val="TableParagraph"/>
              <w:spacing w:before="10"/>
              <w:ind w:left="2205" w:right="221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DEMONSTRAÇÕES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CONTÁBEIS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ENCERRADAS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EM</w:t>
            </w:r>
          </w:p>
        </w:tc>
      </w:tr>
      <w:tr w:rsidR="004D00CC">
        <w:trPr>
          <w:trHeight w:val="432"/>
        </w:trPr>
        <w:tc>
          <w:tcPr>
            <w:tcW w:w="9850" w:type="dxa"/>
            <w:gridSpan w:val="4"/>
          </w:tcPr>
          <w:p w:rsidR="004D00CC" w:rsidRDefault="00F34761">
            <w:pPr>
              <w:pStyle w:val="TableParagraph"/>
              <w:spacing w:before="10"/>
              <w:ind w:left="2205" w:right="2205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MARÇO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2024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E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2023</w:t>
            </w:r>
          </w:p>
        </w:tc>
      </w:tr>
      <w:tr w:rsidR="004D00CC">
        <w:trPr>
          <w:trHeight w:val="433"/>
        </w:trPr>
        <w:tc>
          <w:tcPr>
            <w:tcW w:w="9850" w:type="dxa"/>
            <w:gridSpan w:val="4"/>
          </w:tcPr>
          <w:p w:rsidR="004D00CC" w:rsidRDefault="00F34761">
            <w:pPr>
              <w:pStyle w:val="TableParagraph"/>
              <w:spacing w:before="154"/>
              <w:ind w:left="2205" w:right="221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BALANÇO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PATRIMONIAL</w:t>
            </w:r>
          </w:p>
        </w:tc>
      </w:tr>
      <w:tr w:rsidR="004D00CC">
        <w:trPr>
          <w:trHeight w:val="571"/>
        </w:trPr>
        <w:tc>
          <w:tcPr>
            <w:tcW w:w="9850" w:type="dxa"/>
            <w:gridSpan w:val="4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11"/>
              <w:ind w:left="2205" w:right="2208"/>
              <w:jc w:val="center"/>
            </w:pPr>
            <w:r>
              <w:t>(valores em</w:t>
            </w:r>
            <w:r>
              <w:rPr>
                <w:spacing w:val="-2"/>
              </w:rPr>
              <w:t xml:space="preserve"> </w:t>
            </w:r>
            <w:r>
              <w:t>milhares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reais)</w:t>
            </w:r>
          </w:p>
        </w:tc>
      </w:tr>
      <w:tr w:rsidR="004D00CC">
        <w:trPr>
          <w:trHeight w:val="556"/>
        </w:trPr>
        <w:tc>
          <w:tcPr>
            <w:tcW w:w="6155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spacing w:before="6"/>
              <w:rPr>
                <w:sz w:val="27"/>
              </w:rPr>
            </w:pPr>
          </w:p>
          <w:p w:rsidR="004D00CC" w:rsidRDefault="00F34761">
            <w:pPr>
              <w:pStyle w:val="TableParagraph"/>
              <w:spacing w:line="219" w:lineRule="exact"/>
              <w:ind w:left="7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Nota</w:t>
            </w:r>
          </w:p>
        </w:tc>
        <w:tc>
          <w:tcPr>
            <w:tcW w:w="1105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76" w:line="230" w:lineRule="atLeast"/>
              <w:ind w:left="254" w:right="209" w:hanging="12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Período</w:t>
            </w:r>
            <w:r>
              <w:rPr>
                <w:rFonts w:ascii="Arial" w:hAnsi="Arial"/>
                <w:b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Atual</w:t>
            </w:r>
          </w:p>
        </w:tc>
        <w:tc>
          <w:tcPr>
            <w:tcW w:w="1102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76" w:line="230" w:lineRule="atLeast"/>
              <w:ind w:left="143" w:right="169" w:firstLine="1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Período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Anterior</w:t>
            </w:r>
          </w:p>
        </w:tc>
      </w:tr>
      <w:tr w:rsidR="004D00CC">
        <w:trPr>
          <w:trHeight w:val="296"/>
        </w:trPr>
        <w:tc>
          <w:tcPr>
            <w:tcW w:w="6155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5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33"/>
              <w:ind w:left="76"/>
              <w:rPr>
                <w:sz w:val="17"/>
              </w:rPr>
            </w:pPr>
            <w:r>
              <w:rPr>
                <w:sz w:val="17"/>
              </w:rPr>
              <w:t>31/03/2024</w:t>
            </w:r>
          </w:p>
        </w:tc>
        <w:tc>
          <w:tcPr>
            <w:tcW w:w="1102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33"/>
              <w:ind w:left="105"/>
              <w:rPr>
                <w:sz w:val="17"/>
              </w:rPr>
            </w:pPr>
            <w:r>
              <w:rPr>
                <w:sz w:val="17"/>
              </w:rPr>
              <w:t>31/12/2023</w:t>
            </w:r>
          </w:p>
        </w:tc>
      </w:tr>
      <w:tr w:rsidR="004D00CC">
        <w:trPr>
          <w:trHeight w:val="375"/>
        </w:trPr>
        <w:tc>
          <w:tcPr>
            <w:tcW w:w="6155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52"/>
              <w:ind w:left="6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ATIVO</w:t>
            </w:r>
          </w:p>
        </w:tc>
        <w:tc>
          <w:tcPr>
            <w:tcW w:w="1488" w:type="dxa"/>
            <w:tcBorders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5" w:type="dxa"/>
            <w:tcBorders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2" w:type="dxa"/>
            <w:tcBorders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00CC">
        <w:trPr>
          <w:trHeight w:val="386"/>
        </w:trPr>
        <w:tc>
          <w:tcPr>
            <w:tcW w:w="6155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70"/>
              <w:ind w:left="27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ATIVO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CIRCULANTE</w:t>
            </w:r>
          </w:p>
        </w:tc>
        <w:tc>
          <w:tcPr>
            <w:tcW w:w="1488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5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70"/>
              <w:ind w:right="10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349.234</w:t>
            </w:r>
          </w:p>
        </w:tc>
        <w:tc>
          <w:tcPr>
            <w:tcW w:w="1102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70"/>
              <w:ind w:right="7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159.304</w:t>
            </w:r>
          </w:p>
        </w:tc>
      </w:tr>
      <w:tr w:rsidR="004D00CC">
        <w:trPr>
          <w:trHeight w:val="374"/>
        </w:trPr>
        <w:tc>
          <w:tcPr>
            <w:tcW w:w="6155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72"/>
              <w:ind w:left="497"/>
              <w:rPr>
                <w:sz w:val="20"/>
              </w:rPr>
            </w:pPr>
            <w:r>
              <w:rPr>
                <w:sz w:val="20"/>
              </w:rPr>
              <w:t>Caixa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Equivalentes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Caixa</w:t>
            </w:r>
          </w:p>
        </w:tc>
        <w:tc>
          <w:tcPr>
            <w:tcW w:w="1488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100"/>
              <w:ind w:right="129"/>
              <w:jc w:val="right"/>
              <w:rPr>
                <w:sz w:val="15"/>
              </w:rPr>
            </w:pPr>
            <w:r>
              <w:rPr>
                <w:sz w:val="15"/>
              </w:rPr>
              <w:t>(4)</w:t>
            </w:r>
          </w:p>
        </w:tc>
        <w:tc>
          <w:tcPr>
            <w:tcW w:w="1105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72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51.392</w:t>
            </w:r>
          </w:p>
        </w:tc>
        <w:tc>
          <w:tcPr>
            <w:tcW w:w="1102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72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49.748</w:t>
            </w:r>
          </w:p>
        </w:tc>
      </w:tr>
      <w:tr w:rsidR="004D00CC">
        <w:trPr>
          <w:trHeight w:val="363"/>
        </w:trPr>
        <w:tc>
          <w:tcPr>
            <w:tcW w:w="6155" w:type="dxa"/>
          </w:tcPr>
          <w:p w:rsidR="004D00CC" w:rsidRDefault="00F34761">
            <w:pPr>
              <w:pStyle w:val="TableParagraph"/>
              <w:spacing w:before="57"/>
              <w:ind w:left="497"/>
              <w:rPr>
                <w:sz w:val="20"/>
              </w:rPr>
            </w:pPr>
            <w:r>
              <w:rPr>
                <w:sz w:val="20"/>
              </w:rPr>
              <w:t>Contas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Receber</w:t>
            </w:r>
          </w:p>
        </w:tc>
        <w:tc>
          <w:tcPr>
            <w:tcW w:w="1488" w:type="dxa"/>
          </w:tcPr>
          <w:p w:rsidR="004D00CC" w:rsidRDefault="00F34761">
            <w:pPr>
              <w:pStyle w:val="TableParagraph"/>
              <w:spacing w:before="85"/>
              <w:ind w:right="129"/>
              <w:jc w:val="right"/>
              <w:rPr>
                <w:sz w:val="15"/>
              </w:rPr>
            </w:pPr>
            <w:r>
              <w:rPr>
                <w:sz w:val="15"/>
              </w:rPr>
              <w:t>(5)</w:t>
            </w:r>
          </w:p>
        </w:tc>
        <w:tc>
          <w:tcPr>
            <w:tcW w:w="1105" w:type="dxa"/>
          </w:tcPr>
          <w:p w:rsidR="004D00CC" w:rsidRDefault="00F34761">
            <w:pPr>
              <w:pStyle w:val="TableParagraph"/>
              <w:spacing w:before="57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1.564</w:t>
            </w:r>
          </w:p>
        </w:tc>
        <w:tc>
          <w:tcPr>
            <w:tcW w:w="1102" w:type="dxa"/>
          </w:tcPr>
          <w:p w:rsidR="004D00CC" w:rsidRDefault="00F34761">
            <w:pPr>
              <w:pStyle w:val="TableParagraph"/>
              <w:spacing w:before="57"/>
              <w:ind w:right="73"/>
              <w:jc w:val="right"/>
              <w:rPr>
                <w:sz w:val="20"/>
              </w:rPr>
            </w:pPr>
            <w:r>
              <w:rPr>
                <w:sz w:val="20"/>
              </w:rPr>
              <w:t>1.748</w:t>
            </w:r>
          </w:p>
        </w:tc>
      </w:tr>
      <w:tr w:rsidR="004D00CC">
        <w:trPr>
          <w:trHeight w:val="381"/>
        </w:trPr>
        <w:tc>
          <w:tcPr>
            <w:tcW w:w="6155" w:type="dxa"/>
          </w:tcPr>
          <w:p w:rsidR="004D00CC" w:rsidRDefault="00F34761">
            <w:pPr>
              <w:pStyle w:val="TableParagraph"/>
              <w:spacing w:before="61"/>
              <w:ind w:right="612"/>
              <w:jc w:val="right"/>
              <w:rPr>
                <w:sz w:val="20"/>
              </w:rPr>
            </w:pPr>
            <w:r>
              <w:rPr>
                <w:sz w:val="20"/>
              </w:rPr>
              <w:t>Perdas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Estimadas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 Créditos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Liquidação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Duvidosa</w:t>
            </w:r>
          </w:p>
        </w:tc>
        <w:tc>
          <w:tcPr>
            <w:tcW w:w="1488" w:type="dxa"/>
          </w:tcPr>
          <w:p w:rsidR="004D00CC" w:rsidRDefault="00F34761">
            <w:pPr>
              <w:pStyle w:val="TableParagraph"/>
              <w:spacing w:before="89"/>
              <w:ind w:right="130"/>
              <w:jc w:val="right"/>
              <w:rPr>
                <w:sz w:val="15"/>
              </w:rPr>
            </w:pPr>
            <w:r>
              <w:rPr>
                <w:sz w:val="15"/>
              </w:rPr>
              <w:t>(3.2)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(6)</w:t>
            </w:r>
          </w:p>
        </w:tc>
        <w:tc>
          <w:tcPr>
            <w:tcW w:w="1105" w:type="dxa"/>
          </w:tcPr>
          <w:p w:rsidR="004D00CC" w:rsidRDefault="00F34761">
            <w:pPr>
              <w:pStyle w:val="TableParagraph"/>
              <w:spacing w:before="61"/>
              <w:ind w:right="105"/>
              <w:jc w:val="right"/>
              <w:rPr>
                <w:sz w:val="20"/>
              </w:rPr>
            </w:pPr>
            <w:r>
              <w:rPr>
                <w:sz w:val="20"/>
              </w:rPr>
              <w:t>(424)</w:t>
            </w:r>
          </w:p>
        </w:tc>
        <w:tc>
          <w:tcPr>
            <w:tcW w:w="1102" w:type="dxa"/>
          </w:tcPr>
          <w:p w:rsidR="004D00CC" w:rsidRDefault="00F34761">
            <w:pPr>
              <w:pStyle w:val="TableParagraph"/>
              <w:spacing w:before="61"/>
              <w:ind w:right="74"/>
              <w:jc w:val="right"/>
              <w:rPr>
                <w:sz w:val="20"/>
              </w:rPr>
            </w:pPr>
            <w:r>
              <w:rPr>
                <w:sz w:val="20"/>
              </w:rPr>
              <w:t>(425)</w:t>
            </w:r>
          </w:p>
        </w:tc>
      </w:tr>
      <w:tr w:rsidR="004D00CC">
        <w:trPr>
          <w:trHeight w:val="397"/>
        </w:trPr>
        <w:tc>
          <w:tcPr>
            <w:tcW w:w="6155" w:type="dxa"/>
          </w:tcPr>
          <w:p w:rsidR="004D00CC" w:rsidRDefault="00F34761">
            <w:pPr>
              <w:pStyle w:val="TableParagraph"/>
              <w:spacing w:before="75"/>
              <w:ind w:left="497"/>
              <w:rPr>
                <w:sz w:val="20"/>
              </w:rPr>
            </w:pPr>
            <w:r>
              <w:rPr>
                <w:sz w:val="20"/>
              </w:rPr>
              <w:t>Subvenções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Receber</w:t>
            </w:r>
          </w:p>
        </w:tc>
        <w:tc>
          <w:tcPr>
            <w:tcW w:w="1488" w:type="dxa"/>
          </w:tcPr>
          <w:p w:rsidR="004D00CC" w:rsidRDefault="00F34761">
            <w:pPr>
              <w:pStyle w:val="TableParagraph"/>
              <w:spacing w:before="103"/>
              <w:ind w:right="129"/>
              <w:jc w:val="right"/>
              <w:rPr>
                <w:sz w:val="15"/>
              </w:rPr>
            </w:pPr>
            <w:r>
              <w:rPr>
                <w:sz w:val="15"/>
              </w:rPr>
              <w:t>(7)</w:t>
            </w:r>
          </w:p>
        </w:tc>
        <w:tc>
          <w:tcPr>
            <w:tcW w:w="1105" w:type="dxa"/>
          </w:tcPr>
          <w:p w:rsidR="004D00CC" w:rsidRDefault="00F34761">
            <w:pPr>
              <w:pStyle w:val="TableParagraph"/>
              <w:spacing w:before="75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244.261</w:t>
            </w:r>
          </w:p>
        </w:tc>
        <w:tc>
          <w:tcPr>
            <w:tcW w:w="1102" w:type="dxa"/>
          </w:tcPr>
          <w:p w:rsidR="004D00CC" w:rsidRDefault="00F34761">
            <w:pPr>
              <w:pStyle w:val="TableParagraph"/>
              <w:spacing w:before="75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44.018</w:t>
            </w:r>
          </w:p>
        </w:tc>
      </w:tr>
      <w:tr w:rsidR="004D00CC">
        <w:trPr>
          <w:trHeight w:val="397"/>
        </w:trPr>
        <w:tc>
          <w:tcPr>
            <w:tcW w:w="6155" w:type="dxa"/>
          </w:tcPr>
          <w:p w:rsidR="004D00CC" w:rsidRDefault="00F34761">
            <w:pPr>
              <w:pStyle w:val="TableParagraph"/>
              <w:spacing w:before="76"/>
              <w:ind w:left="497"/>
              <w:rPr>
                <w:sz w:val="20"/>
              </w:rPr>
            </w:pPr>
            <w:r>
              <w:rPr>
                <w:sz w:val="20"/>
              </w:rPr>
              <w:t>Estoques</w:t>
            </w:r>
          </w:p>
        </w:tc>
        <w:tc>
          <w:tcPr>
            <w:tcW w:w="1488" w:type="dxa"/>
          </w:tcPr>
          <w:p w:rsidR="004D00CC" w:rsidRDefault="00F34761">
            <w:pPr>
              <w:pStyle w:val="TableParagraph"/>
              <w:spacing w:before="104"/>
              <w:ind w:right="130"/>
              <w:jc w:val="right"/>
              <w:rPr>
                <w:sz w:val="15"/>
              </w:rPr>
            </w:pPr>
            <w:r>
              <w:rPr>
                <w:sz w:val="15"/>
              </w:rPr>
              <w:t>(3.3)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(8)</w:t>
            </w:r>
          </w:p>
        </w:tc>
        <w:tc>
          <w:tcPr>
            <w:tcW w:w="1105" w:type="dxa"/>
          </w:tcPr>
          <w:p w:rsidR="004D00CC" w:rsidRDefault="00F34761">
            <w:pPr>
              <w:pStyle w:val="TableParagraph"/>
              <w:spacing w:before="76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24.402</w:t>
            </w:r>
          </w:p>
        </w:tc>
        <w:tc>
          <w:tcPr>
            <w:tcW w:w="1102" w:type="dxa"/>
          </w:tcPr>
          <w:p w:rsidR="004D00CC" w:rsidRDefault="00F34761">
            <w:pPr>
              <w:pStyle w:val="TableParagraph"/>
              <w:spacing w:before="76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25.424</w:t>
            </w:r>
          </w:p>
        </w:tc>
      </w:tr>
      <w:tr w:rsidR="004D00CC">
        <w:trPr>
          <w:trHeight w:val="397"/>
        </w:trPr>
        <w:tc>
          <w:tcPr>
            <w:tcW w:w="6155" w:type="dxa"/>
          </w:tcPr>
          <w:p w:rsidR="004D00CC" w:rsidRDefault="00F34761">
            <w:pPr>
              <w:pStyle w:val="TableParagraph"/>
              <w:spacing w:before="75"/>
              <w:ind w:left="497"/>
              <w:rPr>
                <w:sz w:val="20"/>
              </w:rPr>
            </w:pPr>
            <w:r>
              <w:rPr>
                <w:sz w:val="20"/>
              </w:rPr>
              <w:t>Adiantamentos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Empregados</w:t>
            </w:r>
          </w:p>
        </w:tc>
        <w:tc>
          <w:tcPr>
            <w:tcW w:w="1488" w:type="dxa"/>
          </w:tcPr>
          <w:p w:rsidR="004D00CC" w:rsidRDefault="00F34761">
            <w:pPr>
              <w:pStyle w:val="TableParagraph"/>
              <w:spacing w:before="103"/>
              <w:ind w:right="129"/>
              <w:jc w:val="right"/>
              <w:rPr>
                <w:sz w:val="15"/>
              </w:rPr>
            </w:pPr>
            <w:r>
              <w:rPr>
                <w:sz w:val="15"/>
              </w:rPr>
              <w:t>(9)</w:t>
            </w:r>
          </w:p>
        </w:tc>
        <w:tc>
          <w:tcPr>
            <w:tcW w:w="1105" w:type="dxa"/>
          </w:tcPr>
          <w:p w:rsidR="004D00CC" w:rsidRDefault="00F34761">
            <w:pPr>
              <w:pStyle w:val="TableParagraph"/>
              <w:spacing w:before="75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7.588</w:t>
            </w:r>
          </w:p>
        </w:tc>
        <w:tc>
          <w:tcPr>
            <w:tcW w:w="1102" w:type="dxa"/>
          </w:tcPr>
          <w:p w:rsidR="004D00CC" w:rsidRDefault="00F34761">
            <w:pPr>
              <w:pStyle w:val="TableParagraph"/>
              <w:spacing w:before="75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19.243</w:t>
            </w:r>
          </w:p>
        </w:tc>
      </w:tr>
      <w:tr w:rsidR="004D00CC">
        <w:trPr>
          <w:trHeight w:val="397"/>
        </w:trPr>
        <w:tc>
          <w:tcPr>
            <w:tcW w:w="6155" w:type="dxa"/>
          </w:tcPr>
          <w:p w:rsidR="004D00CC" w:rsidRDefault="00F34761">
            <w:pPr>
              <w:pStyle w:val="TableParagraph"/>
              <w:spacing w:before="76"/>
              <w:ind w:left="497"/>
              <w:rPr>
                <w:sz w:val="20"/>
              </w:rPr>
            </w:pPr>
            <w:r>
              <w:rPr>
                <w:sz w:val="20"/>
              </w:rPr>
              <w:t>Tributos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Recuperar</w:t>
            </w:r>
          </w:p>
        </w:tc>
        <w:tc>
          <w:tcPr>
            <w:tcW w:w="1488" w:type="dxa"/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5" w:type="dxa"/>
          </w:tcPr>
          <w:p w:rsidR="004D00CC" w:rsidRDefault="00F34761">
            <w:pPr>
              <w:pStyle w:val="TableParagraph"/>
              <w:spacing w:before="76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02" w:type="dxa"/>
          </w:tcPr>
          <w:p w:rsidR="004D00CC" w:rsidRDefault="00F34761">
            <w:pPr>
              <w:pStyle w:val="TableParagraph"/>
              <w:spacing w:before="76"/>
              <w:ind w:right="73"/>
              <w:jc w:val="righ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</w:tr>
      <w:tr w:rsidR="004D00CC">
        <w:trPr>
          <w:trHeight w:val="396"/>
        </w:trPr>
        <w:tc>
          <w:tcPr>
            <w:tcW w:w="6155" w:type="dxa"/>
          </w:tcPr>
          <w:p w:rsidR="004D00CC" w:rsidRDefault="00F34761">
            <w:pPr>
              <w:pStyle w:val="TableParagraph"/>
              <w:spacing w:before="75"/>
              <w:ind w:left="497"/>
              <w:rPr>
                <w:sz w:val="20"/>
              </w:rPr>
            </w:pPr>
            <w:r>
              <w:rPr>
                <w:sz w:val="20"/>
              </w:rPr>
              <w:t>Depósitos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Vinculados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Restituíveis</w:t>
            </w:r>
          </w:p>
        </w:tc>
        <w:tc>
          <w:tcPr>
            <w:tcW w:w="1488" w:type="dxa"/>
          </w:tcPr>
          <w:p w:rsidR="004D00CC" w:rsidRDefault="00F34761">
            <w:pPr>
              <w:pStyle w:val="TableParagraph"/>
              <w:spacing w:before="103"/>
              <w:ind w:right="129"/>
              <w:jc w:val="right"/>
              <w:rPr>
                <w:sz w:val="15"/>
              </w:rPr>
            </w:pPr>
            <w:r>
              <w:rPr>
                <w:sz w:val="15"/>
              </w:rPr>
              <w:t>(10)</w:t>
            </w:r>
          </w:p>
        </w:tc>
        <w:tc>
          <w:tcPr>
            <w:tcW w:w="1105" w:type="dxa"/>
          </w:tcPr>
          <w:p w:rsidR="004D00CC" w:rsidRDefault="00F34761">
            <w:pPr>
              <w:pStyle w:val="TableParagraph"/>
              <w:spacing w:before="75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5.218</w:t>
            </w:r>
          </w:p>
        </w:tc>
        <w:tc>
          <w:tcPr>
            <w:tcW w:w="1102" w:type="dxa"/>
          </w:tcPr>
          <w:p w:rsidR="004D00CC" w:rsidRDefault="00F34761">
            <w:pPr>
              <w:pStyle w:val="TableParagraph"/>
              <w:spacing w:before="75"/>
              <w:ind w:right="73"/>
              <w:jc w:val="right"/>
              <w:rPr>
                <w:sz w:val="20"/>
              </w:rPr>
            </w:pPr>
            <w:r>
              <w:rPr>
                <w:sz w:val="20"/>
              </w:rPr>
              <w:t>5.475</w:t>
            </w:r>
          </w:p>
        </w:tc>
      </w:tr>
      <w:tr w:rsidR="004D00CC">
        <w:trPr>
          <w:trHeight w:val="397"/>
        </w:trPr>
        <w:tc>
          <w:tcPr>
            <w:tcW w:w="6155" w:type="dxa"/>
          </w:tcPr>
          <w:p w:rsidR="004D00CC" w:rsidRDefault="00F34761">
            <w:pPr>
              <w:pStyle w:val="TableParagraph"/>
              <w:spacing w:before="75"/>
              <w:ind w:left="497"/>
              <w:rPr>
                <w:sz w:val="20"/>
              </w:rPr>
            </w:pPr>
            <w:proofErr w:type="gramStart"/>
            <w:r>
              <w:rPr>
                <w:sz w:val="20"/>
              </w:rPr>
              <w:t>Outras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Contas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Receber</w:t>
            </w:r>
          </w:p>
        </w:tc>
        <w:tc>
          <w:tcPr>
            <w:tcW w:w="1488" w:type="dxa"/>
          </w:tcPr>
          <w:p w:rsidR="004D00CC" w:rsidRDefault="00F34761">
            <w:pPr>
              <w:pStyle w:val="TableParagraph"/>
              <w:spacing w:before="103"/>
              <w:ind w:right="129"/>
              <w:jc w:val="right"/>
              <w:rPr>
                <w:sz w:val="15"/>
              </w:rPr>
            </w:pPr>
            <w:r>
              <w:rPr>
                <w:sz w:val="15"/>
              </w:rPr>
              <w:t>(11)</w:t>
            </w:r>
          </w:p>
        </w:tc>
        <w:tc>
          <w:tcPr>
            <w:tcW w:w="1105" w:type="dxa"/>
          </w:tcPr>
          <w:p w:rsidR="004D00CC" w:rsidRDefault="00F34761">
            <w:pPr>
              <w:pStyle w:val="TableParagraph"/>
              <w:spacing w:before="75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17.407</w:t>
            </w:r>
          </w:p>
        </w:tc>
        <w:tc>
          <w:tcPr>
            <w:tcW w:w="1102" w:type="dxa"/>
          </w:tcPr>
          <w:p w:rsidR="004D00CC" w:rsidRDefault="00F34761">
            <w:pPr>
              <w:pStyle w:val="TableParagraph"/>
              <w:spacing w:before="75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16.432</w:t>
            </w:r>
          </w:p>
        </w:tc>
      </w:tr>
      <w:tr w:rsidR="004D00CC">
        <w:trPr>
          <w:trHeight w:val="397"/>
        </w:trPr>
        <w:tc>
          <w:tcPr>
            <w:tcW w:w="6155" w:type="dxa"/>
          </w:tcPr>
          <w:p w:rsidR="004D00CC" w:rsidRDefault="00F34761">
            <w:pPr>
              <w:pStyle w:val="TableParagraph"/>
              <w:spacing w:before="77"/>
              <w:ind w:right="609"/>
              <w:jc w:val="right"/>
              <w:rPr>
                <w:sz w:val="20"/>
              </w:rPr>
            </w:pPr>
            <w:r>
              <w:rPr>
                <w:sz w:val="20"/>
              </w:rPr>
              <w:t>Perdas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Estimadas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 Créditos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Liquidação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Duvidosa</w:t>
            </w:r>
          </w:p>
        </w:tc>
        <w:tc>
          <w:tcPr>
            <w:tcW w:w="1488" w:type="dxa"/>
          </w:tcPr>
          <w:p w:rsidR="004D00CC" w:rsidRDefault="00F34761">
            <w:pPr>
              <w:pStyle w:val="TableParagraph"/>
              <w:spacing w:before="104"/>
              <w:ind w:right="129"/>
              <w:jc w:val="right"/>
              <w:rPr>
                <w:sz w:val="15"/>
              </w:rPr>
            </w:pPr>
            <w:r>
              <w:rPr>
                <w:sz w:val="15"/>
              </w:rPr>
              <w:t>(6)</w:t>
            </w:r>
          </w:p>
        </w:tc>
        <w:tc>
          <w:tcPr>
            <w:tcW w:w="1105" w:type="dxa"/>
          </w:tcPr>
          <w:p w:rsidR="004D00CC" w:rsidRDefault="00F34761">
            <w:pPr>
              <w:pStyle w:val="TableParagraph"/>
              <w:spacing w:before="77"/>
              <w:ind w:right="105"/>
              <w:jc w:val="right"/>
              <w:rPr>
                <w:sz w:val="20"/>
              </w:rPr>
            </w:pPr>
            <w:r>
              <w:rPr>
                <w:sz w:val="20"/>
              </w:rPr>
              <w:t>(2.951)</w:t>
            </w:r>
          </w:p>
        </w:tc>
        <w:tc>
          <w:tcPr>
            <w:tcW w:w="1102" w:type="dxa"/>
          </w:tcPr>
          <w:p w:rsidR="004D00CC" w:rsidRDefault="00F34761">
            <w:pPr>
              <w:pStyle w:val="TableParagraph"/>
              <w:spacing w:before="77"/>
              <w:ind w:right="74"/>
              <w:jc w:val="right"/>
              <w:rPr>
                <w:sz w:val="20"/>
              </w:rPr>
            </w:pPr>
            <w:r>
              <w:rPr>
                <w:sz w:val="20"/>
              </w:rPr>
              <w:t>(3.113)</w:t>
            </w:r>
          </w:p>
        </w:tc>
      </w:tr>
      <w:tr w:rsidR="004D00CC">
        <w:trPr>
          <w:trHeight w:val="396"/>
        </w:trPr>
        <w:tc>
          <w:tcPr>
            <w:tcW w:w="6155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75"/>
              <w:ind w:left="497"/>
              <w:rPr>
                <w:sz w:val="20"/>
              </w:rPr>
            </w:pPr>
            <w:r>
              <w:rPr>
                <w:sz w:val="20"/>
              </w:rPr>
              <w:t>Despesas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Antecipadas</w:t>
            </w:r>
          </w:p>
        </w:tc>
        <w:tc>
          <w:tcPr>
            <w:tcW w:w="1488" w:type="dxa"/>
            <w:tcBorders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5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75"/>
              <w:ind w:right="103"/>
              <w:jc w:val="right"/>
              <w:rPr>
                <w:sz w:val="20"/>
              </w:rPr>
            </w:pPr>
            <w:r>
              <w:rPr>
                <w:sz w:val="20"/>
              </w:rPr>
              <w:t>714</w:t>
            </w:r>
          </w:p>
        </w:tc>
        <w:tc>
          <w:tcPr>
            <w:tcW w:w="1102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75"/>
              <w:ind w:right="73"/>
              <w:jc w:val="right"/>
              <w:rPr>
                <w:sz w:val="20"/>
              </w:rPr>
            </w:pPr>
            <w:r>
              <w:rPr>
                <w:sz w:val="20"/>
              </w:rPr>
              <w:t>704</w:t>
            </w:r>
          </w:p>
        </w:tc>
      </w:tr>
      <w:tr w:rsidR="004D00CC">
        <w:trPr>
          <w:trHeight w:val="386"/>
        </w:trPr>
        <w:tc>
          <w:tcPr>
            <w:tcW w:w="6155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70"/>
              <w:ind w:left="27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ATIVO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NÃO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CIRCULANTE</w:t>
            </w:r>
          </w:p>
        </w:tc>
        <w:tc>
          <w:tcPr>
            <w:tcW w:w="1488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5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70"/>
              <w:ind w:right="10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528.897</w:t>
            </w:r>
          </w:p>
        </w:tc>
        <w:tc>
          <w:tcPr>
            <w:tcW w:w="1102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70"/>
              <w:ind w:right="7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511.119</w:t>
            </w:r>
          </w:p>
        </w:tc>
      </w:tr>
      <w:tr w:rsidR="004D00CC">
        <w:trPr>
          <w:trHeight w:val="391"/>
        </w:trPr>
        <w:tc>
          <w:tcPr>
            <w:tcW w:w="6155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72"/>
              <w:ind w:left="497"/>
              <w:rPr>
                <w:sz w:val="20"/>
              </w:rPr>
            </w:pPr>
            <w:r>
              <w:rPr>
                <w:sz w:val="20"/>
              </w:rPr>
              <w:t>Realizável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Longo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Prazo</w:t>
            </w:r>
            <w:proofErr w:type="gramEnd"/>
          </w:p>
        </w:tc>
        <w:tc>
          <w:tcPr>
            <w:tcW w:w="1488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100"/>
              <w:ind w:right="129"/>
              <w:jc w:val="right"/>
              <w:rPr>
                <w:sz w:val="15"/>
              </w:rPr>
            </w:pPr>
            <w:r>
              <w:rPr>
                <w:sz w:val="15"/>
              </w:rPr>
              <w:t>(12)</w:t>
            </w:r>
          </w:p>
        </w:tc>
        <w:tc>
          <w:tcPr>
            <w:tcW w:w="1105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72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125.051</w:t>
            </w:r>
          </w:p>
        </w:tc>
        <w:tc>
          <w:tcPr>
            <w:tcW w:w="1102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72"/>
              <w:ind w:right="73"/>
              <w:jc w:val="right"/>
              <w:rPr>
                <w:sz w:val="20"/>
              </w:rPr>
            </w:pPr>
            <w:r>
              <w:rPr>
                <w:sz w:val="20"/>
              </w:rPr>
              <w:t>124.797</w:t>
            </w:r>
          </w:p>
        </w:tc>
      </w:tr>
      <w:tr w:rsidR="004D00CC">
        <w:trPr>
          <w:trHeight w:val="394"/>
        </w:trPr>
        <w:tc>
          <w:tcPr>
            <w:tcW w:w="6155" w:type="dxa"/>
          </w:tcPr>
          <w:p w:rsidR="004D00CC" w:rsidRDefault="00F34761">
            <w:pPr>
              <w:pStyle w:val="TableParagraph"/>
              <w:spacing w:before="74"/>
              <w:ind w:left="497"/>
              <w:rPr>
                <w:sz w:val="20"/>
              </w:rPr>
            </w:pPr>
            <w:r>
              <w:rPr>
                <w:sz w:val="20"/>
              </w:rPr>
              <w:t>Investimentos</w:t>
            </w:r>
          </w:p>
        </w:tc>
        <w:tc>
          <w:tcPr>
            <w:tcW w:w="1488" w:type="dxa"/>
          </w:tcPr>
          <w:p w:rsidR="004D00CC" w:rsidRDefault="00F34761">
            <w:pPr>
              <w:pStyle w:val="TableParagraph"/>
              <w:spacing w:before="102"/>
              <w:ind w:right="130"/>
              <w:jc w:val="right"/>
              <w:rPr>
                <w:sz w:val="15"/>
              </w:rPr>
            </w:pPr>
            <w:r>
              <w:rPr>
                <w:sz w:val="15"/>
              </w:rPr>
              <w:t>(3.4) (14)</w:t>
            </w:r>
          </w:p>
        </w:tc>
        <w:tc>
          <w:tcPr>
            <w:tcW w:w="1105" w:type="dxa"/>
          </w:tcPr>
          <w:p w:rsidR="004D00CC" w:rsidRDefault="00F34761">
            <w:pPr>
              <w:pStyle w:val="TableParagraph"/>
              <w:spacing w:before="74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2.933</w:t>
            </w:r>
          </w:p>
        </w:tc>
        <w:tc>
          <w:tcPr>
            <w:tcW w:w="1102" w:type="dxa"/>
          </w:tcPr>
          <w:p w:rsidR="004D00CC" w:rsidRDefault="00F34761">
            <w:pPr>
              <w:pStyle w:val="TableParagraph"/>
              <w:spacing w:before="74"/>
              <w:ind w:right="73"/>
              <w:jc w:val="right"/>
              <w:rPr>
                <w:sz w:val="20"/>
              </w:rPr>
            </w:pPr>
            <w:r>
              <w:rPr>
                <w:sz w:val="20"/>
              </w:rPr>
              <w:t>2.818</w:t>
            </w:r>
          </w:p>
        </w:tc>
      </w:tr>
      <w:tr w:rsidR="004D00CC">
        <w:trPr>
          <w:trHeight w:val="396"/>
        </w:trPr>
        <w:tc>
          <w:tcPr>
            <w:tcW w:w="6155" w:type="dxa"/>
          </w:tcPr>
          <w:p w:rsidR="004D00CC" w:rsidRDefault="00F34761">
            <w:pPr>
              <w:pStyle w:val="TableParagraph"/>
              <w:spacing w:before="75"/>
              <w:ind w:left="497"/>
              <w:rPr>
                <w:sz w:val="20"/>
              </w:rPr>
            </w:pPr>
            <w:r>
              <w:rPr>
                <w:sz w:val="20"/>
              </w:rPr>
              <w:t>Imobilizado</w:t>
            </w:r>
          </w:p>
        </w:tc>
        <w:tc>
          <w:tcPr>
            <w:tcW w:w="1488" w:type="dxa"/>
          </w:tcPr>
          <w:p w:rsidR="004D00CC" w:rsidRDefault="00F34761">
            <w:pPr>
              <w:pStyle w:val="TableParagraph"/>
              <w:spacing w:before="103"/>
              <w:ind w:right="130"/>
              <w:jc w:val="right"/>
              <w:rPr>
                <w:sz w:val="15"/>
              </w:rPr>
            </w:pPr>
            <w:r>
              <w:rPr>
                <w:sz w:val="15"/>
              </w:rPr>
              <w:t>(3.5)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(15.1)</w:t>
            </w:r>
          </w:p>
        </w:tc>
        <w:tc>
          <w:tcPr>
            <w:tcW w:w="1105" w:type="dxa"/>
          </w:tcPr>
          <w:p w:rsidR="004D00CC" w:rsidRDefault="00F34761">
            <w:pPr>
              <w:pStyle w:val="TableParagraph"/>
              <w:spacing w:before="75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399.638</w:t>
            </w:r>
          </w:p>
        </w:tc>
        <w:tc>
          <w:tcPr>
            <w:tcW w:w="1102" w:type="dxa"/>
          </w:tcPr>
          <w:p w:rsidR="004D00CC" w:rsidRDefault="00F34761">
            <w:pPr>
              <w:pStyle w:val="TableParagraph"/>
              <w:spacing w:before="75"/>
              <w:ind w:right="73"/>
              <w:jc w:val="right"/>
              <w:rPr>
                <w:sz w:val="20"/>
              </w:rPr>
            </w:pPr>
            <w:r>
              <w:rPr>
                <w:sz w:val="20"/>
              </w:rPr>
              <w:t>382.463</w:t>
            </w:r>
          </w:p>
        </w:tc>
      </w:tr>
      <w:tr w:rsidR="004D00CC">
        <w:trPr>
          <w:trHeight w:val="397"/>
        </w:trPr>
        <w:tc>
          <w:tcPr>
            <w:tcW w:w="6155" w:type="dxa"/>
          </w:tcPr>
          <w:p w:rsidR="004D00CC" w:rsidRDefault="00F34761">
            <w:pPr>
              <w:pStyle w:val="TableParagraph"/>
              <w:spacing w:before="75"/>
              <w:ind w:left="497"/>
              <w:rPr>
                <w:sz w:val="20"/>
              </w:rPr>
            </w:pPr>
            <w:r>
              <w:rPr>
                <w:sz w:val="20"/>
              </w:rPr>
              <w:t>Direito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Uso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Arrendamentos</w:t>
            </w:r>
          </w:p>
        </w:tc>
        <w:tc>
          <w:tcPr>
            <w:tcW w:w="1488" w:type="dxa"/>
          </w:tcPr>
          <w:p w:rsidR="004D00CC" w:rsidRDefault="00F34761">
            <w:pPr>
              <w:pStyle w:val="TableParagraph"/>
              <w:spacing w:before="103"/>
              <w:ind w:right="130"/>
              <w:jc w:val="right"/>
              <w:rPr>
                <w:sz w:val="15"/>
              </w:rPr>
            </w:pPr>
            <w:r>
              <w:rPr>
                <w:sz w:val="15"/>
              </w:rPr>
              <w:t>(3.7)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(15.2)</w:t>
            </w:r>
          </w:p>
        </w:tc>
        <w:tc>
          <w:tcPr>
            <w:tcW w:w="1105" w:type="dxa"/>
          </w:tcPr>
          <w:p w:rsidR="004D00CC" w:rsidRDefault="00F34761">
            <w:pPr>
              <w:pStyle w:val="TableParagraph"/>
              <w:spacing w:before="75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367</w:t>
            </w:r>
          </w:p>
        </w:tc>
        <w:tc>
          <w:tcPr>
            <w:tcW w:w="1102" w:type="dxa"/>
          </w:tcPr>
          <w:p w:rsidR="004D00CC" w:rsidRDefault="00F34761">
            <w:pPr>
              <w:pStyle w:val="TableParagraph"/>
              <w:spacing w:before="75"/>
              <w:ind w:right="73"/>
              <w:jc w:val="right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</w:tr>
      <w:tr w:rsidR="004D00CC">
        <w:trPr>
          <w:trHeight w:val="395"/>
        </w:trPr>
        <w:tc>
          <w:tcPr>
            <w:tcW w:w="6155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76"/>
              <w:ind w:left="497"/>
              <w:rPr>
                <w:sz w:val="20"/>
              </w:rPr>
            </w:pPr>
            <w:r>
              <w:rPr>
                <w:sz w:val="20"/>
              </w:rPr>
              <w:t>Intangível</w:t>
            </w:r>
          </w:p>
        </w:tc>
        <w:tc>
          <w:tcPr>
            <w:tcW w:w="1488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104"/>
              <w:ind w:right="130"/>
              <w:jc w:val="right"/>
              <w:rPr>
                <w:sz w:val="15"/>
              </w:rPr>
            </w:pPr>
            <w:r>
              <w:rPr>
                <w:sz w:val="15"/>
              </w:rPr>
              <w:t>(3.8)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(15.3)</w:t>
            </w:r>
          </w:p>
        </w:tc>
        <w:tc>
          <w:tcPr>
            <w:tcW w:w="1105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76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908</w:t>
            </w:r>
          </w:p>
        </w:tc>
        <w:tc>
          <w:tcPr>
            <w:tcW w:w="1102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76"/>
              <w:ind w:right="73"/>
              <w:jc w:val="right"/>
              <w:rPr>
                <w:sz w:val="20"/>
              </w:rPr>
            </w:pPr>
            <w:r>
              <w:rPr>
                <w:sz w:val="20"/>
              </w:rPr>
              <w:t>908</w:t>
            </w:r>
          </w:p>
        </w:tc>
      </w:tr>
      <w:tr w:rsidR="004D00CC">
        <w:trPr>
          <w:trHeight w:val="389"/>
        </w:trPr>
        <w:tc>
          <w:tcPr>
            <w:tcW w:w="6155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70"/>
              <w:ind w:left="6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DO</w:t>
            </w:r>
            <w:r>
              <w:rPr>
                <w:rFonts w:asci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ATIVO</w:t>
            </w:r>
          </w:p>
        </w:tc>
        <w:tc>
          <w:tcPr>
            <w:tcW w:w="1488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5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70"/>
              <w:ind w:right="10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878.131</w:t>
            </w:r>
          </w:p>
        </w:tc>
        <w:tc>
          <w:tcPr>
            <w:tcW w:w="1102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70"/>
              <w:ind w:right="7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670.423</w:t>
            </w:r>
          </w:p>
        </w:tc>
      </w:tr>
      <w:tr w:rsidR="004D00CC">
        <w:trPr>
          <w:trHeight w:val="244"/>
        </w:trPr>
        <w:tc>
          <w:tcPr>
            <w:tcW w:w="8748" w:type="dxa"/>
            <w:gridSpan w:val="3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33" w:line="191" w:lineRule="exact"/>
              <w:ind w:left="1946"/>
              <w:rPr>
                <w:sz w:val="18"/>
              </w:rPr>
            </w:pPr>
            <w:r>
              <w:rPr>
                <w:sz w:val="18"/>
              </w:rPr>
              <w:t>"As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notas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explicativas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são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parte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integrante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demonstrações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contábeis."</w:t>
            </w:r>
          </w:p>
        </w:tc>
        <w:tc>
          <w:tcPr>
            <w:tcW w:w="1102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4D00CC" w:rsidRDefault="004D00CC">
      <w:pPr>
        <w:rPr>
          <w:rFonts w:ascii="Times New Roman"/>
          <w:sz w:val="16"/>
        </w:rPr>
        <w:sectPr w:rsidR="004D00CC">
          <w:pgSz w:w="11910" w:h="16850"/>
          <w:pgMar w:top="1500" w:right="860" w:bottom="520" w:left="980" w:header="0" w:footer="334" w:gutter="0"/>
          <w:cols w:space="720"/>
        </w:sectPr>
      </w:pPr>
    </w:p>
    <w:tbl>
      <w:tblPr>
        <w:tblStyle w:val="TableNormal"/>
        <w:tblW w:w="0" w:type="auto"/>
        <w:tblInd w:w="157" w:type="dxa"/>
        <w:tblLayout w:type="fixed"/>
        <w:tblLook w:val="01E0" w:firstRow="1" w:lastRow="1" w:firstColumn="1" w:lastColumn="1" w:noHBand="0" w:noVBand="0"/>
      </w:tblPr>
      <w:tblGrid>
        <w:gridCol w:w="5829"/>
        <w:gridCol w:w="1724"/>
        <w:gridCol w:w="1106"/>
        <w:gridCol w:w="1104"/>
      </w:tblGrid>
      <w:tr w:rsidR="004D00CC">
        <w:trPr>
          <w:trHeight w:val="267"/>
        </w:trPr>
        <w:tc>
          <w:tcPr>
            <w:tcW w:w="9763" w:type="dxa"/>
            <w:gridSpan w:val="4"/>
          </w:tcPr>
          <w:p w:rsidR="004D00CC" w:rsidRDefault="00F34761">
            <w:pPr>
              <w:pStyle w:val="TableParagraph"/>
              <w:spacing w:line="247" w:lineRule="exact"/>
              <w:ind w:left="2161" w:right="217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HOSPITAL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NOSSA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SENHORA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DA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CONCEIÇÃO S.A.</w:t>
            </w:r>
          </w:p>
        </w:tc>
      </w:tr>
      <w:tr w:rsidR="004D00CC">
        <w:trPr>
          <w:trHeight w:val="288"/>
        </w:trPr>
        <w:tc>
          <w:tcPr>
            <w:tcW w:w="9763" w:type="dxa"/>
            <w:gridSpan w:val="4"/>
          </w:tcPr>
          <w:p w:rsidR="004D00CC" w:rsidRDefault="00F34761">
            <w:pPr>
              <w:pStyle w:val="TableParagraph"/>
              <w:spacing w:before="14"/>
              <w:ind w:left="2162" w:right="216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CNPJ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92.787.118/0001-20</w:t>
            </w:r>
          </w:p>
        </w:tc>
      </w:tr>
      <w:tr w:rsidR="004D00CC">
        <w:trPr>
          <w:trHeight w:val="288"/>
        </w:trPr>
        <w:tc>
          <w:tcPr>
            <w:tcW w:w="9763" w:type="dxa"/>
            <w:gridSpan w:val="4"/>
          </w:tcPr>
          <w:p w:rsidR="004D00CC" w:rsidRDefault="00F34761">
            <w:pPr>
              <w:pStyle w:val="TableParagraph"/>
              <w:spacing w:before="14"/>
              <w:ind w:left="2162" w:right="217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DEMONSTRAÇÕES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CONTÁBEIS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ENCERRADAS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EM</w:t>
            </w:r>
          </w:p>
        </w:tc>
      </w:tr>
      <w:tr w:rsidR="004D00CC">
        <w:trPr>
          <w:trHeight w:val="432"/>
        </w:trPr>
        <w:tc>
          <w:tcPr>
            <w:tcW w:w="9763" w:type="dxa"/>
            <w:gridSpan w:val="4"/>
          </w:tcPr>
          <w:p w:rsidR="004D00CC" w:rsidRDefault="00F34761">
            <w:pPr>
              <w:pStyle w:val="TableParagraph"/>
              <w:spacing w:before="14"/>
              <w:ind w:left="2162" w:right="216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MARÇO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2024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E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2023</w:t>
            </w:r>
          </w:p>
        </w:tc>
      </w:tr>
      <w:tr w:rsidR="004D00CC">
        <w:trPr>
          <w:trHeight w:val="433"/>
        </w:trPr>
        <w:tc>
          <w:tcPr>
            <w:tcW w:w="9763" w:type="dxa"/>
            <w:gridSpan w:val="4"/>
          </w:tcPr>
          <w:p w:rsidR="004D00CC" w:rsidRDefault="00F34761">
            <w:pPr>
              <w:pStyle w:val="TableParagraph"/>
              <w:spacing w:before="158"/>
              <w:ind w:left="2162" w:right="216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BALANÇO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PATRIMONIAL</w:t>
            </w:r>
          </w:p>
        </w:tc>
      </w:tr>
      <w:tr w:rsidR="004D00CC">
        <w:trPr>
          <w:trHeight w:val="571"/>
        </w:trPr>
        <w:tc>
          <w:tcPr>
            <w:tcW w:w="9763" w:type="dxa"/>
            <w:gridSpan w:val="4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15"/>
              <w:ind w:left="2162" w:right="2165"/>
              <w:jc w:val="center"/>
            </w:pPr>
            <w:r>
              <w:t>(valores em</w:t>
            </w:r>
            <w:r>
              <w:rPr>
                <w:spacing w:val="-2"/>
              </w:rPr>
              <w:t xml:space="preserve"> </w:t>
            </w:r>
            <w:r>
              <w:t>milhares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reais)</w:t>
            </w:r>
          </w:p>
        </w:tc>
      </w:tr>
      <w:tr w:rsidR="004D00CC">
        <w:trPr>
          <w:trHeight w:val="556"/>
        </w:trPr>
        <w:tc>
          <w:tcPr>
            <w:tcW w:w="5829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spacing w:before="10"/>
              <w:rPr>
                <w:sz w:val="27"/>
              </w:rPr>
            </w:pPr>
          </w:p>
          <w:p w:rsidR="004D00CC" w:rsidRDefault="00F34761">
            <w:pPr>
              <w:pStyle w:val="TableParagraph"/>
              <w:spacing w:line="215" w:lineRule="exact"/>
              <w:ind w:left="94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Nota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80" w:line="228" w:lineRule="exact"/>
              <w:ind w:left="253" w:right="211" w:hanging="12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Período</w:t>
            </w:r>
            <w:r>
              <w:rPr>
                <w:rFonts w:ascii="Arial" w:hAnsi="Arial"/>
                <w:b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Atual</w:t>
            </w:r>
          </w:p>
        </w:tc>
        <w:tc>
          <w:tcPr>
            <w:tcW w:w="1104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80" w:line="228" w:lineRule="exact"/>
              <w:ind w:left="146" w:right="168" w:firstLine="1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Período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Anterior</w:t>
            </w:r>
          </w:p>
        </w:tc>
      </w:tr>
      <w:tr w:rsidR="004D00CC">
        <w:trPr>
          <w:trHeight w:val="296"/>
        </w:trPr>
        <w:tc>
          <w:tcPr>
            <w:tcW w:w="5829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37"/>
              <w:ind w:left="75"/>
              <w:rPr>
                <w:sz w:val="17"/>
              </w:rPr>
            </w:pPr>
            <w:r>
              <w:rPr>
                <w:sz w:val="17"/>
              </w:rPr>
              <w:t>31/03/2024</w:t>
            </w:r>
          </w:p>
        </w:tc>
        <w:tc>
          <w:tcPr>
            <w:tcW w:w="1104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37"/>
              <w:ind w:left="107"/>
              <w:rPr>
                <w:sz w:val="17"/>
              </w:rPr>
            </w:pPr>
            <w:r>
              <w:rPr>
                <w:sz w:val="17"/>
              </w:rPr>
              <w:t>31/12/2023</w:t>
            </w:r>
          </w:p>
        </w:tc>
      </w:tr>
      <w:tr w:rsidR="004D00CC">
        <w:trPr>
          <w:trHeight w:val="375"/>
        </w:trPr>
        <w:tc>
          <w:tcPr>
            <w:tcW w:w="5829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56"/>
              <w:ind w:left="6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PASSIVO</w:t>
            </w:r>
          </w:p>
        </w:tc>
        <w:tc>
          <w:tcPr>
            <w:tcW w:w="1724" w:type="dxa"/>
            <w:tcBorders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tcBorders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4" w:type="dxa"/>
            <w:tcBorders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00CC">
        <w:trPr>
          <w:trHeight w:val="386"/>
        </w:trPr>
        <w:tc>
          <w:tcPr>
            <w:tcW w:w="5829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74"/>
              <w:ind w:left="26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PASSIVO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CIRCULANTE</w:t>
            </w:r>
          </w:p>
        </w:tc>
        <w:tc>
          <w:tcPr>
            <w:tcW w:w="1724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74"/>
              <w:ind w:right="10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1.012.417</w:t>
            </w:r>
          </w:p>
        </w:tc>
        <w:tc>
          <w:tcPr>
            <w:tcW w:w="1104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74"/>
              <w:ind w:right="7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779.608</w:t>
            </w:r>
          </w:p>
        </w:tc>
      </w:tr>
      <w:tr w:rsidR="004D00CC">
        <w:trPr>
          <w:trHeight w:val="392"/>
        </w:trPr>
        <w:tc>
          <w:tcPr>
            <w:tcW w:w="5829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77"/>
              <w:ind w:left="470"/>
              <w:rPr>
                <w:sz w:val="20"/>
              </w:rPr>
            </w:pPr>
            <w:r>
              <w:rPr>
                <w:sz w:val="20"/>
              </w:rPr>
              <w:t>Fornecedores</w:t>
            </w:r>
          </w:p>
        </w:tc>
        <w:tc>
          <w:tcPr>
            <w:tcW w:w="1724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104"/>
              <w:ind w:right="128"/>
              <w:jc w:val="right"/>
              <w:rPr>
                <w:sz w:val="15"/>
              </w:rPr>
            </w:pPr>
            <w:r>
              <w:rPr>
                <w:sz w:val="15"/>
              </w:rPr>
              <w:t>(17)</w:t>
            </w:r>
          </w:p>
        </w:tc>
        <w:tc>
          <w:tcPr>
            <w:tcW w:w="1106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77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>33.016</w:t>
            </w:r>
          </w:p>
        </w:tc>
        <w:tc>
          <w:tcPr>
            <w:tcW w:w="1104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77"/>
              <w:ind w:right="69"/>
              <w:jc w:val="right"/>
              <w:rPr>
                <w:sz w:val="20"/>
              </w:rPr>
            </w:pPr>
            <w:r>
              <w:rPr>
                <w:sz w:val="20"/>
              </w:rPr>
              <w:t>23.369</w:t>
            </w:r>
          </w:p>
        </w:tc>
      </w:tr>
      <w:tr w:rsidR="004D00CC">
        <w:trPr>
          <w:trHeight w:val="394"/>
        </w:trPr>
        <w:tc>
          <w:tcPr>
            <w:tcW w:w="5829" w:type="dxa"/>
          </w:tcPr>
          <w:p w:rsidR="004D00CC" w:rsidRDefault="00F34761">
            <w:pPr>
              <w:pStyle w:val="TableParagraph"/>
              <w:spacing w:before="78"/>
              <w:ind w:left="470"/>
              <w:rPr>
                <w:sz w:val="20"/>
              </w:rPr>
            </w:pPr>
            <w:r>
              <w:rPr>
                <w:sz w:val="20"/>
              </w:rPr>
              <w:t>Obrigações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Trabalhistas</w:t>
            </w:r>
          </w:p>
        </w:tc>
        <w:tc>
          <w:tcPr>
            <w:tcW w:w="1724" w:type="dxa"/>
          </w:tcPr>
          <w:p w:rsidR="004D00CC" w:rsidRDefault="00F34761">
            <w:pPr>
              <w:pStyle w:val="TableParagraph"/>
              <w:spacing w:before="106"/>
              <w:ind w:right="128"/>
              <w:jc w:val="right"/>
              <w:rPr>
                <w:sz w:val="15"/>
              </w:rPr>
            </w:pPr>
            <w:r>
              <w:rPr>
                <w:sz w:val="15"/>
              </w:rPr>
              <w:t>(18)</w:t>
            </w:r>
          </w:p>
        </w:tc>
        <w:tc>
          <w:tcPr>
            <w:tcW w:w="1106" w:type="dxa"/>
          </w:tcPr>
          <w:p w:rsidR="004D00CC" w:rsidRDefault="00F34761">
            <w:pPr>
              <w:pStyle w:val="TableParagraph"/>
              <w:spacing w:before="78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>15.098</w:t>
            </w:r>
          </w:p>
        </w:tc>
        <w:tc>
          <w:tcPr>
            <w:tcW w:w="1104" w:type="dxa"/>
          </w:tcPr>
          <w:p w:rsidR="004D00CC" w:rsidRDefault="00F34761">
            <w:pPr>
              <w:pStyle w:val="TableParagraph"/>
              <w:spacing w:before="78"/>
              <w:ind w:right="70"/>
              <w:jc w:val="right"/>
              <w:rPr>
                <w:sz w:val="20"/>
              </w:rPr>
            </w:pPr>
            <w:r>
              <w:rPr>
                <w:sz w:val="20"/>
              </w:rPr>
              <w:t>6.519</w:t>
            </w:r>
          </w:p>
        </w:tc>
      </w:tr>
      <w:tr w:rsidR="004D00CC">
        <w:trPr>
          <w:trHeight w:val="396"/>
        </w:trPr>
        <w:tc>
          <w:tcPr>
            <w:tcW w:w="5829" w:type="dxa"/>
          </w:tcPr>
          <w:p w:rsidR="004D00CC" w:rsidRDefault="00F34761">
            <w:pPr>
              <w:pStyle w:val="TableParagraph"/>
              <w:spacing w:before="79"/>
              <w:ind w:left="470"/>
              <w:rPr>
                <w:sz w:val="20"/>
              </w:rPr>
            </w:pPr>
            <w:r>
              <w:rPr>
                <w:sz w:val="20"/>
              </w:rPr>
              <w:t>Obrigações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Tributárias</w:t>
            </w:r>
          </w:p>
        </w:tc>
        <w:tc>
          <w:tcPr>
            <w:tcW w:w="1724" w:type="dxa"/>
          </w:tcPr>
          <w:p w:rsidR="004D00CC" w:rsidRDefault="00F34761">
            <w:pPr>
              <w:pStyle w:val="TableParagraph"/>
              <w:spacing w:before="107"/>
              <w:ind w:right="128"/>
              <w:jc w:val="right"/>
              <w:rPr>
                <w:sz w:val="15"/>
              </w:rPr>
            </w:pPr>
            <w:r>
              <w:rPr>
                <w:sz w:val="15"/>
              </w:rPr>
              <w:t>(20)</w:t>
            </w:r>
          </w:p>
        </w:tc>
        <w:tc>
          <w:tcPr>
            <w:tcW w:w="1106" w:type="dxa"/>
          </w:tcPr>
          <w:p w:rsidR="004D00CC" w:rsidRDefault="00F34761">
            <w:pPr>
              <w:pStyle w:val="TableParagraph"/>
              <w:spacing w:before="79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>18.948</w:t>
            </w:r>
          </w:p>
        </w:tc>
        <w:tc>
          <w:tcPr>
            <w:tcW w:w="1104" w:type="dxa"/>
          </w:tcPr>
          <w:p w:rsidR="004D00CC" w:rsidRDefault="00F34761">
            <w:pPr>
              <w:pStyle w:val="TableParagraph"/>
              <w:spacing w:before="79"/>
              <w:ind w:right="69"/>
              <w:jc w:val="right"/>
              <w:rPr>
                <w:sz w:val="20"/>
              </w:rPr>
            </w:pPr>
            <w:r>
              <w:rPr>
                <w:sz w:val="20"/>
              </w:rPr>
              <w:t>36.236</w:t>
            </w:r>
          </w:p>
        </w:tc>
      </w:tr>
      <w:tr w:rsidR="004D00CC">
        <w:trPr>
          <w:trHeight w:val="397"/>
        </w:trPr>
        <w:tc>
          <w:tcPr>
            <w:tcW w:w="5829" w:type="dxa"/>
          </w:tcPr>
          <w:p w:rsidR="004D00CC" w:rsidRDefault="00F34761">
            <w:pPr>
              <w:pStyle w:val="TableParagraph"/>
              <w:spacing w:before="79"/>
              <w:ind w:left="470"/>
              <w:rPr>
                <w:sz w:val="20"/>
              </w:rPr>
            </w:pPr>
            <w:r>
              <w:rPr>
                <w:sz w:val="20"/>
              </w:rPr>
              <w:t>Provisões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Trabalhistas</w:t>
            </w:r>
          </w:p>
        </w:tc>
        <w:tc>
          <w:tcPr>
            <w:tcW w:w="1724" w:type="dxa"/>
          </w:tcPr>
          <w:p w:rsidR="004D00CC" w:rsidRDefault="00F34761">
            <w:pPr>
              <w:pStyle w:val="TableParagraph"/>
              <w:spacing w:before="107"/>
              <w:ind w:right="128"/>
              <w:jc w:val="right"/>
              <w:rPr>
                <w:sz w:val="15"/>
              </w:rPr>
            </w:pPr>
            <w:r>
              <w:rPr>
                <w:sz w:val="15"/>
              </w:rPr>
              <w:t>(19)</w:t>
            </w:r>
          </w:p>
        </w:tc>
        <w:tc>
          <w:tcPr>
            <w:tcW w:w="1106" w:type="dxa"/>
          </w:tcPr>
          <w:p w:rsidR="004D00CC" w:rsidRDefault="00F34761">
            <w:pPr>
              <w:pStyle w:val="TableParagraph"/>
              <w:spacing w:before="79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>168.469</w:t>
            </w:r>
          </w:p>
        </w:tc>
        <w:tc>
          <w:tcPr>
            <w:tcW w:w="1104" w:type="dxa"/>
          </w:tcPr>
          <w:p w:rsidR="004D00CC" w:rsidRDefault="00F34761">
            <w:pPr>
              <w:pStyle w:val="TableParagraph"/>
              <w:spacing w:before="79"/>
              <w:ind w:right="70"/>
              <w:jc w:val="right"/>
              <w:rPr>
                <w:sz w:val="20"/>
              </w:rPr>
            </w:pPr>
            <w:r>
              <w:rPr>
                <w:sz w:val="20"/>
              </w:rPr>
              <w:t>149.739</w:t>
            </w:r>
          </w:p>
        </w:tc>
      </w:tr>
      <w:tr w:rsidR="004D00CC">
        <w:trPr>
          <w:trHeight w:val="397"/>
        </w:trPr>
        <w:tc>
          <w:tcPr>
            <w:tcW w:w="5829" w:type="dxa"/>
          </w:tcPr>
          <w:p w:rsidR="004D00CC" w:rsidRDefault="00F34761">
            <w:pPr>
              <w:pStyle w:val="TableParagraph"/>
              <w:spacing w:before="80"/>
              <w:ind w:right="971"/>
              <w:jc w:val="right"/>
              <w:rPr>
                <w:sz w:val="20"/>
              </w:rPr>
            </w:pPr>
            <w:r>
              <w:rPr>
                <w:sz w:val="20"/>
              </w:rPr>
              <w:t>Provisão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Indenizações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Cíveis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Trabalhistas</w:t>
            </w:r>
          </w:p>
        </w:tc>
        <w:tc>
          <w:tcPr>
            <w:tcW w:w="1724" w:type="dxa"/>
          </w:tcPr>
          <w:p w:rsidR="004D00CC" w:rsidRDefault="00F34761">
            <w:pPr>
              <w:pStyle w:val="TableParagraph"/>
              <w:spacing w:before="108"/>
              <w:ind w:right="128"/>
              <w:jc w:val="right"/>
              <w:rPr>
                <w:sz w:val="15"/>
              </w:rPr>
            </w:pPr>
            <w:r>
              <w:rPr>
                <w:sz w:val="15"/>
              </w:rPr>
              <w:t>(22)</w:t>
            </w:r>
          </w:p>
        </w:tc>
        <w:tc>
          <w:tcPr>
            <w:tcW w:w="1106" w:type="dxa"/>
          </w:tcPr>
          <w:p w:rsidR="004D00CC" w:rsidRDefault="00F34761">
            <w:pPr>
              <w:pStyle w:val="TableParagraph"/>
              <w:spacing w:before="80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>552.290</w:t>
            </w:r>
          </w:p>
        </w:tc>
        <w:tc>
          <w:tcPr>
            <w:tcW w:w="1104" w:type="dxa"/>
          </w:tcPr>
          <w:p w:rsidR="004D00CC" w:rsidRDefault="00F34761">
            <w:pPr>
              <w:pStyle w:val="TableParagraph"/>
              <w:spacing w:before="80"/>
              <w:ind w:right="70"/>
              <w:jc w:val="right"/>
              <w:rPr>
                <w:sz w:val="20"/>
              </w:rPr>
            </w:pPr>
            <w:r>
              <w:rPr>
                <w:sz w:val="20"/>
              </w:rPr>
              <w:t>528.684</w:t>
            </w:r>
          </w:p>
        </w:tc>
      </w:tr>
      <w:tr w:rsidR="004D00CC">
        <w:trPr>
          <w:trHeight w:val="397"/>
        </w:trPr>
        <w:tc>
          <w:tcPr>
            <w:tcW w:w="5829" w:type="dxa"/>
          </w:tcPr>
          <w:p w:rsidR="004D00CC" w:rsidRDefault="00F34761">
            <w:pPr>
              <w:pStyle w:val="TableParagraph"/>
              <w:spacing w:before="79"/>
              <w:ind w:left="470"/>
              <w:rPr>
                <w:sz w:val="20"/>
              </w:rPr>
            </w:pPr>
            <w:r>
              <w:rPr>
                <w:sz w:val="20"/>
              </w:rPr>
              <w:t>Subvenções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Realizar</w:t>
            </w:r>
          </w:p>
        </w:tc>
        <w:tc>
          <w:tcPr>
            <w:tcW w:w="1724" w:type="dxa"/>
          </w:tcPr>
          <w:p w:rsidR="004D00CC" w:rsidRDefault="00F34761">
            <w:pPr>
              <w:pStyle w:val="TableParagraph"/>
              <w:spacing w:before="107"/>
              <w:ind w:right="128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(23)</w:t>
            </w:r>
          </w:p>
        </w:tc>
        <w:tc>
          <w:tcPr>
            <w:tcW w:w="1106" w:type="dxa"/>
          </w:tcPr>
          <w:p w:rsidR="004D00CC" w:rsidRDefault="00F34761">
            <w:pPr>
              <w:pStyle w:val="TableParagraph"/>
              <w:spacing w:before="79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>218.740</w:t>
            </w:r>
          </w:p>
        </w:tc>
        <w:tc>
          <w:tcPr>
            <w:tcW w:w="1104" w:type="dxa"/>
          </w:tcPr>
          <w:p w:rsidR="004D00CC" w:rsidRDefault="00F34761">
            <w:pPr>
              <w:pStyle w:val="TableParagraph"/>
              <w:spacing w:before="79"/>
              <w:ind w:right="69"/>
              <w:jc w:val="right"/>
              <w:rPr>
                <w:sz w:val="20"/>
              </w:rPr>
            </w:pPr>
            <w:r>
              <w:rPr>
                <w:sz w:val="20"/>
              </w:rPr>
              <w:t>29.494</w:t>
            </w:r>
          </w:p>
        </w:tc>
      </w:tr>
      <w:tr w:rsidR="004D00CC">
        <w:trPr>
          <w:trHeight w:val="397"/>
        </w:trPr>
        <w:tc>
          <w:tcPr>
            <w:tcW w:w="5829" w:type="dxa"/>
          </w:tcPr>
          <w:p w:rsidR="004D00CC" w:rsidRDefault="00F34761">
            <w:pPr>
              <w:pStyle w:val="TableParagraph"/>
              <w:spacing w:before="80"/>
              <w:ind w:left="470"/>
              <w:rPr>
                <w:sz w:val="20"/>
              </w:rPr>
            </w:pPr>
            <w:r>
              <w:rPr>
                <w:sz w:val="20"/>
              </w:rPr>
              <w:t>Arrendamentos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Pagar</w:t>
            </w:r>
          </w:p>
        </w:tc>
        <w:tc>
          <w:tcPr>
            <w:tcW w:w="1724" w:type="dxa"/>
          </w:tcPr>
          <w:p w:rsidR="004D00CC" w:rsidRDefault="00F34761">
            <w:pPr>
              <w:pStyle w:val="TableParagraph"/>
              <w:spacing w:before="108"/>
              <w:ind w:right="128"/>
              <w:jc w:val="right"/>
              <w:rPr>
                <w:sz w:val="15"/>
              </w:rPr>
            </w:pPr>
            <w:r>
              <w:rPr>
                <w:sz w:val="15"/>
              </w:rPr>
              <w:t>(3.9) (24)</w:t>
            </w:r>
          </w:p>
        </w:tc>
        <w:tc>
          <w:tcPr>
            <w:tcW w:w="1106" w:type="dxa"/>
          </w:tcPr>
          <w:p w:rsidR="004D00CC" w:rsidRDefault="00F34761">
            <w:pPr>
              <w:pStyle w:val="TableParagraph"/>
              <w:spacing w:before="80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>374</w:t>
            </w:r>
          </w:p>
        </w:tc>
        <w:tc>
          <w:tcPr>
            <w:tcW w:w="1104" w:type="dxa"/>
          </w:tcPr>
          <w:p w:rsidR="004D00CC" w:rsidRDefault="00F34761">
            <w:pPr>
              <w:pStyle w:val="TableParagraph"/>
              <w:spacing w:before="80"/>
              <w:ind w:right="70"/>
              <w:jc w:val="right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</w:tr>
      <w:tr w:rsidR="004D00CC">
        <w:trPr>
          <w:trHeight w:val="396"/>
        </w:trPr>
        <w:tc>
          <w:tcPr>
            <w:tcW w:w="5829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79"/>
              <w:ind w:left="470"/>
              <w:rPr>
                <w:sz w:val="20"/>
              </w:rPr>
            </w:pPr>
            <w:proofErr w:type="gramStart"/>
            <w:r>
              <w:rPr>
                <w:sz w:val="20"/>
              </w:rPr>
              <w:t>Outras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Contas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Pagar</w:t>
            </w:r>
          </w:p>
        </w:tc>
        <w:tc>
          <w:tcPr>
            <w:tcW w:w="1724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107"/>
              <w:ind w:right="128"/>
              <w:jc w:val="right"/>
              <w:rPr>
                <w:sz w:val="15"/>
              </w:rPr>
            </w:pPr>
            <w:r>
              <w:rPr>
                <w:sz w:val="15"/>
              </w:rPr>
              <w:t>(25)</w:t>
            </w:r>
          </w:p>
        </w:tc>
        <w:tc>
          <w:tcPr>
            <w:tcW w:w="1106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79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>5.482</w:t>
            </w:r>
          </w:p>
        </w:tc>
        <w:tc>
          <w:tcPr>
            <w:tcW w:w="1104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79"/>
              <w:ind w:right="70"/>
              <w:jc w:val="right"/>
              <w:rPr>
                <w:sz w:val="20"/>
              </w:rPr>
            </w:pPr>
            <w:r>
              <w:rPr>
                <w:sz w:val="20"/>
              </w:rPr>
              <w:t>5.434</w:t>
            </w:r>
          </w:p>
        </w:tc>
      </w:tr>
      <w:tr w:rsidR="004D00CC">
        <w:trPr>
          <w:trHeight w:val="386"/>
        </w:trPr>
        <w:tc>
          <w:tcPr>
            <w:tcW w:w="5829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74"/>
              <w:ind w:left="26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PASSIVO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NÃO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CIRCULANTE</w:t>
            </w:r>
          </w:p>
        </w:tc>
        <w:tc>
          <w:tcPr>
            <w:tcW w:w="1724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74"/>
              <w:ind w:right="10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421.353</w:t>
            </w:r>
          </w:p>
        </w:tc>
        <w:tc>
          <w:tcPr>
            <w:tcW w:w="1104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74"/>
              <w:ind w:right="7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418.427</w:t>
            </w:r>
          </w:p>
        </w:tc>
      </w:tr>
      <w:tr w:rsidR="004D00CC">
        <w:trPr>
          <w:trHeight w:val="390"/>
        </w:trPr>
        <w:tc>
          <w:tcPr>
            <w:tcW w:w="5829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76"/>
              <w:ind w:right="971"/>
              <w:jc w:val="right"/>
              <w:rPr>
                <w:sz w:val="20"/>
              </w:rPr>
            </w:pPr>
            <w:r>
              <w:rPr>
                <w:sz w:val="20"/>
              </w:rPr>
              <w:t>Provisão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Indenizações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Cíveis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Trabalhistas</w:t>
            </w:r>
          </w:p>
        </w:tc>
        <w:tc>
          <w:tcPr>
            <w:tcW w:w="1724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104"/>
              <w:ind w:right="128"/>
              <w:jc w:val="right"/>
              <w:rPr>
                <w:sz w:val="15"/>
              </w:rPr>
            </w:pPr>
            <w:r>
              <w:rPr>
                <w:sz w:val="15"/>
              </w:rPr>
              <w:t>(22)</w:t>
            </w:r>
          </w:p>
        </w:tc>
        <w:tc>
          <w:tcPr>
            <w:tcW w:w="1106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76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>415.523</w:t>
            </w:r>
          </w:p>
        </w:tc>
        <w:tc>
          <w:tcPr>
            <w:tcW w:w="1104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76"/>
              <w:ind w:right="70"/>
              <w:jc w:val="right"/>
              <w:rPr>
                <w:sz w:val="20"/>
              </w:rPr>
            </w:pPr>
            <w:r>
              <w:rPr>
                <w:sz w:val="20"/>
              </w:rPr>
              <w:t>412.666</w:t>
            </w:r>
          </w:p>
        </w:tc>
      </w:tr>
      <w:tr w:rsidR="004D00CC">
        <w:trPr>
          <w:trHeight w:val="394"/>
        </w:trPr>
        <w:tc>
          <w:tcPr>
            <w:tcW w:w="5829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77"/>
              <w:ind w:left="470"/>
              <w:rPr>
                <w:sz w:val="20"/>
              </w:rPr>
            </w:pPr>
            <w:r>
              <w:rPr>
                <w:sz w:val="20"/>
              </w:rPr>
              <w:t>Provisão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Riscos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Fiscais</w:t>
            </w:r>
          </w:p>
        </w:tc>
        <w:tc>
          <w:tcPr>
            <w:tcW w:w="1724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104"/>
              <w:ind w:right="128"/>
              <w:jc w:val="right"/>
              <w:rPr>
                <w:sz w:val="15"/>
              </w:rPr>
            </w:pPr>
            <w:r>
              <w:rPr>
                <w:sz w:val="15"/>
              </w:rPr>
              <w:t>(21)</w:t>
            </w:r>
          </w:p>
        </w:tc>
        <w:tc>
          <w:tcPr>
            <w:tcW w:w="1106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77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>5.830</w:t>
            </w:r>
          </w:p>
        </w:tc>
        <w:tc>
          <w:tcPr>
            <w:tcW w:w="1104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77"/>
              <w:ind w:right="70"/>
              <w:jc w:val="right"/>
              <w:rPr>
                <w:sz w:val="20"/>
              </w:rPr>
            </w:pPr>
            <w:r>
              <w:rPr>
                <w:sz w:val="20"/>
              </w:rPr>
              <w:t>5.761</w:t>
            </w:r>
          </w:p>
        </w:tc>
      </w:tr>
      <w:tr w:rsidR="004D00CC">
        <w:trPr>
          <w:trHeight w:val="385"/>
        </w:trPr>
        <w:tc>
          <w:tcPr>
            <w:tcW w:w="5829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74"/>
              <w:ind w:left="26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PATRIMÔNIO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LÍQUIDO</w:t>
            </w:r>
          </w:p>
        </w:tc>
        <w:tc>
          <w:tcPr>
            <w:tcW w:w="1724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74"/>
              <w:ind w:right="10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(555.639)</w:t>
            </w:r>
          </w:p>
        </w:tc>
        <w:tc>
          <w:tcPr>
            <w:tcW w:w="1104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74"/>
              <w:ind w:right="7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(527.613)</w:t>
            </w:r>
          </w:p>
        </w:tc>
      </w:tr>
      <w:tr w:rsidR="004D00CC">
        <w:trPr>
          <w:trHeight w:val="391"/>
        </w:trPr>
        <w:tc>
          <w:tcPr>
            <w:tcW w:w="5829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76"/>
              <w:ind w:left="470"/>
              <w:rPr>
                <w:sz w:val="20"/>
              </w:rPr>
            </w:pPr>
            <w:r>
              <w:rPr>
                <w:sz w:val="20"/>
              </w:rPr>
              <w:t>Capital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</w:p>
        </w:tc>
        <w:tc>
          <w:tcPr>
            <w:tcW w:w="1724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104"/>
              <w:ind w:right="128"/>
              <w:jc w:val="right"/>
              <w:rPr>
                <w:sz w:val="15"/>
              </w:rPr>
            </w:pPr>
            <w:r>
              <w:rPr>
                <w:sz w:val="15"/>
              </w:rPr>
              <w:t>(26)</w:t>
            </w:r>
          </w:p>
        </w:tc>
        <w:tc>
          <w:tcPr>
            <w:tcW w:w="1106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76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>234.036</w:t>
            </w:r>
          </w:p>
        </w:tc>
        <w:tc>
          <w:tcPr>
            <w:tcW w:w="1104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76"/>
              <w:ind w:right="70"/>
              <w:jc w:val="right"/>
              <w:rPr>
                <w:sz w:val="20"/>
              </w:rPr>
            </w:pPr>
            <w:r>
              <w:rPr>
                <w:sz w:val="20"/>
              </w:rPr>
              <w:t>234.036</w:t>
            </w:r>
          </w:p>
        </w:tc>
      </w:tr>
      <w:tr w:rsidR="004D00CC">
        <w:trPr>
          <w:trHeight w:val="394"/>
        </w:trPr>
        <w:tc>
          <w:tcPr>
            <w:tcW w:w="5829" w:type="dxa"/>
          </w:tcPr>
          <w:p w:rsidR="004D00CC" w:rsidRDefault="00F34761">
            <w:pPr>
              <w:pStyle w:val="TableParagraph"/>
              <w:spacing w:before="78"/>
              <w:ind w:left="470"/>
              <w:rPr>
                <w:sz w:val="20"/>
              </w:rPr>
            </w:pPr>
            <w:proofErr w:type="gramStart"/>
            <w:r>
              <w:rPr>
                <w:sz w:val="20"/>
              </w:rPr>
              <w:t>Adiantamento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Futuro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Aumento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Capital</w:t>
            </w:r>
          </w:p>
        </w:tc>
        <w:tc>
          <w:tcPr>
            <w:tcW w:w="1724" w:type="dxa"/>
          </w:tcPr>
          <w:p w:rsidR="004D00CC" w:rsidRDefault="00F34761">
            <w:pPr>
              <w:pStyle w:val="TableParagraph"/>
              <w:spacing w:before="106"/>
              <w:ind w:right="128"/>
              <w:jc w:val="right"/>
              <w:rPr>
                <w:sz w:val="15"/>
              </w:rPr>
            </w:pPr>
            <w:r>
              <w:rPr>
                <w:sz w:val="15"/>
              </w:rPr>
              <w:t>(27)</w:t>
            </w:r>
          </w:p>
        </w:tc>
        <w:tc>
          <w:tcPr>
            <w:tcW w:w="1106" w:type="dxa"/>
          </w:tcPr>
          <w:p w:rsidR="004D00CC" w:rsidRDefault="00F34761">
            <w:pPr>
              <w:pStyle w:val="TableParagraph"/>
              <w:spacing w:before="78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>51.301</w:t>
            </w:r>
          </w:p>
        </w:tc>
        <w:tc>
          <w:tcPr>
            <w:tcW w:w="1104" w:type="dxa"/>
          </w:tcPr>
          <w:p w:rsidR="004D00CC" w:rsidRDefault="00F34761">
            <w:pPr>
              <w:pStyle w:val="TableParagraph"/>
              <w:spacing w:before="78"/>
              <w:ind w:right="69"/>
              <w:jc w:val="right"/>
              <w:rPr>
                <w:sz w:val="20"/>
              </w:rPr>
            </w:pPr>
            <w:r>
              <w:rPr>
                <w:sz w:val="20"/>
              </w:rPr>
              <w:t>36.267</w:t>
            </w:r>
          </w:p>
        </w:tc>
      </w:tr>
      <w:tr w:rsidR="004D00CC">
        <w:trPr>
          <w:trHeight w:val="395"/>
        </w:trPr>
        <w:tc>
          <w:tcPr>
            <w:tcW w:w="5829" w:type="dxa"/>
          </w:tcPr>
          <w:p w:rsidR="004D00CC" w:rsidRDefault="00F34761">
            <w:pPr>
              <w:pStyle w:val="TableParagraph"/>
              <w:spacing w:before="79"/>
              <w:ind w:left="470"/>
              <w:rPr>
                <w:sz w:val="20"/>
              </w:rPr>
            </w:pPr>
            <w:r>
              <w:rPr>
                <w:sz w:val="20"/>
              </w:rPr>
              <w:t>Reserva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Reavaliação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Próprios</w:t>
            </w:r>
          </w:p>
        </w:tc>
        <w:tc>
          <w:tcPr>
            <w:tcW w:w="1724" w:type="dxa"/>
          </w:tcPr>
          <w:p w:rsidR="004D00CC" w:rsidRDefault="00F34761">
            <w:pPr>
              <w:pStyle w:val="TableParagraph"/>
              <w:spacing w:before="107"/>
              <w:ind w:right="128"/>
              <w:jc w:val="right"/>
              <w:rPr>
                <w:sz w:val="15"/>
              </w:rPr>
            </w:pPr>
            <w:r>
              <w:rPr>
                <w:sz w:val="15"/>
              </w:rPr>
              <w:t>(28)</w:t>
            </w:r>
          </w:p>
        </w:tc>
        <w:tc>
          <w:tcPr>
            <w:tcW w:w="1106" w:type="dxa"/>
          </w:tcPr>
          <w:p w:rsidR="004D00CC" w:rsidRDefault="00F34761">
            <w:pPr>
              <w:pStyle w:val="TableParagraph"/>
              <w:spacing w:before="79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>16.882</w:t>
            </w:r>
          </w:p>
        </w:tc>
        <w:tc>
          <w:tcPr>
            <w:tcW w:w="1104" w:type="dxa"/>
          </w:tcPr>
          <w:p w:rsidR="004D00CC" w:rsidRDefault="00F34761">
            <w:pPr>
              <w:pStyle w:val="TableParagraph"/>
              <w:spacing w:before="79"/>
              <w:ind w:right="69"/>
              <w:jc w:val="right"/>
              <w:rPr>
                <w:sz w:val="20"/>
              </w:rPr>
            </w:pPr>
            <w:r>
              <w:rPr>
                <w:sz w:val="20"/>
              </w:rPr>
              <w:t>16.978</w:t>
            </w:r>
          </w:p>
        </w:tc>
      </w:tr>
      <w:tr w:rsidR="004D00CC">
        <w:trPr>
          <w:trHeight w:val="397"/>
        </w:trPr>
        <w:tc>
          <w:tcPr>
            <w:tcW w:w="5829" w:type="dxa"/>
          </w:tcPr>
          <w:p w:rsidR="004D00CC" w:rsidRDefault="00F34761">
            <w:pPr>
              <w:pStyle w:val="TableParagraph"/>
              <w:spacing w:before="79"/>
              <w:ind w:left="470"/>
              <w:rPr>
                <w:sz w:val="20"/>
              </w:rPr>
            </w:pPr>
            <w:r>
              <w:rPr>
                <w:sz w:val="20"/>
              </w:rPr>
              <w:t>Ajustes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Avaliação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Patrimonial</w:t>
            </w:r>
          </w:p>
        </w:tc>
        <w:tc>
          <w:tcPr>
            <w:tcW w:w="1724" w:type="dxa"/>
          </w:tcPr>
          <w:p w:rsidR="004D00CC" w:rsidRDefault="00F34761">
            <w:pPr>
              <w:pStyle w:val="TableParagraph"/>
              <w:spacing w:before="107"/>
              <w:ind w:right="128"/>
              <w:jc w:val="right"/>
              <w:rPr>
                <w:sz w:val="15"/>
              </w:rPr>
            </w:pPr>
            <w:r>
              <w:rPr>
                <w:sz w:val="15"/>
              </w:rPr>
              <w:t>(29.1)</w:t>
            </w:r>
          </w:p>
        </w:tc>
        <w:tc>
          <w:tcPr>
            <w:tcW w:w="1106" w:type="dxa"/>
          </w:tcPr>
          <w:p w:rsidR="004D00CC" w:rsidRDefault="00F34761">
            <w:pPr>
              <w:pStyle w:val="TableParagraph"/>
              <w:spacing w:before="79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>41.014</w:t>
            </w:r>
          </w:p>
        </w:tc>
        <w:tc>
          <w:tcPr>
            <w:tcW w:w="1104" w:type="dxa"/>
          </w:tcPr>
          <w:p w:rsidR="004D00CC" w:rsidRDefault="00F34761">
            <w:pPr>
              <w:pStyle w:val="TableParagraph"/>
              <w:spacing w:before="79"/>
              <w:ind w:right="69"/>
              <w:jc w:val="right"/>
              <w:rPr>
                <w:sz w:val="20"/>
              </w:rPr>
            </w:pPr>
            <w:r>
              <w:rPr>
                <w:sz w:val="20"/>
              </w:rPr>
              <w:t>41.247</w:t>
            </w:r>
          </w:p>
        </w:tc>
      </w:tr>
      <w:tr w:rsidR="004D00CC">
        <w:trPr>
          <w:trHeight w:val="395"/>
        </w:trPr>
        <w:tc>
          <w:tcPr>
            <w:tcW w:w="5829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80"/>
              <w:ind w:left="470"/>
              <w:rPr>
                <w:sz w:val="20"/>
              </w:rPr>
            </w:pPr>
            <w:r>
              <w:rPr>
                <w:sz w:val="20"/>
              </w:rPr>
              <w:t>Prejuízos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Acumulados</w:t>
            </w:r>
          </w:p>
        </w:tc>
        <w:tc>
          <w:tcPr>
            <w:tcW w:w="1724" w:type="dxa"/>
            <w:tcBorders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80"/>
              <w:ind w:right="108"/>
              <w:jc w:val="right"/>
              <w:rPr>
                <w:sz w:val="20"/>
              </w:rPr>
            </w:pPr>
            <w:r>
              <w:rPr>
                <w:sz w:val="20"/>
              </w:rPr>
              <w:t>(898.872)</w:t>
            </w:r>
          </w:p>
        </w:tc>
        <w:tc>
          <w:tcPr>
            <w:tcW w:w="1104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80"/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>(856.141)</w:t>
            </w:r>
          </w:p>
        </w:tc>
      </w:tr>
      <w:tr w:rsidR="004D00CC">
        <w:trPr>
          <w:trHeight w:val="388"/>
        </w:trPr>
        <w:tc>
          <w:tcPr>
            <w:tcW w:w="5829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74"/>
              <w:ind w:left="6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TOTAL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 PASSIVO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PATRIMÔNIO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LÍQUIDO</w:t>
            </w:r>
          </w:p>
        </w:tc>
        <w:tc>
          <w:tcPr>
            <w:tcW w:w="1724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74"/>
              <w:ind w:right="10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878.131</w:t>
            </w:r>
          </w:p>
        </w:tc>
        <w:tc>
          <w:tcPr>
            <w:tcW w:w="1104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74"/>
              <w:ind w:right="7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670.423</w:t>
            </w:r>
          </w:p>
        </w:tc>
      </w:tr>
      <w:tr w:rsidR="004D00CC">
        <w:trPr>
          <w:trHeight w:val="247"/>
        </w:trPr>
        <w:tc>
          <w:tcPr>
            <w:tcW w:w="8659" w:type="dxa"/>
            <w:gridSpan w:val="3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40" w:line="187" w:lineRule="exact"/>
              <w:ind w:left="1903"/>
              <w:rPr>
                <w:sz w:val="18"/>
              </w:rPr>
            </w:pPr>
            <w:r>
              <w:rPr>
                <w:sz w:val="18"/>
              </w:rPr>
              <w:t>"As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notas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explicativas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são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parte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integrante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demonstrações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contábeis."</w:t>
            </w:r>
          </w:p>
        </w:tc>
        <w:tc>
          <w:tcPr>
            <w:tcW w:w="1104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D00CC" w:rsidRDefault="004D00CC">
      <w:pPr>
        <w:rPr>
          <w:rFonts w:ascii="Times New Roman"/>
          <w:sz w:val="18"/>
        </w:rPr>
        <w:sectPr w:rsidR="004D00CC">
          <w:pgSz w:w="11910" w:h="16850"/>
          <w:pgMar w:top="1260" w:right="860" w:bottom="520" w:left="980" w:header="0" w:footer="334" w:gutter="0"/>
          <w:cols w:space="720"/>
        </w:sectPr>
      </w:pPr>
    </w:p>
    <w:tbl>
      <w:tblPr>
        <w:tblStyle w:val="TableNormal"/>
        <w:tblW w:w="0" w:type="auto"/>
        <w:tblInd w:w="205" w:type="dxa"/>
        <w:tblLayout w:type="fixed"/>
        <w:tblLook w:val="01E0" w:firstRow="1" w:lastRow="1" w:firstColumn="1" w:lastColumn="1" w:noHBand="0" w:noVBand="0"/>
      </w:tblPr>
      <w:tblGrid>
        <w:gridCol w:w="6297"/>
        <w:gridCol w:w="865"/>
        <w:gridCol w:w="1153"/>
        <w:gridCol w:w="1095"/>
      </w:tblGrid>
      <w:tr w:rsidR="004D00CC">
        <w:trPr>
          <w:trHeight w:val="283"/>
        </w:trPr>
        <w:tc>
          <w:tcPr>
            <w:tcW w:w="9410" w:type="dxa"/>
            <w:gridSpan w:val="4"/>
          </w:tcPr>
          <w:p w:rsidR="004D00CC" w:rsidRDefault="00F34761">
            <w:pPr>
              <w:pStyle w:val="TableParagraph"/>
              <w:spacing w:line="247" w:lineRule="exact"/>
              <w:ind w:left="1987" w:right="199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HOSPITAL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NOSSA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SENHORA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DA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CONCEIÇÃO S.A.</w:t>
            </w:r>
          </w:p>
        </w:tc>
      </w:tr>
      <w:tr w:rsidR="004D00CC">
        <w:trPr>
          <w:trHeight w:val="319"/>
        </w:trPr>
        <w:tc>
          <w:tcPr>
            <w:tcW w:w="6297" w:type="dxa"/>
          </w:tcPr>
          <w:p w:rsidR="004D00CC" w:rsidRDefault="00F34761">
            <w:pPr>
              <w:pStyle w:val="TableParagraph"/>
              <w:spacing w:before="30"/>
              <w:ind w:left="339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CNPJ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92.787.118/0001-20</w:t>
            </w:r>
          </w:p>
        </w:tc>
        <w:tc>
          <w:tcPr>
            <w:tcW w:w="865" w:type="dxa"/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3" w:type="dxa"/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5" w:type="dxa"/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00CC">
        <w:trPr>
          <w:trHeight w:val="320"/>
        </w:trPr>
        <w:tc>
          <w:tcPr>
            <w:tcW w:w="9410" w:type="dxa"/>
            <w:gridSpan w:val="4"/>
          </w:tcPr>
          <w:p w:rsidR="004D00CC" w:rsidRDefault="00F34761">
            <w:pPr>
              <w:pStyle w:val="TableParagraph"/>
              <w:spacing w:before="29"/>
              <w:ind w:left="1987" w:right="199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DEMONSTRAÇÕES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CONTÁBEIS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ENCERRADAS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EM</w:t>
            </w:r>
          </w:p>
        </w:tc>
      </w:tr>
      <w:tr w:rsidR="004D00CC">
        <w:trPr>
          <w:trHeight w:val="474"/>
        </w:trPr>
        <w:tc>
          <w:tcPr>
            <w:tcW w:w="6297" w:type="dxa"/>
          </w:tcPr>
          <w:p w:rsidR="004D00CC" w:rsidRDefault="00F34761">
            <w:pPr>
              <w:pStyle w:val="TableParagraph"/>
              <w:spacing w:before="31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MARÇO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2024 E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2023</w:t>
            </w:r>
          </w:p>
        </w:tc>
        <w:tc>
          <w:tcPr>
            <w:tcW w:w="865" w:type="dxa"/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3" w:type="dxa"/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5" w:type="dxa"/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00CC">
        <w:trPr>
          <w:trHeight w:val="470"/>
        </w:trPr>
        <w:tc>
          <w:tcPr>
            <w:tcW w:w="9410" w:type="dxa"/>
            <w:gridSpan w:val="4"/>
          </w:tcPr>
          <w:p w:rsidR="004D00CC" w:rsidRDefault="00F34761">
            <w:pPr>
              <w:pStyle w:val="TableParagraph"/>
              <w:spacing w:before="183"/>
              <w:ind w:left="1987" w:right="199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DEMONSTRAÇÃO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DO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RESULTADO</w:t>
            </w:r>
          </w:p>
        </w:tc>
      </w:tr>
      <w:tr w:rsidR="004D00CC">
        <w:trPr>
          <w:trHeight w:val="629"/>
        </w:trPr>
        <w:tc>
          <w:tcPr>
            <w:tcW w:w="6297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27"/>
              <w:ind w:right="111"/>
              <w:jc w:val="right"/>
            </w:pPr>
            <w:r>
              <w:t>(valores em</w:t>
            </w:r>
            <w:r>
              <w:rPr>
                <w:spacing w:val="-2"/>
              </w:rPr>
              <w:t xml:space="preserve"> </w:t>
            </w:r>
            <w:r>
              <w:t>milhares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reais)</w:t>
            </w:r>
          </w:p>
        </w:tc>
        <w:tc>
          <w:tcPr>
            <w:tcW w:w="865" w:type="dxa"/>
            <w:tcBorders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3" w:type="dxa"/>
            <w:tcBorders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5" w:type="dxa"/>
            <w:tcBorders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00CC">
        <w:trPr>
          <w:trHeight w:val="551"/>
        </w:trPr>
        <w:tc>
          <w:tcPr>
            <w:tcW w:w="6297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162"/>
              <w:ind w:left="8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Nota</w:t>
            </w:r>
          </w:p>
        </w:tc>
        <w:tc>
          <w:tcPr>
            <w:tcW w:w="1153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54"/>
              <w:ind w:left="262" w:right="288" w:hanging="118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"/>
                <w:sz w:val="19"/>
              </w:rPr>
              <w:t>Período</w:t>
            </w:r>
            <w:r>
              <w:rPr>
                <w:rFonts w:ascii="Arial" w:hAnsi="Arial"/>
                <w:b/>
                <w:spacing w:val="-50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Atual</w:t>
            </w:r>
          </w:p>
        </w:tc>
        <w:tc>
          <w:tcPr>
            <w:tcW w:w="1095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54"/>
              <w:ind w:left="142" w:right="202" w:firstLine="1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Período</w:t>
            </w:r>
            <w:r>
              <w:rPr>
                <w:rFonts w:ascii="Arial" w:hAnsi="Arial"/>
                <w:b/>
                <w:spacing w:val="-50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9"/>
              </w:rPr>
              <w:t>Anterior</w:t>
            </w:r>
          </w:p>
        </w:tc>
      </w:tr>
      <w:tr w:rsidR="004D00CC">
        <w:trPr>
          <w:trHeight w:val="312"/>
        </w:trPr>
        <w:tc>
          <w:tcPr>
            <w:tcW w:w="6297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5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46"/>
              <w:ind w:right="140"/>
              <w:jc w:val="right"/>
              <w:rPr>
                <w:sz w:val="17"/>
              </w:rPr>
            </w:pPr>
            <w:r>
              <w:rPr>
                <w:sz w:val="17"/>
              </w:rPr>
              <w:t>31/03/2024</w:t>
            </w:r>
          </w:p>
        </w:tc>
        <w:tc>
          <w:tcPr>
            <w:tcW w:w="1095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46"/>
              <w:ind w:right="71"/>
              <w:jc w:val="right"/>
              <w:rPr>
                <w:sz w:val="17"/>
              </w:rPr>
            </w:pPr>
            <w:r>
              <w:rPr>
                <w:sz w:val="17"/>
              </w:rPr>
              <w:t>31/03/2023</w:t>
            </w:r>
          </w:p>
        </w:tc>
      </w:tr>
      <w:tr w:rsidR="004D00CC">
        <w:trPr>
          <w:trHeight w:val="361"/>
        </w:trPr>
        <w:tc>
          <w:tcPr>
            <w:tcW w:w="6297" w:type="dxa"/>
          </w:tcPr>
          <w:p w:rsidR="004D00CC" w:rsidRDefault="00F34761">
            <w:pPr>
              <w:pStyle w:val="TableParagraph"/>
              <w:spacing w:before="75"/>
              <w:ind w:left="6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RECEITA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BRUTA</w:t>
            </w:r>
          </w:p>
        </w:tc>
        <w:tc>
          <w:tcPr>
            <w:tcW w:w="865" w:type="dxa"/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3" w:type="dxa"/>
          </w:tcPr>
          <w:p w:rsidR="004D00CC" w:rsidRDefault="00F34761">
            <w:pPr>
              <w:pStyle w:val="TableParagraph"/>
              <w:spacing w:before="63"/>
              <w:ind w:right="14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470</w:t>
            </w:r>
          </w:p>
        </w:tc>
        <w:tc>
          <w:tcPr>
            <w:tcW w:w="1095" w:type="dxa"/>
          </w:tcPr>
          <w:p w:rsidR="004D00CC" w:rsidRDefault="00F34761">
            <w:pPr>
              <w:pStyle w:val="TableParagraph"/>
              <w:spacing w:before="63"/>
              <w:ind w:right="7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1.055</w:t>
            </w:r>
          </w:p>
        </w:tc>
      </w:tr>
      <w:tr w:rsidR="004D00CC">
        <w:trPr>
          <w:trHeight w:val="359"/>
        </w:trPr>
        <w:tc>
          <w:tcPr>
            <w:tcW w:w="6297" w:type="dxa"/>
          </w:tcPr>
          <w:p w:rsidR="004D00CC" w:rsidRDefault="00F34761">
            <w:pPr>
              <w:pStyle w:val="TableParagraph"/>
              <w:spacing w:before="75"/>
              <w:ind w:left="418"/>
              <w:rPr>
                <w:sz w:val="18"/>
              </w:rPr>
            </w:pPr>
            <w:r>
              <w:rPr>
                <w:sz w:val="18"/>
              </w:rPr>
              <w:t>Prestação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Serviços</w:t>
            </w:r>
          </w:p>
        </w:tc>
        <w:tc>
          <w:tcPr>
            <w:tcW w:w="865" w:type="dxa"/>
          </w:tcPr>
          <w:p w:rsidR="004D00CC" w:rsidRDefault="00F34761">
            <w:pPr>
              <w:pStyle w:val="TableParagraph"/>
              <w:spacing w:before="89"/>
              <w:ind w:right="143"/>
              <w:jc w:val="right"/>
              <w:rPr>
                <w:sz w:val="15"/>
              </w:rPr>
            </w:pPr>
            <w:r>
              <w:rPr>
                <w:sz w:val="15"/>
              </w:rPr>
              <w:t>(30)</w:t>
            </w:r>
          </w:p>
        </w:tc>
        <w:tc>
          <w:tcPr>
            <w:tcW w:w="1153" w:type="dxa"/>
          </w:tcPr>
          <w:p w:rsidR="004D00CC" w:rsidRDefault="00F34761">
            <w:pPr>
              <w:pStyle w:val="TableParagraph"/>
              <w:spacing w:before="61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>470</w:t>
            </w:r>
          </w:p>
        </w:tc>
        <w:tc>
          <w:tcPr>
            <w:tcW w:w="1095" w:type="dxa"/>
          </w:tcPr>
          <w:p w:rsidR="004D00CC" w:rsidRDefault="00F34761">
            <w:pPr>
              <w:pStyle w:val="TableParagraph"/>
              <w:spacing w:before="61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1.055</w:t>
            </w:r>
          </w:p>
        </w:tc>
      </w:tr>
      <w:tr w:rsidR="004D00CC">
        <w:trPr>
          <w:trHeight w:val="359"/>
        </w:trPr>
        <w:tc>
          <w:tcPr>
            <w:tcW w:w="6297" w:type="dxa"/>
          </w:tcPr>
          <w:p w:rsidR="004D00CC" w:rsidRDefault="00F34761">
            <w:pPr>
              <w:pStyle w:val="TableParagraph"/>
              <w:spacing w:before="69"/>
              <w:ind w:left="6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RECEITA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LÍQUIDA</w:t>
            </w:r>
          </w:p>
        </w:tc>
        <w:tc>
          <w:tcPr>
            <w:tcW w:w="865" w:type="dxa"/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3" w:type="dxa"/>
          </w:tcPr>
          <w:p w:rsidR="004D00CC" w:rsidRDefault="00F34761">
            <w:pPr>
              <w:pStyle w:val="TableParagraph"/>
              <w:spacing w:before="60"/>
              <w:ind w:right="14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470</w:t>
            </w:r>
          </w:p>
        </w:tc>
        <w:tc>
          <w:tcPr>
            <w:tcW w:w="1095" w:type="dxa"/>
          </w:tcPr>
          <w:p w:rsidR="004D00CC" w:rsidRDefault="00F34761">
            <w:pPr>
              <w:pStyle w:val="TableParagraph"/>
              <w:spacing w:before="60"/>
              <w:ind w:right="7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1.055</w:t>
            </w:r>
          </w:p>
        </w:tc>
      </w:tr>
      <w:tr w:rsidR="004D00CC">
        <w:trPr>
          <w:trHeight w:val="357"/>
        </w:trPr>
        <w:tc>
          <w:tcPr>
            <w:tcW w:w="6297" w:type="dxa"/>
          </w:tcPr>
          <w:p w:rsidR="004D00CC" w:rsidRDefault="00F34761">
            <w:pPr>
              <w:pStyle w:val="TableParagraph"/>
              <w:spacing w:before="75"/>
              <w:ind w:left="69"/>
              <w:rPr>
                <w:sz w:val="18"/>
              </w:rPr>
            </w:pPr>
            <w:r>
              <w:rPr>
                <w:sz w:val="18"/>
              </w:rPr>
              <w:t>CUSTO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SERVIÇOS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PRESTADOS</w:t>
            </w:r>
          </w:p>
        </w:tc>
        <w:tc>
          <w:tcPr>
            <w:tcW w:w="865" w:type="dxa"/>
          </w:tcPr>
          <w:p w:rsidR="004D00CC" w:rsidRDefault="00F34761">
            <w:pPr>
              <w:pStyle w:val="TableParagraph"/>
              <w:spacing w:before="89"/>
              <w:ind w:right="143"/>
              <w:jc w:val="right"/>
              <w:rPr>
                <w:sz w:val="15"/>
              </w:rPr>
            </w:pPr>
            <w:r>
              <w:rPr>
                <w:sz w:val="15"/>
              </w:rPr>
              <w:t>(31)</w:t>
            </w:r>
          </w:p>
        </w:tc>
        <w:tc>
          <w:tcPr>
            <w:tcW w:w="1153" w:type="dxa"/>
          </w:tcPr>
          <w:p w:rsidR="004D00CC" w:rsidRDefault="00F34761">
            <w:pPr>
              <w:pStyle w:val="TableParagraph"/>
              <w:spacing w:before="61"/>
              <w:ind w:right="143"/>
              <w:jc w:val="right"/>
              <w:rPr>
                <w:sz w:val="20"/>
              </w:rPr>
            </w:pPr>
            <w:r>
              <w:rPr>
                <w:sz w:val="20"/>
              </w:rPr>
              <w:t>(448.341)</w:t>
            </w:r>
          </w:p>
        </w:tc>
        <w:tc>
          <w:tcPr>
            <w:tcW w:w="1095" w:type="dxa"/>
          </w:tcPr>
          <w:p w:rsidR="004D00CC" w:rsidRDefault="00F34761">
            <w:pPr>
              <w:pStyle w:val="TableParagraph"/>
              <w:spacing w:before="61"/>
              <w:ind w:right="73"/>
              <w:jc w:val="right"/>
              <w:rPr>
                <w:sz w:val="20"/>
              </w:rPr>
            </w:pPr>
            <w:r>
              <w:rPr>
                <w:sz w:val="20"/>
              </w:rPr>
              <w:t>(415.577)</w:t>
            </w:r>
          </w:p>
        </w:tc>
      </w:tr>
      <w:tr w:rsidR="004D00CC">
        <w:trPr>
          <w:trHeight w:val="378"/>
        </w:trPr>
        <w:tc>
          <w:tcPr>
            <w:tcW w:w="6297" w:type="dxa"/>
          </w:tcPr>
          <w:p w:rsidR="004D00CC" w:rsidRDefault="00F34761">
            <w:pPr>
              <w:pStyle w:val="TableParagraph"/>
              <w:spacing w:before="70"/>
              <w:ind w:left="6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PREJUÍZO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OPERACIONAL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BRUTO</w:t>
            </w:r>
          </w:p>
        </w:tc>
        <w:tc>
          <w:tcPr>
            <w:tcW w:w="865" w:type="dxa"/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3" w:type="dxa"/>
          </w:tcPr>
          <w:p w:rsidR="004D00CC" w:rsidRDefault="00F34761">
            <w:pPr>
              <w:pStyle w:val="TableParagraph"/>
              <w:spacing w:before="59"/>
              <w:ind w:right="14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(447.871)</w:t>
            </w:r>
          </w:p>
        </w:tc>
        <w:tc>
          <w:tcPr>
            <w:tcW w:w="1095" w:type="dxa"/>
          </w:tcPr>
          <w:p w:rsidR="004D00CC" w:rsidRDefault="00F34761">
            <w:pPr>
              <w:pStyle w:val="TableParagraph"/>
              <w:spacing w:before="59"/>
              <w:ind w:right="7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(414.522)</w:t>
            </w:r>
          </w:p>
        </w:tc>
      </w:tr>
      <w:tr w:rsidR="004D00CC">
        <w:trPr>
          <w:trHeight w:val="379"/>
        </w:trPr>
        <w:tc>
          <w:tcPr>
            <w:tcW w:w="6297" w:type="dxa"/>
          </w:tcPr>
          <w:p w:rsidR="004D00CC" w:rsidRDefault="00F34761">
            <w:pPr>
              <w:pStyle w:val="TableParagraph"/>
              <w:spacing w:before="96"/>
              <w:ind w:left="69"/>
              <w:rPr>
                <w:sz w:val="18"/>
              </w:rPr>
            </w:pPr>
            <w:r>
              <w:rPr>
                <w:sz w:val="18"/>
              </w:rPr>
              <w:t>RECEITAS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(DESPESAS)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OPERACIONAIS</w:t>
            </w:r>
          </w:p>
        </w:tc>
        <w:tc>
          <w:tcPr>
            <w:tcW w:w="865" w:type="dxa"/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3" w:type="dxa"/>
          </w:tcPr>
          <w:p w:rsidR="004D00CC" w:rsidRDefault="00F34761">
            <w:pPr>
              <w:pStyle w:val="TableParagraph"/>
              <w:spacing w:before="82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>(69.155)</w:t>
            </w:r>
          </w:p>
        </w:tc>
        <w:tc>
          <w:tcPr>
            <w:tcW w:w="1095" w:type="dxa"/>
          </w:tcPr>
          <w:p w:rsidR="004D00CC" w:rsidRDefault="00F34761">
            <w:pPr>
              <w:pStyle w:val="TableParagraph"/>
              <w:spacing w:before="82"/>
              <w:ind w:right="70"/>
              <w:jc w:val="right"/>
              <w:rPr>
                <w:sz w:val="20"/>
              </w:rPr>
            </w:pPr>
            <w:r>
              <w:rPr>
                <w:sz w:val="20"/>
              </w:rPr>
              <w:t>(46.608)</w:t>
            </w:r>
          </w:p>
        </w:tc>
      </w:tr>
      <w:tr w:rsidR="004D00CC">
        <w:trPr>
          <w:trHeight w:val="337"/>
        </w:trPr>
        <w:tc>
          <w:tcPr>
            <w:tcW w:w="6297" w:type="dxa"/>
          </w:tcPr>
          <w:p w:rsidR="004D00CC" w:rsidRDefault="00F34761">
            <w:pPr>
              <w:pStyle w:val="TableParagraph"/>
              <w:spacing w:before="74"/>
              <w:ind w:left="418"/>
              <w:rPr>
                <w:sz w:val="18"/>
              </w:rPr>
            </w:pPr>
            <w:r>
              <w:rPr>
                <w:sz w:val="18"/>
              </w:rPr>
              <w:t>Despesas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Gerais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Administrativas</w:t>
            </w:r>
          </w:p>
        </w:tc>
        <w:tc>
          <w:tcPr>
            <w:tcW w:w="865" w:type="dxa"/>
          </w:tcPr>
          <w:p w:rsidR="004D00CC" w:rsidRDefault="00F34761">
            <w:pPr>
              <w:pStyle w:val="TableParagraph"/>
              <w:spacing w:before="88"/>
              <w:ind w:right="143"/>
              <w:jc w:val="right"/>
              <w:rPr>
                <w:sz w:val="15"/>
              </w:rPr>
            </w:pPr>
            <w:r>
              <w:rPr>
                <w:sz w:val="15"/>
              </w:rPr>
              <w:t>(32)</w:t>
            </w:r>
          </w:p>
        </w:tc>
        <w:tc>
          <w:tcPr>
            <w:tcW w:w="1153" w:type="dxa"/>
          </w:tcPr>
          <w:p w:rsidR="004D00CC" w:rsidRDefault="00F34761">
            <w:pPr>
              <w:pStyle w:val="TableParagraph"/>
              <w:spacing w:before="60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>(41.105)</w:t>
            </w:r>
          </w:p>
        </w:tc>
        <w:tc>
          <w:tcPr>
            <w:tcW w:w="1095" w:type="dxa"/>
          </w:tcPr>
          <w:p w:rsidR="004D00CC" w:rsidRDefault="00F34761">
            <w:pPr>
              <w:pStyle w:val="TableParagraph"/>
              <w:spacing w:before="60"/>
              <w:ind w:right="70"/>
              <w:jc w:val="right"/>
              <w:rPr>
                <w:sz w:val="20"/>
              </w:rPr>
            </w:pPr>
            <w:r>
              <w:rPr>
                <w:sz w:val="20"/>
              </w:rPr>
              <w:t>(38.253)</w:t>
            </w:r>
          </w:p>
        </w:tc>
      </w:tr>
      <w:tr w:rsidR="004D00CC">
        <w:trPr>
          <w:trHeight w:val="318"/>
        </w:trPr>
        <w:tc>
          <w:tcPr>
            <w:tcW w:w="6297" w:type="dxa"/>
          </w:tcPr>
          <w:p w:rsidR="004D00CC" w:rsidRDefault="00F34761">
            <w:pPr>
              <w:pStyle w:val="TableParagraph"/>
              <w:spacing w:before="54"/>
              <w:ind w:left="418"/>
              <w:rPr>
                <w:sz w:val="18"/>
              </w:rPr>
            </w:pPr>
            <w:r>
              <w:rPr>
                <w:sz w:val="18"/>
              </w:rPr>
              <w:t>Outras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Receitas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Operacionais</w:t>
            </w:r>
          </w:p>
        </w:tc>
        <w:tc>
          <w:tcPr>
            <w:tcW w:w="865" w:type="dxa"/>
          </w:tcPr>
          <w:p w:rsidR="004D00CC" w:rsidRDefault="00F34761">
            <w:pPr>
              <w:pStyle w:val="TableParagraph"/>
              <w:spacing w:before="67"/>
              <w:ind w:right="143"/>
              <w:jc w:val="right"/>
              <w:rPr>
                <w:sz w:val="15"/>
              </w:rPr>
            </w:pPr>
            <w:r>
              <w:rPr>
                <w:sz w:val="15"/>
              </w:rPr>
              <w:t>(34)</w:t>
            </w:r>
          </w:p>
        </w:tc>
        <w:tc>
          <w:tcPr>
            <w:tcW w:w="1153" w:type="dxa"/>
          </w:tcPr>
          <w:p w:rsidR="004D00CC" w:rsidRDefault="00F34761">
            <w:pPr>
              <w:pStyle w:val="TableParagraph"/>
              <w:spacing w:before="40"/>
              <w:ind w:right="141"/>
              <w:jc w:val="right"/>
              <w:rPr>
                <w:sz w:val="20"/>
              </w:rPr>
            </w:pPr>
            <w:r>
              <w:rPr>
                <w:sz w:val="20"/>
              </w:rPr>
              <w:t>3.851</w:t>
            </w:r>
          </w:p>
        </w:tc>
        <w:tc>
          <w:tcPr>
            <w:tcW w:w="1095" w:type="dxa"/>
          </w:tcPr>
          <w:p w:rsidR="004D00CC" w:rsidRDefault="00F34761">
            <w:pPr>
              <w:pStyle w:val="TableParagraph"/>
              <w:spacing w:before="40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7.669</w:t>
            </w:r>
          </w:p>
        </w:tc>
      </w:tr>
      <w:tr w:rsidR="004D00CC">
        <w:trPr>
          <w:trHeight w:val="407"/>
        </w:trPr>
        <w:tc>
          <w:tcPr>
            <w:tcW w:w="6297" w:type="dxa"/>
          </w:tcPr>
          <w:p w:rsidR="004D00CC" w:rsidRDefault="00F34761">
            <w:pPr>
              <w:pStyle w:val="TableParagraph"/>
              <w:spacing w:before="55"/>
              <w:ind w:left="418"/>
              <w:rPr>
                <w:sz w:val="18"/>
              </w:rPr>
            </w:pPr>
            <w:r>
              <w:rPr>
                <w:sz w:val="18"/>
              </w:rPr>
              <w:t>Outras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Despesas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Operacionais</w:t>
            </w:r>
          </w:p>
        </w:tc>
        <w:tc>
          <w:tcPr>
            <w:tcW w:w="865" w:type="dxa"/>
          </w:tcPr>
          <w:p w:rsidR="004D00CC" w:rsidRDefault="00F34761">
            <w:pPr>
              <w:pStyle w:val="TableParagraph"/>
              <w:spacing w:before="68"/>
              <w:ind w:right="143"/>
              <w:jc w:val="right"/>
              <w:rPr>
                <w:sz w:val="15"/>
              </w:rPr>
            </w:pPr>
            <w:r>
              <w:rPr>
                <w:sz w:val="15"/>
              </w:rPr>
              <w:t>(35)</w:t>
            </w:r>
          </w:p>
        </w:tc>
        <w:tc>
          <w:tcPr>
            <w:tcW w:w="1153" w:type="dxa"/>
          </w:tcPr>
          <w:p w:rsidR="004D00CC" w:rsidRDefault="00F34761">
            <w:pPr>
              <w:pStyle w:val="TableParagraph"/>
              <w:spacing w:before="41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>(31.901)</w:t>
            </w:r>
          </w:p>
        </w:tc>
        <w:tc>
          <w:tcPr>
            <w:tcW w:w="1095" w:type="dxa"/>
          </w:tcPr>
          <w:p w:rsidR="004D00CC" w:rsidRDefault="00F34761">
            <w:pPr>
              <w:pStyle w:val="TableParagraph"/>
              <w:spacing w:before="41"/>
              <w:ind w:right="70"/>
              <w:jc w:val="right"/>
              <w:rPr>
                <w:sz w:val="20"/>
              </w:rPr>
            </w:pPr>
            <w:r>
              <w:rPr>
                <w:sz w:val="20"/>
              </w:rPr>
              <w:t>(16.024)</w:t>
            </w:r>
          </w:p>
        </w:tc>
      </w:tr>
      <w:tr w:rsidR="004D00CC">
        <w:trPr>
          <w:trHeight w:val="499"/>
        </w:trPr>
        <w:tc>
          <w:tcPr>
            <w:tcW w:w="6297" w:type="dxa"/>
          </w:tcPr>
          <w:p w:rsidR="004D00CC" w:rsidRDefault="00F34761">
            <w:pPr>
              <w:pStyle w:val="TableParagraph"/>
              <w:spacing w:before="141"/>
              <w:ind w:left="6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RESULTADO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ANTES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DAS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RECEITAS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DESPESAS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FINANCEIRAS</w:t>
            </w:r>
          </w:p>
        </w:tc>
        <w:tc>
          <w:tcPr>
            <w:tcW w:w="865" w:type="dxa"/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3" w:type="dxa"/>
          </w:tcPr>
          <w:p w:rsidR="004D00CC" w:rsidRDefault="00F34761">
            <w:pPr>
              <w:pStyle w:val="TableParagraph"/>
              <w:spacing w:before="130"/>
              <w:ind w:right="14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(517.026)</w:t>
            </w:r>
          </w:p>
        </w:tc>
        <w:tc>
          <w:tcPr>
            <w:tcW w:w="1095" w:type="dxa"/>
          </w:tcPr>
          <w:p w:rsidR="004D00CC" w:rsidRDefault="00F34761">
            <w:pPr>
              <w:pStyle w:val="TableParagraph"/>
              <w:spacing w:before="130"/>
              <w:ind w:right="7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(461.130)</w:t>
            </w:r>
          </w:p>
        </w:tc>
      </w:tr>
      <w:tr w:rsidR="004D00CC">
        <w:trPr>
          <w:trHeight w:val="410"/>
        </w:trPr>
        <w:tc>
          <w:tcPr>
            <w:tcW w:w="6297" w:type="dxa"/>
          </w:tcPr>
          <w:p w:rsidR="004D00CC" w:rsidRDefault="00F34761">
            <w:pPr>
              <w:pStyle w:val="TableParagraph"/>
              <w:spacing w:before="146"/>
              <w:ind w:left="418"/>
              <w:rPr>
                <w:sz w:val="18"/>
              </w:rPr>
            </w:pPr>
            <w:r>
              <w:rPr>
                <w:sz w:val="18"/>
              </w:rPr>
              <w:t>Despesas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Financeiras</w:t>
            </w:r>
          </w:p>
        </w:tc>
        <w:tc>
          <w:tcPr>
            <w:tcW w:w="865" w:type="dxa"/>
          </w:tcPr>
          <w:p w:rsidR="004D00CC" w:rsidRDefault="004D00CC">
            <w:pPr>
              <w:pStyle w:val="TableParagraph"/>
              <w:spacing w:before="10"/>
              <w:rPr>
                <w:sz w:val="13"/>
              </w:rPr>
            </w:pPr>
          </w:p>
          <w:p w:rsidR="004D00CC" w:rsidRDefault="00F34761">
            <w:pPr>
              <w:pStyle w:val="TableParagraph"/>
              <w:ind w:right="143"/>
              <w:jc w:val="right"/>
              <w:rPr>
                <w:sz w:val="15"/>
              </w:rPr>
            </w:pPr>
            <w:r>
              <w:rPr>
                <w:sz w:val="15"/>
              </w:rPr>
              <w:t>(37)</w:t>
            </w:r>
          </w:p>
        </w:tc>
        <w:tc>
          <w:tcPr>
            <w:tcW w:w="1153" w:type="dxa"/>
          </w:tcPr>
          <w:p w:rsidR="004D00CC" w:rsidRDefault="00F34761">
            <w:pPr>
              <w:pStyle w:val="TableParagraph"/>
              <w:spacing w:before="132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>(125)</w:t>
            </w:r>
          </w:p>
        </w:tc>
        <w:tc>
          <w:tcPr>
            <w:tcW w:w="1095" w:type="dxa"/>
          </w:tcPr>
          <w:p w:rsidR="004D00CC" w:rsidRDefault="00F34761">
            <w:pPr>
              <w:pStyle w:val="TableParagraph"/>
              <w:spacing w:before="132"/>
              <w:ind w:right="73"/>
              <w:jc w:val="right"/>
              <w:rPr>
                <w:sz w:val="20"/>
              </w:rPr>
            </w:pPr>
            <w:r>
              <w:rPr>
                <w:sz w:val="20"/>
              </w:rPr>
              <w:t>(101)</w:t>
            </w:r>
          </w:p>
        </w:tc>
      </w:tr>
      <w:tr w:rsidR="004D00CC">
        <w:trPr>
          <w:trHeight w:val="392"/>
        </w:trPr>
        <w:tc>
          <w:tcPr>
            <w:tcW w:w="6297" w:type="dxa"/>
          </w:tcPr>
          <w:p w:rsidR="004D00CC" w:rsidRDefault="00F34761">
            <w:pPr>
              <w:pStyle w:val="TableParagraph"/>
              <w:spacing w:before="55"/>
              <w:ind w:left="418"/>
              <w:rPr>
                <w:sz w:val="18"/>
              </w:rPr>
            </w:pPr>
            <w:r>
              <w:rPr>
                <w:sz w:val="18"/>
              </w:rPr>
              <w:t>Receitas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Financeiras</w:t>
            </w:r>
          </w:p>
        </w:tc>
        <w:tc>
          <w:tcPr>
            <w:tcW w:w="865" w:type="dxa"/>
          </w:tcPr>
          <w:p w:rsidR="004D00CC" w:rsidRDefault="00F34761">
            <w:pPr>
              <w:pStyle w:val="TableParagraph"/>
              <w:spacing w:before="69"/>
              <w:ind w:right="143"/>
              <w:jc w:val="right"/>
              <w:rPr>
                <w:sz w:val="15"/>
              </w:rPr>
            </w:pPr>
            <w:r>
              <w:rPr>
                <w:sz w:val="15"/>
              </w:rPr>
              <w:t>(38)</w:t>
            </w:r>
          </w:p>
        </w:tc>
        <w:tc>
          <w:tcPr>
            <w:tcW w:w="1153" w:type="dxa"/>
          </w:tcPr>
          <w:p w:rsidR="004D00CC" w:rsidRDefault="00F34761">
            <w:pPr>
              <w:pStyle w:val="TableParagraph"/>
              <w:spacing w:before="41"/>
              <w:ind w:right="141"/>
              <w:jc w:val="right"/>
              <w:rPr>
                <w:sz w:val="20"/>
              </w:rPr>
            </w:pPr>
            <w:r>
              <w:rPr>
                <w:sz w:val="20"/>
              </w:rPr>
              <w:t>2.809</w:t>
            </w:r>
          </w:p>
        </w:tc>
        <w:tc>
          <w:tcPr>
            <w:tcW w:w="1095" w:type="dxa"/>
          </w:tcPr>
          <w:p w:rsidR="004D00CC" w:rsidRDefault="00F34761">
            <w:pPr>
              <w:pStyle w:val="TableParagraph"/>
              <w:spacing w:before="41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2.474</w:t>
            </w:r>
          </w:p>
        </w:tc>
      </w:tr>
      <w:tr w:rsidR="004D00CC">
        <w:trPr>
          <w:trHeight w:val="487"/>
        </w:trPr>
        <w:tc>
          <w:tcPr>
            <w:tcW w:w="6297" w:type="dxa"/>
          </w:tcPr>
          <w:p w:rsidR="004D00CC" w:rsidRDefault="00F34761">
            <w:pPr>
              <w:pStyle w:val="TableParagraph"/>
              <w:spacing w:before="126"/>
              <w:ind w:left="6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RESULTADO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ANTES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DAS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SUBVENÇÕES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DO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TESOURO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NACIONAL</w:t>
            </w:r>
          </w:p>
        </w:tc>
        <w:tc>
          <w:tcPr>
            <w:tcW w:w="865" w:type="dxa"/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3" w:type="dxa"/>
          </w:tcPr>
          <w:p w:rsidR="004D00CC" w:rsidRDefault="00F34761">
            <w:pPr>
              <w:pStyle w:val="TableParagraph"/>
              <w:spacing w:before="114"/>
              <w:ind w:right="14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(514.342)</w:t>
            </w:r>
          </w:p>
        </w:tc>
        <w:tc>
          <w:tcPr>
            <w:tcW w:w="1095" w:type="dxa"/>
          </w:tcPr>
          <w:p w:rsidR="004D00CC" w:rsidRDefault="00F34761">
            <w:pPr>
              <w:pStyle w:val="TableParagraph"/>
              <w:spacing w:before="114"/>
              <w:ind w:right="7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(458.757)</w:t>
            </w:r>
          </w:p>
        </w:tc>
      </w:tr>
      <w:tr w:rsidR="004D00CC">
        <w:trPr>
          <w:trHeight w:val="452"/>
        </w:trPr>
        <w:tc>
          <w:tcPr>
            <w:tcW w:w="6297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150"/>
              <w:ind w:left="69"/>
              <w:rPr>
                <w:sz w:val="18"/>
              </w:rPr>
            </w:pPr>
            <w:r>
              <w:rPr>
                <w:sz w:val="18"/>
              </w:rPr>
              <w:t>SUBVENÇÕES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CUSTEIO</w:t>
            </w:r>
          </w:p>
        </w:tc>
        <w:tc>
          <w:tcPr>
            <w:tcW w:w="865" w:type="dxa"/>
            <w:tcBorders>
              <w:bottom w:val="single" w:sz="4" w:space="0" w:color="000000"/>
            </w:tcBorders>
          </w:tcPr>
          <w:p w:rsidR="004D00CC" w:rsidRDefault="004D00CC">
            <w:pPr>
              <w:pStyle w:val="TableParagraph"/>
              <w:spacing w:before="2"/>
              <w:rPr>
                <w:sz w:val="14"/>
              </w:rPr>
            </w:pPr>
          </w:p>
          <w:p w:rsidR="004D00CC" w:rsidRDefault="00F34761">
            <w:pPr>
              <w:pStyle w:val="TableParagraph"/>
              <w:ind w:right="143"/>
              <w:jc w:val="right"/>
              <w:rPr>
                <w:sz w:val="15"/>
              </w:rPr>
            </w:pPr>
            <w:r>
              <w:rPr>
                <w:sz w:val="15"/>
              </w:rPr>
              <w:t>(39)</w:t>
            </w:r>
          </w:p>
        </w:tc>
        <w:tc>
          <w:tcPr>
            <w:tcW w:w="1153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136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>471.282</w:t>
            </w:r>
          </w:p>
        </w:tc>
        <w:tc>
          <w:tcPr>
            <w:tcW w:w="1095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136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407.081</w:t>
            </w:r>
          </w:p>
        </w:tc>
      </w:tr>
      <w:tr w:rsidR="004D00CC">
        <w:trPr>
          <w:trHeight w:val="386"/>
        </w:trPr>
        <w:tc>
          <w:tcPr>
            <w:tcW w:w="6297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85"/>
              <w:ind w:left="6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PREJUÍZO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DO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PERÍODO</w:t>
            </w: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104"/>
              <w:ind w:right="143"/>
              <w:jc w:val="right"/>
              <w:rPr>
                <w:sz w:val="15"/>
              </w:rPr>
            </w:pPr>
            <w:r>
              <w:rPr>
                <w:sz w:val="15"/>
              </w:rPr>
              <w:t>(40)</w:t>
            </w:r>
          </w:p>
        </w:tc>
        <w:tc>
          <w:tcPr>
            <w:tcW w:w="1153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74"/>
              <w:ind w:right="14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(43.060)</w:t>
            </w:r>
          </w:p>
        </w:tc>
        <w:tc>
          <w:tcPr>
            <w:tcW w:w="1095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74"/>
              <w:ind w:right="7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(51.676)</w:t>
            </w:r>
          </w:p>
        </w:tc>
      </w:tr>
      <w:tr w:rsidR="004D00CC">
        <w:trPr>
          <w:trHeight w:val="381"/>
        </w:trPr>
        <w:tc>
          <w:tcPr>
            <w:tcW w:w="6297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90"/>
              <w:ind w:left="69"/>
              <w:rPr>
                <w:sz w:val="18"/>
              </w:rPr>
            </w:pPr>
            <w:r>
              <w:rPr>
                <w:sz w:val="18"/>
              </w:rPr>
              <w:t>LUCRO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(PREJUÍZO) POR AÇÃO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REAIS</w:t>
            </w:r>
          </w:p>
        </w:tc>
        <w:tc>
          <w:tcPr>
            <w:tcW w:w="865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76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>(0,38)</w:t>
            </w:r>
          </w:p>
        </w:tc>
        <w:tc>
          <w:tcPr>
            <w:tcW w:w="1095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76"/>
              <w:ind w:right="73"/>
              <w:jc w:val="right"/>
              <w:rPr>
                <w:sz w:val="20"/>
              </w:rPr>
            </w:pPr>
            <w:r>
              <w:rPr>
                <w:sz w:val="20"/>
              </w:rPr>
              <w:t>(0,46)</w:t>
            </w:r>
          </w:p>
        </w:tc>
      </w:tr>
      <w:tr w:rsidR="004D00CC">
        <w:trPr>
          <w:trHeight w:val="254"/>
        </w:trPr>
        <w:tc>
          <w:tcPr>
            <w:tcW w:w="8315" w:type="dxa"/>
            <w:gridSpan w:val="3"/>
          </w:tcPr>
          <w:p w:rsidR="004D00CC" w:rsidRDefault="00F34761">
            <w:pPr>
              <w:pStyle w:val="TableParagraph"/>
              <w:spacing w:before="70" w:line="164" w:lineRule="exact"/>
              <w:ind w:left="2057"/>
              <w:rPr>
                <w:sz w:val="16"/>
              </w:rPr>
            </w:pPr>
            <w:r>
              <w:rPr>
                <w:sz w:val="16"/>
              </w:rPr>
              <w:t>"As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notas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explicativas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integrante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demonstrações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contábeis."</w:t>
            </w:r>
          </w:p>
        </w:tc>
        <w:tc>
          <w:tcPr>
            <w:tcW w:w="1095" w:type="dxa"/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D00CC" w:rsidRDefault="004D00CC">
      <w:pPr>
        <w:rPr>
          <w:rFonts w:ascii="Times New Roman"/>
          <w:sz w:val="18"/>
        </w:rPr>
        <w:sectPr w:rsidR="004D00CC">
          <w:pgSz w:w="11910" w:h="16850"/>
          <w:pgMar w:top="1280" w:right="860" w:bottom="520" w:left="980" w:header="0" w:footer="334" w:gutter="0"/>
          <w:cols w:space="720"/>
        </w:sectPr>
      </w:pPr>
    </w:p>
    <w:tbl>
      <w:tblPr>
        <w:tblStyle w:val="TableNormal"/>
        <w:tblW w:w="0" w:type="auto"/>
        <w:tblInd w:w="205" w:type="dxa"/>
        <w:tblLayout w:type="fixed"/>
        <w:tblLook w:val="01E0" w:firstRow="1" w:lastRow="1" w:firstColumn="1" w:lastColumn="1" w:noHBand="0" w:noVBand="0"/>
      </w:tblPr>
      <w:tblGrid>
        <w:gridCol w:w="6025"/>
        <w:gridCol w:w="1137"/>
        <w:gridCol w:w="1153"/>
        <w:gridCol w:w="1095"/>
      </w:tblGrid>
      <w:tr w:rsidR="004D00CC">
        <w:trPr>
          <w:trHeight w:val="283"/>
        </w:trPr>
        <w:tc>
          <w:tcPr>
            <w:tcW w:w="9410" w:type="dxa"/>
            <w:gridSpan w:val="4"/>
          </w:tcPr>
          <w:p w:rsidR="004D00CC" w:rsidRDefault="00F34761">
            <w:pPr>
              <w:pStyle w:val="TableParagraph"/>
              <w:spacing w:line="247" w:lineRule="exact"/>
              <w:ind w:left="1986" w:right="199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HOSPITAL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NOSSA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SENHORA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DA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CONCEIÇÃO S.A.</w:t>
            </w:r>
          </w:p>
        </w:tc>
      </w:tr>
      <w:tr w:rsidR="004D00CC">
        <w:trPr>
          <w:trHeight w:val="319"/>
        </w:trPr>
        <w:tc>
          <w:tcPr>
            <w:tcW w:w="6025" w:type="dxa"/>
          </w:tcPr>
          <w:p w:rsidR="004D00CC" w:rsidRDefault="00F34761">
            <w:pPr>
              <w:pStyle w:val="TableParagraph"/>
              <w:spacing w:before="30"/>
              <w:ind w:left="339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CNPJ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92.787.118/0001-20</w:t>
            </w:r>
          </w:p>
        </w:tc>
        <w:tc>
          <w:tcPr>
            <w:tcW w:w="1137" w:type="dxa"/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3" w:type="dxa"/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5" w:type="dxa"/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00CC">
        <w:trPr>
          <w:trHeight w:val="320"/>
        </w:trPr>
        <w:tc>
          <w:tcPr>
            <w:tcW w:w="9410" w:type="dxa"/>
            <w:gridSpan w:val="4"/>
          </w:tcPr>
          <w:p w:rsidR="004D00CC" w:rsidRDefault="00F34761">
            <w:pPr>
              <w:pStyle w:val="TableParagraph"/>
              <w:spacing w:before="29"/>
              <w:ind w:left="1987" w:right="199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DEMONSTRAÇÕES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CONTÁBEIS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ENCERRADAS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EM</w:t>
            </w:r>
          </w:p>
        </w:tc>
      </w:tr>
      <w:tr w:rsidR="004D00CC">
        <w:trPr>
          <w:trHeight w:val="474"/>
        </w:trPr>
        <w:tc>
          <w:tcPr>
            <w:tcW w:w="9410" w:type="dxa"/>
            <w:gridSpan w:val="4"/>
          </w:tcPr>
          <w:p w:rsidR="004D00CC" w:rsidRDefault="00F34761">
            <w:pPr>
              <w:pStyle w:val="TableParagraph"/>
              <w:spacing w:before="31"/>
              <w:ind w:left="1987" w:right="198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MARÇO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2024 E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2023</w:t>
            </w:r>
          </w:p>
        </w:tc>
      </w:tr>
      <w:tr w:rsidR="004D00CC">
        <w:trPr>
          <w:trHeight w:val="470"/>
        </w:trPr>
        <w:tc>
          <w:tcPr>
            <w:tcW w:w="9410" w:type="dxa"/>
            <w:gridSpan w:val="4"/>
          </w:tcPr>
          <w:p w:rsidR="004D00CC" w:rsidRDefault="00F34761">
            <w:pPr>
              <w:pStyle w:val="TableParagraph"/>
              <w:spacing w:before="183"/>
              <w:ind w:left="1987" w:right="1989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DEMONSTRAÇÃO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DO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RESULTADO ABRANGENTE</w:t>
            </w:r>
          </w:p>
        </w:tc>
      </w:tr>
      <w:tr w:rsidR="004D00CC">
        <w:trPr>
          <w:trHeight w:val="629"/>
        </w:trPr>
        <w:tc>
          <w:tcPr>
            <w:tcW w:w="9410" w:type="dxa"/>
            <w:gridSpan w:val="4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27"/>
              <w:ind w:left="1987" w:right="1987"/>
              <w:jc w:val="center"/>
            </w:pPr>
            <w:r>
              <w:t>(valores em</w:t>
            </w:r>
            <w:r>
              <w:rPr>
                <w:spacing w:val="-2"/>
              </w:rPr>
              <w:t xml:space="preserve"> </w:t>
            </w:r>
            <w:r>
              <w:t>milhares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reais)</w:t>
            </w:r>
          </w:p>
        </w:tc>
      </w:tr>
      <w:tr w:rsidR="004D00CC">
        <w:trPr>
          <w:trHeight w:val="551"/>
        </w:trPr>
        <w:tc>
          <w:tcPr>
            <w:tcW w:w="6025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162"/>
              <w:ind w:left="35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Nota</w:t>
            </w:r>
          </w:p>
        </w:tc>
        <w:tc>
          <w:tcPr>
            <w:tcW w:w="1153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54"/>
              <w:ind w:left="262" w:right="288" w:hanging="118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"/>
                <w:sz w:val="19"/>
              </w:rPr>
              <w:t>Período</w:t>
            </w:r>
            <w:r>
              <w:rPr>
                <w:rFonts w:ascii="Arial" w:hAnsi="Arial"/>
                <w:b/>
                <w:spacing w:val="-50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Atual</w:t>
            </w:r>
          </w:p>
        </w:tc>
        <w:tc>
          <w:tcPr>
            <w:tcW w:w="1095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54"/>
              <w:ind w:left="142" w:right="202" w:firstLine="1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Período</w:t>
            </w:r>
            <w:r>
              <w:rPr>
                <w:rFonts w:ascii="Arial" w:hAnsi="Arial"/>
                <w:b/>
                <w:spacing w:val="-50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9"/>
              </w:rPr>
              <w:t>Anterior</w:t>
            </w:r>
          </w:p>
        </w:tc>
      </w:tr>
      <w:tr w:rsidR="004D00CC">
        <w:trPr>
          <w:trHeight w:val="354"/>
        </w:trPr>
        <w:tc>
          <w:tcPr>
            <w:tcW w:w="6025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46"/>
              <w:ind w:right="140"/>
              <w:jc w:val="right"/>
              <w:rPr>
                <w:sz w:val="17"/>
              </w:rPr>
            </w:pPr>
            <w:r>
              <w:rPr>
                <w:sz w:val="17"/>
              </w:rPr>
              <w:t>31/03/2024</w:t>
            </w:r>
          </w:p>
        </w:tc>
        <w:tc>
          <w:tcPr>
            <w:tcW w:w="1095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46"/>
              <w:ind w:right="71"/>
              <w:jc w:val="right"/>
              <w:rPr>
                <w:sz w:val="17"/>
              </w:rPr>
            </w:pPr>
            <w:r>
              <w:rPr>
                <w:sz w:val="17"/>
              </w:rPr>
              <w:t>31/03/2023</w:t>
            </w:r>
          </w:p>
        </w:tc>
      </w:tr>
      <w:tr w:rsidR="004D00CC">
        <w:trPr>
          <w:trHeight w:val="509"/>
        </w:trPr>
        <w:tc>
          <w:tcPr>
            <w:tcW w:w="6025" w:type="dxa"/>
          </w:tcPr>
          <w:p w:rsidR="004D00CC" w:rsidRDefault="00F34761">
            <w:pPr>
              <w:pStyle w:val="TableParagraph"/>
              <w:spacing w:before="117"/>
              <w:ind w:left="6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PREJUÍZO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DO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PERÍODO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ATRIBUÍVEL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AO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CONTROLADOR</w:t>
            </w:r>
          </w:p>
        </w:tc>
        <w:tc>
          <w:tcPr>
            <w:tcW w:w="1137" w:type="dxa"/>
          </w:tcPr>
          <w:p w:rsidR="004D00CC" w:rsidRDefault="00F34761">
            <w:pPr>
              <w:pStyle w:val="TableParagraph"/>
              <w:spacing w:before="135"/>
              <w:ind w:right="143"/>
              <w:jc w:val="right"/>
              <w:rPr>
                <w:sz w:val="15"/>
              </w:rPr>
            </w:pPr>
            <w:r>
              <w:rPr>
                <w:sz w:val="15"/>
              </w:rPr>
              <w:t>(40)</w:t>
            </w:r>
          </w:p>
        </w:tc>
        <w:tc>
          <w:tcPr>
            <w:tcW w:w="1153" w:type="dxa"/>
          </w:tcPr>
          <w:p w:rsidR="004D00CC" w:rsidRDefault="00F34761">
            <w:pPr>
              <w:pStyle w:val="TableParagraph"/>
              <w:spacing w:before="105"/>
              <w:ind w:right="14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(43.060)</w:t>
            </w:r>
          </w:p>
        </w:tc>
        <w:tc>
          <w:tcPr>
            <w:tcW w:w="1095" w:type="dxa"/>
          </w:tcPr>
          <w:p w:rsidR="004D00CC" w:rsidRDefault="00F34761">
            <w:pPr>
              <w:pStyle w:val="TableParagraph"/>
              <w:spacing w:before="105"/>
              <w:ind w:right="7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(51.676)</w:t>
            </w:r>
          </w:p>
        </w:tc>
      </w:tr>
      <w:tr w:rsidR="004D00CC">
        <w:trPr>
          <w:trHeight w:val="569"/>
        </w:trPr>
        <w:tc>
          <w:tcPr>
            <w:tcW w:w="6025" w:type="dxa"/>
          </w:tcPr>
          <w:p w:rsidR="004D00CC" w:rsidRDefault="00F34761">
            <w:pPr>
              <w:pStyle w:val="TableParagraph"/>
              <w:spacing w:before="167"/>
              <w:ind w:left="69"/>
              <w:rPr>
                <w:sz w:val="20"/>
              </w:rPr>
            </w:pPr>
            <w:r>
              <w:rPr>
                <w:sz w:val="20"/>
              </w:rPr>
              <w:t>Realização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Reserva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Reavaliação</w:t>
            </w:r>
          </w:p>
        </w:tc>
        <w:tc>
          <w:tcPr>
            <w:tcW w:w="1137" w:type="dxa"/>
          </w:tcPr>
          <w:p w:rsidR="004D00CC" w:rsidRDefault="004D00CC">
            <w:pPr>
              <w:pStyle w:val="TableParagraph"/>
              <w:spacing w:before="11"/>
              <w:rPr>
                <w:sz w:val="16"/>
              </w:rPr>
            </w:pPr>
          </w:p>
          <w:p w:rsidR="004D00CC" w:rsidRDefault="00F34761">
            <w:pPr>
              <w:pStyle w:val="TableParagraph"/>
              <w:ind w:right="143"/>
              <w:jc w:val="right"/>
              <w:rPr>
                <w:sz w:val="15"/>
              </w:rPr>
            </w:pPr>
            <w:r>
              <w:rPr>
                <w:sz w:val="15"/>
              </w:rPr>
              <w:t>(28)</w:t>
            </w:r>
          </w:p>
        </w:tc>
        <w:tc>
          <w:tcPr>
            <w:tcW w:w="1153" w:type="dxa"/>
          </w:tcPr>
          <w:p w:rsidR="004D00CC" w:rsidRDefault="00F34761">
            <w:pPr>
              <w:pStyle w:val="TableParagraph"/>
              <w:spacing w:before="167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095" w:type="dxa"/>
          </w:tcPr>
          <w:p w:rsidR="004D00CC" w:rsidRDefault="00F34761">
            <w:pPr>
              <w:pStyle w:val="TableParagraph"/>
              <w:spacing w:before="167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</w:tr>
      <w:tr w:rsidR="004D00CC">
        <w:trPr>
          <w:trHeight w:val="565"/>
        </w:trPr>
        <w:tc>
          <w:tcPr>
            <w:tcW w:w="6025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164"/>
              <w:ind w:left="69"/>
              <w:rPr>
                <w:sz w:val="20"/>
              </w:rPr>
            </w:pPr>
            <w:r>
              <w:rPr>
                <w:sz w:val="20"/>
              </w:rPr>
              <w:t>Realização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Ajustes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 Avaliação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Patrimonial</w:t>
            </w:r>
          </w:p>
        </w:tc>
        <w:tc>
          <w:tcPr>
            <w:tcW w:w="1137" w:type="dxa"/>
            <w:tcBorders>
              <w:bottom w:val="single" w:sz="4" w:space="0" w:color="000000"/>
            </w:tcBorders>
          </w:tcPr>
          <w:p w:rsidR="004D00CC" w:rsidRDefault="004D00CC">
            <w:pPr>
              <w:pStyle w:val="TableParagraph"/>
              <w:spacing w:before="8"/>
              <w:rPr>
                <w:sz w:val="16"/>
              </w:rPr>
            </w:pPr>
          </w:p>
          <w:p w:rsidR="004D00CC" w:rsidRDefault="00F34761">
            <w:pPr>
              <w:pStyle w:val="TableParagraph"/>
              <w:ind w:right="143"/>
              <w:jc w:val="right"/>
              <w:rPr>
                <w:sz w:val="15"/>
              </w:rPr>
            </w:pPr>
            <w:r>
              <w:rPr>
                <w:sz w:val="15"/>
              </w:rPr>
              <w:t>(29.1)</w:t>
            </w:r>
          </w:p>
        </w:tc>
        <w:tc>
          <w:tcPr>
            <w:tcW w:w="1153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164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>233</w:t>
            </w:r>
          </w:p>
        </w:tc>
        <w:tc>
          <w:tcPr>
            <w:tcW w:w="1095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164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233</w:t>
            </w:r>
          </w:p>
        </w:tc>
      </w:tr>
      <w:tr w:rsidR="004D00CC">
        <w:trPr>
          <w:trHeight w:val="566"/>
        </w:trPr>
        <w:tc>
          <w:tcPr>
            <w:tcW w:w="6025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174"/>
              <w:ind w:left="6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RESULTADO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ABRANGENTE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ATRIBUÍVEL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AO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CONTROLADOR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162"/>
              <w:ind w:right="14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(42.731)</w:t>
            </w:r>
          </w:p>
        </w:tc>
        <w:tc>
          <w:tcPr>
            <w:tcW w:w="1095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162"/>
              <w:ind w:right="7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(51.347)</w:t>
            </w:r>
          </w:p>
        </w:tc>
      </w:tr>
      <w:tr w:rsidR="004D00CC">
        <w:trPr>
          <w:trHeight w:val="249"/>
        </w:trPr>
        <w:tc>
          <w:tcPr>
            <w:tcW w:w="8315" w:type="dxa"/>
            <w:gridSpan w:val="3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65" w:line="164" w:lineRule="exact"/>
              <w:ind w:left="2057"/>
              <w:rPr>
                <w:sz w:val="16"/>
              </w:rPr>
            </w:pPr>
            <w:r>
              <w:rPr>
                <w:sz w:val="16"/>
              </w:rPr>
              <w:t>"As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notas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explicativas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integrante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demonstrações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contábeis."</w:t>
            </w:r>
          </w:p>
        </w:tc>
        <w:tc>
          <w:tcPr>
            <w:tcW w:w="1095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D00CC" w:rsidRDefault="004D00CC">
      <w:pPr>
        <w:rPr>
          <w:rFonts w:ascii="Times New Roman"/>
          <w:sz w:val="18"/>
        </w:rPr>
        <w:sectPr w:rsidR="004D00CC">
          <w:pgSz w:w="11910" w:h="16850"/>
          <w:pgMar w:top="1280" w:right="860" w:bottom="520" w:left="980" w:header="0" w:footer="334" w:gutter="0"/>
          <w:cols w:space="720"/>
        </w:sectPr>
      </w:pPr>
    </w:p>
    <w:p w:rsidR="004D00CC" w:rsidRDefault="004D00CC">
      <w:pPr>
        <w:pStyle w:val="Corpodetexto"/>
        <w:spacing w:before="5"/>
        <w:rPr>
          <w:sz w:val="15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5300"/>
        <w:gridCol w:w="1039"/>
        <w:gridCol w:w="1056"/>
        <w:gridCol w:w="1401"/>
        <w:gridCol w:w="1366"/>
        <w:gridCol w:w="1325"/>
        <w:gridCol w:w="1512"/>
        <w:gridCol w:w="1144"/>
      </w:tblGrid>
      <w:tr w:rsidR="004D00CC">
        <w:trPr>
          <w:trHeight w:val="261"/>
        </w:trPr>
        <w:tc>
          <w:tcPr>
            <w:tcW w:w="14143" w:type="dxa"/>
            <w:gridSpan w:val="8"/>
          </w:tcPr>
          <w:p w:rsidR="004D00CC" w:rsidRDefault="00F34761">
            <w:pPr>
              <w:pStyle w:val="TableParagraph"/>
              <w:spacing w:line="223" w:lineRule="exact"/>
              <w:ind w:left="415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HOSPITAL NOSSA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SENHORA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DA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CONCEIÇÃO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S.A.</w:t>
            </w:r>
          </w:p>
        </w:tc>
      </w:tr>
      <w:tr w:rsidR="004D00CC">
        <w:trPr>
          <w:trHeight w:val="300"/>
        </w:trPr>
        <w:tc>
          <w:tcPr>
            <w:tcW w:w="14143" w:type="dxa"/>
            <w:gridSpan w:val="8"/>
          </w:tcPr>
          <w:p w:rsidR="004D00CC" w:rsidRDefault="00F34761">
            <w:pPr>
              <w:pStyle w:val="TableParagraph"/>
              <w:spacing w:before="31"/>
              <w:ind w:left="5144" w:right="606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CNPJ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92.787.118/0001-20</w:t>
            </w:r>
          </w:p>
        </w:tc>
      </w:tr>
      <w:tr w:rsidR="004D00CC">
        <w:trPr>
          <w:trHeight w:val="300"/>
        </w:trPr>
        <w:tc>
          <w:tcPr>
            <w:tcW w:w="14143" w:type="dxa"/>
            <w:gridSpan w:val="8"/>
          </w:tcPr>
          <w:p w:rsidR="004D00CC" w:rsidRDefault="00F34761">
            <w:pPr>
              <w:pStyle w:val="TableParagraph"/>
              <w:spacing w:before="31"/>
              <w:ind w:left="414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DEMONSTRAÇÕES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CONTÁBEIS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ENCERRADAS EM</w:t>
            </w:r>
          </w:p>
        </w:tc>
      </w:tr>
      <w:tr w:rsidR="004D00CC">
        <w:trPr>
          <w:trHeight w:val="450"/>
        </w:trPr>
        <w:tc>
          <w:tcPr>
            <w:tcW w:w="14143" w:type="dxa"/>
            <w:gridSpan w:val="8"/>
          </w:tcPr>
          <w:p w:rsidR="004D00CC" w:rsidRDefault="00F34761">
            <w:pPr>
              <w:pStyle w:val="TableParagraph"/>
              <w:spacing w:before="31"/>
              <w:ind w:left="5144" w:right="607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31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MARÇO DE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2024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 2023</w:t>
            </w:r>
          </w:p>
        </w:tc>
      </w:tr>
      <w:tr w:rsidR="004D00CC">
        <w:trPr>
          <w:trHeight w:val="450"/>
        </w:trPr>
        <w:tc>
          <w:tcPr>
            <w:tcW w:w="14143" w:type="dxa"/>
            <w:gridSpan w:val="8"/>
          </w:tcPr>
          <w:p w:rsidR="004D00CC" w:rsidRDefault="00F34761">
            <w:pPr>
              <w:pStyle w:val="TableParagraph"/>
              <w:spacing w:before="181"/>
              <w:ind w:left="361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DEMONSTRAÇÃO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DAS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MUTAÇÕES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PATRIMÔNIO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LÍQUIDO</w:t>
            </w:r>
          </w:p>
        </w:tc>
      </w:tr>
      <w:tr w:rsidR="004D00CC">
        <w:trPr>
          <w:trHeight w:val="602"/>
        </w:trPr>
        <w:tc>
          <w:tcPr>
            <w:tcW w:w="14143" w:type="dxa"/>
            <w:gridSpan w:val="8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1"/>
              <w:ind w:left="5140" w:right="607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(valores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em milhares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reais)</w:t>
            </w:r>
          </w:p>
        </w:tc>
      </w:tr>
      <w:tr w:rsidR="004D00CC">
        <w:trPr>
          <w:trHeight w:val="828"/>
        </w:trPr>
        <w:tc>
          <w:tcPr>
            <w:tcW w:w="5300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9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spacing w:before="5"/>
              <w:rPr>
                <w:sz w:val="26"/>
              </w:rPr>
            </w:pPr>
          </w:p>
          <w:p w:rsidR="004D00CC" w:rsidRDefault="00F34761">
            <w:pPr>
              <w:pStyle w:val="TableParagraph"/>
              <w:ind w:left="33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Nota</w:t>
            </w:r>
          </w:p>
        </w:tc>
        <w:tc>
          <w:tcPr>
            <w:tcW w:w="1056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spacing w:before="5"/>
              <w:rPr>
                <w:sz w:val="17"/>
              </w:rPr>
            </w:pPr>
          </w:p>
          <w:p w:rsidR="004D00CC" w:rsidRDefault="00F34761">
            <w:pPr>
              <w:pStyle w:val="TableParagraph"/>
              <w:ind w:left="209" w:right="262" w:hanging="3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Capital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Social</w:t>
            </w:r>
          </w:p>
        </w:tc>
        <w:tc>
          <w:tcPr>
            <w:tcW w:w="1401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ind w:left="74" w:right="12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Adiantamento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para Futuro</w:t>
            </w:r>
          </w:p>
          <w:p w:rsidR="004D00CC" w:rsidRDefault="00F34761">
            <w:pPr>
              <w:pStyle w:val="TableParagraph"/>
              <w:spacing w:line="206" w:lineRule="exact"/>
              <w:ind w:left="74" w:right="12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Aumento de</w:t>
            </w:r>
            <w:r>
              <w:rPr>
                <w:rFonts w:ascii="Arial"/>
                <w:b/>
                <w:spacing w:val="-4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Capital</w:t>
            </w:r>
          </w:p>
        </w:tc>
        <w:tc>
          <w:tcPr>
            <w:tcW w:w="1366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spacing w:before="5"/>
              <w:rPr>
                <w:sz w:val="17"/>
              </w:rPr>
            </w:pPr>
          </w:p>
          <w:p w:rsidR="004D00CC" w:rsidRDefault="00F34761">
            <w:pPr>
              <w:pStyle w:val="TableParagraph"/>
              <w:ind w:left="111" w:right="194" w:firstLine="4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Reserva de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Reavaliação</w:t>
            </w:r>
          </w:p>
        </w:tc>
        <w:tc>
          <w:tcPr>
            <w:tcW w:w="1325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97"/>
              <w:ind w:left="125" w:right="216" w:firstLine="84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Ajuste de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Avaliação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Patrimonial</w:t>
            </w:r>
          </w:p>
        </w:tc>
        <w:tc>
          <w:tcPr>
            <w:tcW w:w="1512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spacing w:before="5"/>
              <w:rPr>
                <w:sz w:val="17"/>
              </w:rPr>
            </w:pPr>
          </w:p>
          <w:p w:rsidR="004D00CC" w:rsidRDefault="00F34761">
            <w:pPr>
              <w:pStyle w:val="TableParagraph"/>
              <w:ind w:left="102" w:right="309" w:firstLine="13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Prejuízos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Acumulados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spacing w:before="5"/>
              <w:rPr>
                <w:sz w:val="26"/>
              </w:rPr>
            </w:pPr>
          </w:p>
          <w:p w:rsidR="004D00CC" w:rsidRDefault="00F34761">
            <w:pPr>
              <w:pStyle w:val="TableParagraph"/>
              <w:ind w:left="25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Total</w:t>
            </w:r>
          </w:p>
        </w:tc>
      </w:tr>
      <w:tr w:rsidR="004D00CC">
        <w:trPr>
          <w:trHeight w:val="318"/>
        </w:trPr>
        <w:tc>
          <w:tcPr>
            <w:tcW w:w="5300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7"/>
              <w:ind w:left="69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Saldos</w:t>
            </w:r>
            <w:r>
              <w:rPr>
                <w:rFonts w:ascii="Arial" w:hAnsi="Arial"/>
                <w:b/>
                <w:spacing w:val="-2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Iniciais</w:t>
            </w:r>
            <w:r>
              <w:rPr>
                <w:rFonts w:ascii="Arial" w:hAnsi="Arial"/>
                <w:b/>
                <w:spacing w:val="-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em</w:t>
            </w:r>
            <w:r>
              <w:rPr>
                <w:rFonts w:ascii="Arial" w:hAnsi="Arial"/>
                <w:b/>
                <w:spacing w:val="-2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1º</w:t>
            </w:r>
            <w:r>
              <w:rPr>
                <w:rFonts w:ascii="Arial" w:hAnsi="Arial"/>
                <w:b/>
                <w:spacing w:val="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de</w:t>
            </w:r>
            <w:r>
              <w:rPr>
                <w:rFonts w:ascii="Arial" w:hAnsi="Arial"/>
                <w:b/>
                <w:spacing w:val="-2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janeiro</w:t>
            </w:r>
            <w:r>
              <w:rPr>
                <w:rFonts w:ascii="Arial" w:hAnsi="Arial"/>
                <w:b/>
                <w:spacing w:val="-2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de</w:t>
            </w:r>
            <w:r>
              <w:rPr>
                <w:rFonts w:ascii="Arial" w:hAnsi="Arial"/>
                <w:b/>
                <w:spacing w:val="-2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2023</w:t>
            </w:r>
          </w:p>
        </w:tc>
        <w:tc>
          <w:tcPr>
            <w:tcW w:w="1039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7"/>
              <w:ind w:right="71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222.997</w:t>
            </w:r>
          </w:p>
        </w:tc>
        <w:tc>
          <w:tcPr>
            <w:tcW w:w="1401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7"/>
              <w:ind w:right="109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11.039</w:t>
            </w:r>
          </w:p>
        </w:tc>
        <w:tc>
          <w:tcPr>
            <w:tcW w:w="1366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7"/>
              <w:ind w:right="124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17.363</w:t>
            </w:r>
          </w:p>
        </w:tc>
        <w:tc>
          <w:tcPr>
            <w:tcW w:w="1325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7"/>
              <w:ind w:right="102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42.179</w:t>
            </w:r>
          </w:p>
        </w:tc>
        <w:tc>
          <w:tcPr>
            <w:tcW w:w="1512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7"/>
              <w:ind w:right="262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(813.204)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7"/>
              <w:ind w:right="71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(519.626)</w:t>
            </w:r>
          </w:p>
        </w:tc>
      </w:tr>
      <w:tr w:rsidR="004D00CC">
        <w:trPr>
          <w:trHeight w:val="272"/>
        </w:trPr>
        <w:tc>
          <w:tcPr>
            <w:tcW w:w="5300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25"/>
              <w:ind w:left="69"/>
              <w:rPr>
                <w:sz w:val="19"/>
              </w:rPr>
            </w:pPr>
            <w:r>
              <w:rPr>
                <w:sz w:val="19"/>
              </w:rPr>
              <w:t>Ajustes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Exercícios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Anteriores</w:t>
            </w:r>
          </w:p>
        </w:tc>
        <w:tc>
          <w:tcPr>
            <w:tcW w:w="1039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25"/>
              <w:ind w:right="71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-</w:t>
            </w:r>
          </w:p>
        </w:tc>
        <w:tc>
          <w:tcPr>
            <w:tcW w:w="1401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25"/>
              <w:ind w:right="108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-</w:t>
            </w:r>
          </w:p>
        </w:tc>
        <w:tc>
          <w:tcPr>
            <w:tcW w:w="1366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25"/>
              <w:ind w:right="123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-</w:t>
            </w:r>
          </w:p>
        </w:tc>
        <w:tc>
          <w:tcPr>
            <w:tcW w:w="1325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25"/>
              <w:ind w:right="101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-</w:t>
            </w:r>
          </w:p>
        </w:tc>
        <w:tc>
          <w:tcPr>
            <w:tcW w:w="1512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25"/>
              <w:ind w:right="260"/>
              <w:jc w:val="right"/>
              <w:rPr>
                <w:sz w:val="19"/>
              </w:rPr>
            </w:pPr>
            <w:r>
              <w:rPr>
                <w:sz w:val="19"/>
              </w:rPr>
              <w:t>19.986</w:t>
            </w:r>
          </w:p>
        </w:tc>
        <w:tc>
          <w:tcPr>
            <w:tcW w:w="1144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23"/>
              <w:ind w:right="70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19.986</w:t>
            </w:r>
          </w:p>
        </w:tc>
      </w:tr>
      <w:tr w:rsidR="004D00CC">
        <w:trPr>
          <w:trHeight w:val="277"/>
        </w:trPr>
        <w:tc>
          <w:tcPr>
            <w:tcW w:w="5300" w:type="dxa"/>
          </w:tcPr>
          <w:p w:rsidR="004D00CC" w:rsidRDefault="00F34761">
            <w:pPr>
              <w:pStyle w:val="TableParagraph"/>
              <w:spacing w:before="24"/>
              <w:ind w:left="69"/>
              <w:rPr>
                <w:sz w:val="19"/>
              </w:rPr>
            </w:pPr>
            <w:r>
              <w:rPr>
                <w:sz w:val="19"/>
              </w:rPr>
              <w:t>Recebido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Adiantamento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para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Futuro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Aumento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Capital</w:t>
            </w:r>
          </w:p>
        </w:tc>
        <w:tc>
          <w:tcPr>
            <w:tcW w:w="1039" w:type="dxa"/>
          </w:tcPr>
          <w:p w:rsidR="004D00CC" w:rsidRDefault="00F34761">
            <w:pPr>
              <w:pStyle w:val="TableParagraph"/>
              <w:spacing w:before="40"/>
              <w:ind w:right="173"/>
              <w:jc w:val="right"/>
              <w:rPr>
                <w:sz w:val="16"/>
              </w:rPr>
            </w:pPr>
            <w:r>
              <w:rPr>
                <w:sz w:val="16"/>
              </w:rPr>
              <w:t>(27)</w:t>
            </w:r>
          </w:p>
        </w:tc>
        <w:tc>
          <w:tcPr>
            <w:tcW w:w="1056" w:type="dxa"/>
          </w:tcPr>
          <w:p w:rsidR="004D00CC" w:rsidRDefault="00F34761">
            <w:pPr>
              <w:pStyle w:val="TableParagraph"/>
              <w:spacing w:before="24"/>
              <w:ind w:right="71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-</w:t>
            </w:r>
          </w:p>
        </w:tc>
        <w:tc>
          <w:tcPr>
            <w:tcW w:w="1401" w:type="dxa"/>
          </w:tcPr>
          <w:p w:rsidR="004D00CC" w:rsidRDefault="00F34761">
            <w:pPr>
              <w:pStyle w:val="TableParagraph"/>
              <w:spacing w:before="24"/>
              <w:ind w:right="109"/>
              <w:jc w:val="right"/>
              <w:rPr>
                <w:sz w:val="19"/>
              </w:rPr>
            </w:pPr>
            <w:r>
              <w:rPr>
                <w:sz w:val="19"/>
              </w:rPr>
              <w:t>6.638</w:t>
            </w:r>
          </w:p>
        </w:tc>
        <w:tc>
          <w:tcPr>
            <w:tcW w:w="1366" w:type="dxa"/>
          </w:tcPr>
          <w:p w:rsidR="004D00CC" w:rsidRDefault="00F34761">
            <w:pPr>
              <w:pStyle w:val="TableParagraph"/>
              <w:spacing w:before="24"/>
              <w:ind w:right="123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-</w:t>
            </w:r>
          </w:p>
        </w:tc>
        <w:tc>
          <w:tcPr>
            <w:tcW w:w="1325" w:type="dxa"/>
          </w:tcPr>
          <w:p w:rsidR="004D00CC" w:rsidRDefault="00F34761">
            <w:pPr>
              <w:pStyle w:val="TableParagraph"/>
              <w:spacing w:before="24"/>
              <w:ind w:right="101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-</w:t>
            </w:r>
          </w:p>
        </w:tc>
        <w:tc>
          <w:tcPr>
            <w:tcW w:w="1512" w:type="dxa"/>
          </w:tcPr>
          <w:p w:rsidR="004D00CC" w:rsidRDefault="00F34761">
            <w:pPr>
              <w:pStyle w:val="TableParagraph"/>
              <w:spacing w:before="24"/>
              <w:ind w:right="259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-</w:t>
            </w:r>
          </w:p>
        </w:tc>
        <w:tc>
          <w:tcPr>
            <w:tcW w:w="1144" w:type="dxa"/>
          </w:tcPr>
          <w:p w:rsidR="004D00CC" w:rsidRDefault="00F34761">
            <w:pPr>
              <w:pStyle w:val="TableParagraph"/>
              <w:spacing w:before="22"/>
              <w:ind w:right="70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6.638</w:t>
            </w:r>
          </w:p>
        </w:tc>
      </w:tr>
      <w:tr w:rsidR="004D00CC">
        <w:trPr>
          <w:trHeight w:val="285"/>
        </w:trPr>
        <w:tc>
          <w:tcPr>
            <w:tcW w:w="5300" w:type="dxa"/>
          </w:tcPr>
          <w:p w:rsidR="004D00CC" w:rsidRDefault="00F34761">
            <w:pPr>
              <w:pStyle w:val="TableParagraph"/>
              <w:spacing w:before="30"/>
              <w:ind w:left="69"/>
              <w:rPr>
                <w:sz w:val="19"/>
              </w:rPr>
            </w:pPr>
            <w:r>
              <w:rPr>
                <w:sz w:val="19"/>
              </w:rPr>
              <w:t>Realização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Reserva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Reavaliação</w:t>
            </w:r>
          </w:p>
        </w:tc>
        <w:tc>
          <w:tcPr>
            <w:tcW w:w="1039" w:type="dxa"/>
          </w:tcPr>
          <w:p w:rsidR="004D00CC" w:rsidRDefault="00F34761">
            <w:pPr>
              <w:pStyle w:val="TableParagraph"/>
              <w:spacing w:before="46"/>
              <w:ind w:right="173"/>
              <w:jc w:val="right"/>
              <w:rPr>
                <w:sz w:val="16"/>
              </w:rPr>
            </w:pPr>
            <w:r>
              <w:rPr>
                <w:sz w:val="16"/>
              </w:rPr>
              <w:t>(28)</w:t>
            </w:r>
          </w:p>
        </w:tc>
        <w:tc>
          <w:tcPr>
            <w:tcW w:w="1056" w:type="dxa"/>
          </w:tcPr>
          <w:p w:rsidR="004D00CC" w:rsidRDefault="00F34761">
            <w:pPr>
              <w:pStyle w:val="TableParagraph"/>
              <w:spacing w:before="30"/>
              <w:ind w:right="71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-</w:t>
            </w:r>
          </w:p>
        </w:tc>
        <w:tc>
          <w:tcPr>
            <w:tcW w:w="1401" w:type="dxa"/>
          </w:tcPr>
          <w:p w:rsidR="004D00CC" w:rsidRDefault="00F34761">
            <w:pPr>
              <w:pStyle w:val="TableParagraph"/>
              <w:spacing w:before="30"/>
              <w:ind w:right="108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-</w:t>
            </w:r>
          </w:p>
        </w:tc>
        <w:tc>
          <w:tcPr>
            <w:tcW w:w="1366" w:type="dxa"/>
          </w:tcPr>
          <w:p w:rsidR="004D00CC" w:rsidRDefault="00F34761">
            <w:pPr>
              <w:pStyle w:val="TableParagraph"/>
              <w:spacing w:before="30"/>
              <w:ind w:right="125"/>
              <w:jc w:val="right"/>
              <w:rPr>
                <w:sz w:val="19"/>
              </w:rPr>
            </w:pPr>
            <w:r>
              <w:rPr>
                <w:sz w:val="19"/>
              </w:rPr>
              <w:t>(96)</w:t>
            </w:r>
          </w:p>
        </w:tc>
        <w:tc>
          <w:tcPr>
            <w:tcW w:w="1325" w:type="dxa"/>
          </w:tcPr>
          <w:p w:rsidR="004D00CC" w:rsidRDefault="00F34761">
            <w:pPr>
              <w:pStyle w:val="TableParagraph"/>
              <w:spacing w:before="30"/>
              <w:ind w:right="101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-</w:t>
            </w:r>
          </w:p>
        </w:tc>
        <w:tc>
          <w:tcPr>
            <w:tcW w:w="1512" w:type="dxa"/>
          </w:tcPr>
          <w:p w:rsidR="004D00CC" w:rsidRDefault="00F34761">
            <w:pPr>
              <w:pStyle w:val="TableParagraph"/>
              <w:spacing w:before="30"/>
              <w:ind w:right="260"/>
              <w:jc w:val="right"/>
              <w:rPr>
                <w:sz w:val="19"/>
              </w:rPr>
            </w:pPr>
            <w:r>
              <w:rPr>
                <w:sz w:val="19"/>
              </w:rPr>
              <w:t>96</w:t>
            </w:r>
          </w:p>
        </w:tc>
        <w:tc>
          <w:tcPr>
            <w:tcW w:w="1144" w:type="dxa"/>
          </w:tcPr>
          <w:p w:rsidR="004D00CC" w:rsidRDefault="00F34761">
            <w:pPr>
              <w:pStyle w:val="TableParagraph"/>
              <w:spacing w:before="28"/>
              <w:ind w:right="69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9"/>
                <w:sz w:val="19"/>
              </w:rPr>
              <w:t>-</w:t>
            </w:r>
          </w:p>
        </w:tc>
      </w:tr>
      <w:tr w:rsidR="004D00CC">
        <w:trPr>
          <w:trHeight w:val="291"/>
        </w:trPr>
        <w:tc>
          <w:tcPr>
            <w:tcW w:w="5300" w:type="dxa"/>
          </w:tcPr>
          <w:p w:rsidR="004D00CC" w:rsidRDefault="00F34761">
            <w:pPr>
              <w:pStyle w:val="TableParagraph"/>
              <w:spacing w:before="32"/>
              <w:ind w:left="69"/>
              <w:rPr>
                <w:sz w:val="19"/>
              </w:rPr>
            </w:pPr>
            <w:r>
              <w:rPr>
                <w:sz w:val="19"/>
              </w:rPr>
              <w:t>Realização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dos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Ajustes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Avaliação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Patrimonial</w:t>
            </w:r>
          </w:p>
        </w:tc>
        <w:tc>
          <w:tcPr>
            <w:tcW w:w="1039" w:type="dxa"/>
          </w:tcPr>
          <w:p w:rsidR="004D00CC" w:rsidRDefault="00F34761">
            <w:pPr>
              <w:pStyle w:val="TableParagraph"/>
              <w:spacing w:before="49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(29.1)</w:t>
            </w:r>
          </w:p>
        </w:tc>
        <w:tc>
          <w:tcPr>
            <w:tcW w:w="1056" w:type="dxa"/>
          </w:tcPr>
          <w:p w:rsidR="004D00CC" w:rsidRDefault="00F34761">
            <w:pPr>
              <w:pStyle w:val="TableParagraph"/>
              <w:spacing w:before="32"/>
              <w:ind w:right="71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-</w:t>
            </w:r>
          </w:p>
        </w:tc>
        <w:tc>
          <w:tcPr>
            <w:tcW w:w="1401" w:type="dxa"/>
          </w:tcPr>
          <w:p w:rsidR="004D00CC" w:rsidRDefault="00F34761">
            <w:pPr>
              <w:pStyle w:val="TableParagraph"/>
              <w:spacing w:before="32"/>
              <w:ind w:right="108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-</w:t>
            </w:r>
          </w:p>
        </w:tc>
        <w:tc>
          <w:tcPr>
            <w:tcW w:w="1366" w:type="dxa"/>
          </w:tcPr>
          <w:p w:rsidR="004D00CC" w:rsidRDefault="00F34761">
            <w:pPr>
              <w:pStyle w:val="TableParagraph"/>
              <w:spacing w:before="32"/>
              <w:ind w:right="123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-</w:t>
            </w:r>
          </w:p>
        </w:tc>
        <w:tc>
          <w:tcPr>
            <w:tcW w:w="1325" w:type="dxa"/>
          </w:tcPr>
          <w:p w:rsidR="004D00CC" w:rsidRDefault="00F34761">
            <w:pPr>
              <w:pStyle w:val="TableParagraph"/>
              <w:spacing w:before="32"/>
              <w:ind w:right="103"/>
              <w:jc w:val="right"/>
              <w:rPr>
                <w:sz w:val="19"/>
              </w:rPr>
            </w:pPr>
            <w:r>
              <w:rPr>
                <w:sz w:val="19"/>
              </w:rPr>
              <w:t>(233)</w:t>
            </w:r>
          </w:p>
        </w:tc>
        <w:tc>
          <w:tcPr>
            <w:tcW w:w="1512" w:type="dxa"/>
          </w:tcPr>
          <w:p w:rsidR="004D00CC" w:rsidRDefault="00F34761">
            <w:pPr>
              <w:pStyle w:val="TableParagraph"/>
              <w:spacing w:before="32"/>
              <w:ind w:right="260"/>
              <w:jc w:val="right"/>
              <w:rPr>
                <w:sz w:val="19"/>
              </w:rPr>
            </w:pPr>
            <w:r>
              <w:rPr>
                <w:sz w:val="19"/>
              </w:rPr>
              <w:t>233</w:t>
            </w:r>
          </w:p>
        </w:tc>
        <w:tc>
          <w:tcPr>
            <w:tcW w:w="1144" w:type="dxa"/>
          </w:tcPr>
          <w:p w:rsidR="004D00CC" w:rsidRDefault="00F34761">
            <w:pPr>
              <w:pStyle w:val="TableParagraph"/>
              <w:spacing w:before="30"/>
              <w:ind w:right="69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9"/>
                <w:sz w:val="19"/>
              </w:rPr>
              <w:t>-</w:t>
            </w:r>
          </w:p>
        </w:tc>
      </w:tr>
      <w:tr w:rsidR="004D00CC">
        <w:trPr>
          <w:trHeight w:val="298"/>
        </w:trPr>
        <w:tc>
          <w:tcPr>
            <w:tcW w:w="5300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6"/>
              <w:ind w:left="69"/>
              <w:rPr>
                <w:sz w:val="19"/>
              </w:rPr>
            </w:pPr>
            <w:r>
              <w:rPr>
                <w:sz w:val="19"/>
              </w:rPr>
              <w:t>Prejuízo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Exercício</w:t>
            </w:r>
          </w:p>
        </w:tc>
        <w:tc>
          <w:tcPr>
            <w:tcW w:w="1039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50"/>
              <w:ind w:right="173"/>
              <w:jc w:val="right"/>
              <w:rPr>
                <w:sz w:val="16"/>
              </w:rPr>
            </w:pPr>
            <w:r>
              <w:rPr>
                <w:sz w:val="16"/>
              </w:rPr>
              <w:t>(40)</w:t>
            </w:r>
          </w:p>
        </w:tc>
        <w:tc>
          <w:tcPr>
            <w:tcW w:w="1056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6"/>
              <w:ind w:right="71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-</w:t>
            </w:r>
          </w:p>
        </w:tc>
        <w:tc>
          <w:tcPr>
            <w:tcW w:w="1401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6"/>
              <w:ind w:right="108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-</w:t>
            </w:r>
          </w:p>
        </w:tc>
        <w:tc>
          <w:tcPr>
            <w:tcW w:w="1366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6"/>
              <w:ind w:right="123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-</w:t>
            </w:r>
          </w:p>
        </w:tc>
        <w:tc>
          <w:tcPr>
            <w:tcW w:w="1325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6"/>
              <w:ind w:right="101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-</w:t>
            </w:r>
          </w:p>
        </w:tc>
        <w:tc>
          <w:tcPr>
            <w:tcW w:w="1512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6"/>
              <w:ind w:right="262"/>
              <w:jc w:val="right"/>
              <w:rPr>
                <w:sz w:val="19"/>
              </w:rPr>
            </w:pPr>
            <w:r>
              <w:rPr>
                <w:sz w:val="19"/>
              </w:rPr>
              <w:t>(51.676)</w:t>
            </w:r>
          </w:p>
        </w:tc>
        <w:tc>
          <w:tcPr>
            <w:tcW w:w="1144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4"/>
              <w:ind w:right="71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(51.676)</w:t>
            </w:r>
          </w:p>
        </w:tc>
      </w:tr>
      <w:tr w:rsidR="004D00CC">
        <w:trPr>
          <w:trHeight w:val="277"/>
        </w:trPr>
        <w:tc>
          <w:tcPr>
            <w:tcW w:w="5300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25"/>
              <w:ind w:left="69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Saldos</w:t>
            </w:r>
            <w:r>
              <w:rPr>
                <w:rFonts w:ascii="Arial" w:hAnsi="Arial"/>
                <w:b/>
                <w:spacing w:val="-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em</w:t>
            </w:r>
            <w:r>
              <w:rPr>
                <w:rFonts w:ascii="Arial" w:hAnsi="Arial"/>
                <w:b/>
                <w:spacing w:val="-2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31</w:t>
            </w:r>
            <w:r>
              <w:rPr>
                <w:rFonts w:ascii="Arial" w:hAnsi="Arial"/>
                <w:b/>
                <w:spacing w:val="-2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de</w:t>
            </w:r>
            <w:r>
              <w:rPr>
                <w:rFonts w:ascii="Arial" w:hAnsi="Arial"/>
                <w:b/>
                <w:spacing w:val="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março</w:t>
            </w:r>
            <w:r>
              <w:rPr>
                <w:rFonts w:ascii="Arial" w:hAnsi="Arial"/>
                <w:b/>
                <w:spacing w:val="-2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de</w:t>
            </w:r>
            <w:r>
              <w:rPr>
                <w:rFonts w:ascii="Arial" w:hAnsi="Arial"/>
                <w:b/>
                <w:spacing w:val="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2023</w:t>
            </w:r>
          </w:p>
        </w:tc>
        <w:tc>
          <w:tcPr>
            <w:tcW w:w="1039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25"/>
              <w:ind w:right="71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222.997</w:t>
            </w:r>
          </w:p>
        </w:tc>
        <w:tc>
          <w:tcPr>
            <w:tcW w:w="1401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25"/>
              <w:ind w:right="109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17.677</w:t>
            </w:r>
          </w:p>
        </w:tc>
        <w:tc>
          <w:tcPr>
            <w:tcW w:w="1366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25"/>
              <w:ind w:right="124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17.267</w:t>
            </w:r>
          </w:p>
        </w:tc>
        <w:tc>
          <w:tcPr>
            <w:tcW w:w="1325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25"/>
              <w:ind w:right="102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41.946</w:t>
            </w:r>
          </w:p>
        </w:tc>
        <w:tc>
          <w:tcPr>
            <w:tcW w:w="1512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25"/>
              <w:ind w:right="262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(844.565)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25"/>
              <w:ind w:right="71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(544.678)</w:t>
            </w:r>
          </w:p>
        </w:tc>
      </w:tr>
      <w:tr w:rsidR="004D00CC">
        <w:trPr>
          <w:trHeight w:val="287"/>
        </w:trPr>
        <w:tc>
          <w:tcPr>
            <w:tcW w:w="5300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9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6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00CC">
        <w:trPr>
          <w:trHeight w:val="993"/>
        </w:trPr>
        <w:tc>
          <w:tcPr>
            <w:tcW w:w="5300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9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sz w:val="20"/>
              </w:rPr>
            </w:pPr>
          </w:p>
          <w:p w:rsidR="004D00CC" w:rsidRDefault="00F34761">
            <w:pPr>
              <w:pStyle w:val="TableParagraph"/>
              <w:spacing w:before="157"/>
              <w:ind w:left="33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Nota</w:t>
            </w:r>
          </w:p>
        </w:tc>
        <w:tc>
          <w:tcPr>
            <w:tcW w:w="1056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spacing w:before="8"/>
              <w:rPr>
                <w:sz w:val="24"/>
              </w:rPr>
            </w:pPr>
          </w:p>
          <w:p w:rsidR="004D00CC" w:rsidRDefault="00F34761">
            <w:pPr>
              <w:pStyle w:val="TableParagraph"/>
              <w:ind w:left="209" w:right="262" w:hanging="3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Capital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Social</w:t>
            </w:r>
          </w:p>
        </w:tc>
        <w:tc>
          <w:tcPr>
            <w:tcW w:w="1401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78"/>
              <w:ind w:left="74" w:right="123"/>
              <w:jc w:val="center"/>
              <w:rPr>
                <w:rFonts w:ascii="Arial"/>
                <w:b/>
                <w:sz w:val="18"/>
              </w:rPr>
            </w:pPr>
            <w:proofErr w:type="gramStart"/>
            <w:r>
              <w:rPr>
                <w:rFonts w:ascii="Arial"/>
                <w:b/>
                <w:sz w:val="18"/>
              </w:rPr>
              <w:t>Adiantamento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para Futuro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Aumento</w:t>
            </w:r>
            <w:proofErr w:type="gramEnd"/>
            <w:r>
              <w:rPr>
                <w:rFonts w:ascii="Arial"/>
                <w:b/>
                <w:sz w:val="18"/>
              </w:rPr>
              <w:t xml:space="preserve"> de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Capital</w:t>
            </w:r>
          </w:p>
        </w:tc>
        <w:tc>
          <w:tcPr>
            <w:tcW w:w="1366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spacing w:before="8"/>
              <w:rPr>
                <w:sz w:val="24"/>
              </w:rPr>
            </w:pPr>
          </w:p>
          <w:p w:rsidR="004D00CC" w:rsidRDefault="00F34761">
            <w:pPr>
              <w:pStyle w:val="TableParagraph"/>
              <w:ind w:left="111" w:right="194" w:firstLine="4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Reserva de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Reavaliação</w:t>
            </w:r>
          </w:p>
        </w:tc>
        <w:tc>
          <w:tcPr>
            <w:tcW w:w="1325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spacing w:before="8"/>
              <w:rPr>
                <w:sz w:val="15"/>
              </w:rPr>
            </w:pPr>
          </w:p>
          <w:p w:rsidR="004D00CC" w:rsidRDefault="00F34761">
            <w:pPr>
              <w:pStyle w:val="TableParagraph"/>
              <w:spacing w:before="1"/>
              <w:ind w:left="125" w:right="216" w:firstLine="84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Ajuste de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Avaliação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Patrimonial</w:t>
            </w:r>
          </w:p>
        </w:tc>
        <w:tc>
          <w:tcPr>
            <w:tcW w:w="1512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spacing w:before="8"/>
              <w:rPr>
                <w:sz w:val="24"/>
              </w:rPr>
            </w:pPr>
          </w:p>
          <w:p w:rsidR="004D00CC" w:rsidRDefault="00F34761">
            <w:pPr>
              <w:pStyle w:val="TableParagraph"/>
              <w:ind w:left="102" w:right="309" w:firstLine="13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Prejuízos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Acumulados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sz w:val="20"/>
              </w:rPr>
            </w:pPr>
          </w:p>
          <w:p w:rsidR="004D00CC" w:rsidRDefault="00F34761">
            <w:pPr>
              <w:pStyle w:val="TableParagraph"/>
              <w:spacing w:before="157"/>
              <w:ind w:left="25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Total</w:t>
            </w:r>
          </w:p>
        </w:tc>
      </w:tr>
      <w:tr w:rsidR="004D00CC">
        <w:trPr>
          <w:trHeight w:val="278"/>
        </w:trPr>
        <w:tc>
          <w:tcPr>
            <w:tcW w:w="5300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28"/>
              <w:ind w:left="69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Saldos</w:t>
            </w:r>
            <w:r>
              <w:rPr>
                <w:rFonts w:ascii="Arial" w:hAnsi="Arial"/>
                <w:b/>
                <w:spacing w:val="-2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Iniciais</w:t>
            </w:r>
            <w:r>
              <w:rPr>
                <w:rFonts w:ascii="Arial" w:hAnsi="Arial"/>
                <w:b/>
                <w:spacing w:val="-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em</w:t>
            </w:r>
            <w:r>
              <w:rPr>
                <w:rFonts w:ascii="Arial" w:hAnsi="Arial"/>
                <w:b/>
                <w:spacing w:val="-2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1º</w:t>
            </w:r>
            <w:r>
              <w:rPr>
                <w:rFonts w:ascii="Arial" w:hAnsi="Arial"/>
                <w:b/>
                <w:spacing w:val="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de</w:t>
            </w:r>
            <w:r>
              <w:rPr>
                <w:rFonts w:ascii="Arial" w:hAnsi="Arial"/>
                <w:b/>
                <w:spacing w:val="-2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janeiro</w:t>
            </w:r>
            <w:r>
              <w:rPr>
                <w:rFonts w:ascii="Arial" w:hAnsi="Arial"/>
                <w:b/>
                <w:spacing w:val="-2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de</w:t>
            </w:r>
            <w:r>
              <w:rPr>
                <w:rFonts w:ascii="Arial" w:hAnsi="Arial"/>
                <w:b/>
                <w:spacing w:val="-2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2024</w:t>
            </w:r>
          </w:p>
        </w:tc>
        <w:tc>
          <w:tcPr>
            <w:tcW w:w="1039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28"/>
              <w:ind w:right="71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234.036</w:t>
            </w:r>
          </w:p>
        </w:tc>
        <w:tc>
          <w:tcPr>
            <w:tcW w:w="1401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28"/>
              <w:ind w:right="109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36.267</w:t>
            </w:r>
          </w:p>
        </w:tc>
        <w:tc>
          <w:tcPr>
            <w:tcW w:w="1366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28"/>
              <w:ind w:right="124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16.978</w:t>
            </w:r>
          </w:p>
        </w:tc>
        <w:tc>
          <w:tcPr>
            <w:tcW w:w="1325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28"/>
              <w:ind w:right="102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41.247</w:t>
            </w:r>
          </w:p>
        </w:tc>
        <w:tc>
          <w:tcPr>
            <w:tcW w:w="1512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28"/>
              <w:ind w:right="263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(856.141)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28"/>
              <w:ind w:right="71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(527.613)</w:t>
            </w:r>
          </w:p>
        </w:tc>
      </w:tr>
      <w:tr w:rsidR="004D00CC">
        <w:trPr>
          <w:trHeight w:val="276"/>
        </w:trPr>
        <w:tc>
          <w:tcPr>
            <w:tcW w:w="5300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25"/>
              <w:ind w:left="69"/>
              <w:rPr>
                <w:sz w:val="19"/>
              </w:rPr>
            </w:pPr>
            <w:r>
              <w:rPr>
                <w:sz w:val="19"/>
              </w:rPr>
              <w:t>Recebido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Adiantamento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para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Futuro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Aumento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Capital</w:t>
            </w:r>
          </w:p>
        </w:tc>
        <w:tc>
          <w:tcPr>
            <w:tcW w:w="1039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39"/>
              <w:ind w:right="173"/>
              <w:jc w:val="right"/>
              <w:rPr>
                <w:sz w:val="16"/>
              </w:rPr>
            </w:pPr>
            <w:r>
              <w:rPr>
                <w:sz w:val="16"/>
              </w:rPr>
              <w:t>(27)</w:t>
            </w:r>
          </w:p>
        </w:tc>
        <w:tc>
          <w:tcPr>
            <w:tcW w:w="1056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25"/>
              <w:ind w:right="71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-</w:t>
            </w:r>
          </w:p>
        </w:tc>
        <w:tc>
          <w:tcPr>
            <w:tcW w:w="1401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25"/>
              <w:ind w:right="109"/>
              <w:jc w:val="right"/>
              <w:rPr>
                <w:sz w:val="19"/>
              </w:rPr>
            </w:pPr>
            <w:r>
              <w:rPr>
                <w:sz w:val="19"/>
              </w:rPr>
              <w:t>15.034</w:t>
            </w:r>
          </w:p>
        </w:tc>
        <w:tc>
          <w:tcPr>
            <w:tcW w:w="1366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25"/>
              <w:ind w:right="123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-</w:t>
            </w:r>
          </w:p>
        </w:tc>
        <w:tc>
          <w:tcPr>
            <w:tcW w:w="1325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25"/>
              <w:ind w:right="101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-</w:t>
            </w:r>
          </w:p>
        </w:tc>
        <w:tc>
          <w:tcPr>
            <w:tcW w:w="1512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25"/>
              <w:ind w:right="259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-</w:t>
            </w:r>
          </w:p>
        </w:tc>
        <w:tc>
          <w:tcPr>
            <w:tcW w:w="1144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23"/>
              <w:ind w:right="70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15.034</w:t>
            </w:r>
          </w:p>
        </w:tc>
      </w:tr>
      <w:tr w:rsidR="004D00CC">
        <w:trPr>
          <w:trHeight w:val="283"/>
        </w:trPr>
        <w:tc>
          <w:tcPr>
            <w:tcW w:w="5300" w:type="dxa"/>
          </w:tcPr>
          <w:p w:rsidR="004D00CC" w:rsidRDefault="00F34761">
            <w:pPr>
              <w:pStyle w:val="TableParagraph"/>
              <w:spacing w:before="28"/>
              <w:ind w:left="69"/>
              <w:rPr>
                <w:sz w:val="19"/>
              </w:rPr>
            </w:pPr>
            <w:r>
              <w:rPr>
                <w:sz w:val="19"/>
              </w:rPr>
              <w:t>Realização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Reserva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Reavaliação</w:t>
            </w:r>
          </w:p>
        </w:tc>
        <w:tc>
          <w:tcPr>
            <w:tcW w:w="1039" w:type="dxa"/>
          </w:tcPr>
          <w:p w:rsidR="004D00CC" w:rsidRDefault="00F34761">
            <w:pPr>
              <w:pStyle w:val="TableParagraph"/>
              <w:spacing w:before="41"/>
              <w:ind w:right="173"/>
              <w:jc w:val="right"/>
              <w:rPr>
                <w:sz w:val="16"/>
              </w:rPr>
            </w:pPr>
            <w:r>
              <w:rPr>
                <w:sz w:val="16"/>
              </w:rPr>
              <w:t>(28)</w:t>
            </w:r>
          </w:p>
        </w:tc>
        <w:tc>
          <w:tcPr>
            <w:tcW w:w="1056" w:type="dxa"/>
          </w:tcPr>
          <w:p w:rsidR="004D00CC" w:rsidRDefault="00F34761">
            <w:pPr>
              <w:pStyle w:val="TableParagraph"/>
              <w:spacing w:before="28"/>
              <w:ind w:right="71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-</w:t>
            </w:r>
          </w:p>
        </w:tc>
        <w:tc>
          <w:tcPr>
            <w:tcW w:w="1401" w:type="dxa"/>
          </w:tcPr>
          <w:p w:rsidR="004D00CC" w:rsidRDefault="00F34761">
            <w:pPr>
              <w:pStyle w:val="TableParagraph"/>
              <w:spacing w:before="28"/>
              <w:ind w:right="108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-</w:t>
            </w:r>
          </w:p>
        </w:tc>
        <w:tc>
          <w:tcPr>
            <w:tcW w:w="1366" w:type="dxa"/>
          </w:tcPr>
          <w:p w:rsidR="004D00CC" w:rsidRDefault="00F34761">
            <w:pPr>
              <w:pStyle w:val="TableParagraph"/>
              <w:spacing w:before="28"/>
              <w:ind w:right="126"/>
              <w:jc w:val="right"/>
              <w:rPr>
                <w:sz w:val="19"/>
              </w:rPr>
            </w:pPr>
            <w:r>
              <w:rPr>
                <w:sz w:val="19"/>
              </w:rPr>
              <w:t>(96)</w:t>
            </w:r>
          </w:p>
        </w:tc>
        <w:tc>
          <w:tcPr>
            <w:tcW w:w="1325" w:type="dxa"/>
          </w:tcPr>
          <w:p w:rsidR="004D00CC" w:rsidRDefault="00F34761">
            <w:pPr>
              <w:pStyle w:val="TableParagraph"/>
              <w:spacing w:before="28"/>
              <w:ind w:right="101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-</w:t>
            </w:r>
          </w:p>
        </w:tc>
        <w:tc>
          <w:tcPr>
            <w:tcW w:w="1512" w:type="dxa"/>
          </w:tcPr>
          <w:p w:rsidR="004D00CC" w:rsidRDefault="00F34761">
            <w:pPr>
              <w:pStyle w:val="TableParagraph"/>
              <w:spacing w:before="28"/>
              <w:ind w:right="260"/>
              <w:jc w:val="right"/>
              <w:rPr>
                <w:sz w:val="19"/>
              </w:rPr>
            </w:pPr>
            <w:r>
              <w:rPr>
                <w:sz w:val="19"/>
              </w:rPr>
              <w:t>96</w:t>
            </w:r>
          </w:p>
        </w:tc>
        <w:tc>
          <w:tcPr>
            <w:tcW w:w="1144" w:type="dxa"/>
          </w:tcPr>
          <w:p w:rsidR="004D00CC" w:rsidRDefault="00F34761">
            <w:pPr>
              <w:pStyle w:val="TableParagraph"/>
              <w:spacing w:before="25"/>
              <w:ind w:right="69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9"/>
                <w:sz w:val="19"/>
              </w:rPr>
              <w:t>-</w:t>
            </w:r>
          </w:p>
        </w:tc>
      </w:tr>
      <w:tr w:rsidR="004D00CC">
        <w:trPr>
          <w:trHeight w:val="290"/>
        </w:trPr>
        <w:tc>
          <w:tcPr>
            <w:tcW w:w="5300" w:type="dxa"/>
          </w:tcPr>
          <w:p w:rsidR="004D00CC" w:rsidRDefault="00F34761">
            <w:pPr>
              <w:pStyle w:val="TableParagraph"/>
              <w:spacing w:before="32"/>
              <w:ind w:left="69"/>
              <w:rPr>
                <w:sz w:val="19"/>
              </w:rPr>
            </w:pPr>
            <w:r>
              <w:rPr>
                <w:sz w:val="19"/>
              </w:rPr>
              <w:t>Realização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dos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Ajustes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Avaliação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Patrimonial</w:t>
            </w:r>
          </w:p>
        </w:tc>
        <w:tc>
          <w:tcPr>
            <w:tcW w:w="1039" w:type="dxa"/>
          </w:tcPr>
          <w:p w:rsidR="004D00CC" w:rsidRDefault="00F34761">
            <w:pPr>
              <w:pStyle w:val="TableParagraph"/>
              <w:spacing w:before="46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(29.1)</w:t>
            </w:r>
          </w:p>
        </w:tc>
        <w:tc>
          <w:tcPr>
            <w:tcW w:w="1056" w:type="dxa"/>
          </w:tcPr>
          <w:p w:rsidR="004D00CC" w:rsidRDefault="00F34761">
            <w:pPr>
              <w:pStyle w:val="TableParagraph"/>
              <w:spacing w:before="32"/>
              <w:ind w:right="71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-</w:t>
            </w:r>
          </w:p>
        </w:tc>
        <w:tc>
          <w:tcPr>
            <w:tcW w:w="1401" w:type="dxa"/>
          </w:tcPr>
          <w:p w:rsidR="004D00CC" w:rsidRDefault="00F34761">
            <w:pPr>
              <w:pStyle w:val="TableParagraph"/>
              <w:spacing w:before="32"/>
              <w:ind w:right="108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-</w:t>
            </w:r>
          </w:p>
        </w:tc>
        <w:tc>
          <w:tcPr>
            <w:tcW w:w="1366" w:type="dxa"/>
          </w:tcPr>
          <w:p w:rsidR="004D00CC" w:rsidRDefault="00F34761">
            <w:pPr>
              <w:pStyle w:val="TableParagraph"/>
              <w:spacing w:before="32"/>
              <w:ind w:right="123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-</w:t>
            </w:r>
          </w:p>
        </w:tc>
        <w:tc>
          <w:tcPr>
            <w:tcW w:w="1325" w:type="dxa"/>
          </w:tcPr>
          <w:p w:rsidR="004D00CC" w:rsidRDefault="00F34761">
            <w:pPr>
              <w:pStyle w:val="TableParagraph"/>
              <w:spacing w:before="32"/>
              <w:ind w:right="105"/>
              <w:jc w:val="right"/>
              <w:rPr>
                <w:sz w:val="19"/>
              </w:rPr>
            </w:pPr>
            <w:r>
              <w:rPr>
                <w:sz w:val="19"/>
              </w:rPr>
              <w:t>(233)</w:t>
            </w:r>
          </w:p>
        </w:tc>
        <w:tc>
          <w:tcPr>
            <w:tcW w:w="1512" w:type="dxa"/>
          </w:tcPr>
          <w:p w:rsidR="004D00CC" w:rsidRDefault="00F34761">
            <w:pPr>
              <w:pStyle w:val="TableParagraph"/>
              <w:spacing w:before="32"/>
              <w:ind w:right="260"/>
              <w:jc w:val="right"/>
              <w:rPr>
                <w:sz w:val="19"/>
              </w:rPr>
            </w:pPr>
            <w:r>
              <w:rPr>
                <w:sz w:val="19"/>
              </w:rPr>
              <w:t>233</w:t>
            </w:r>
          </w:p>
        </w:tc>
        <w:tc>
          <w:tcPr>
            <w:tcW w:w="1144" w:type="dxa"/>
          </w:tcPr>
          <w:p w:rsidR="004D00CC" w:rsidRDefault="00F34761">
            <w:pPr>
              <w:pStyle w:val="TableParagraph"/>
              <w:spacing w:before="30"/>
              <w:ind w:right="69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9"/>
                <w:sz w:val="19"/>
              </w:rPr>
              <w:t>-</w:t>
            </w:r>
          </w:p>
        </w:tc>
      </w:tr>
      <w:tr w:rsidR="004D00CC">
        <w:trPr>
          <w:trHeight w:val="297"/>
        </w:trPr>
        <w:tc>
          <w:tcPr>
            <w:tcW w:w="5300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5"/>
              <w:ind w:left="69"/>
              <w:rPr>
                <w:sz w:val="19"/>
              </w:rPr>
            </w:pPr>
            <w:r>
              <w:rPr>
                <w:sz w:val="19"/>
              </w:rPr>
              <w:t>Prejuízo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do Exercício</w:t>
            </w:r>
          </w:p>
        </w:tc>
        <w:tc>
          <w:tcPr>
            <w:tcW w:w="1039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51"/>
              <w:ind w:right="173"/>
              <w:jc w:val="right"/>
              <w:rPr>
                <w:sz w:val="16"/>
              </w:rPr>
            </w:pPr>
            <w:r>
              <w:rPr>
                <w:sz w:val="16"/>
              </w:rPr>
              <w:t>(40)</w:t>
            </w:r>
          </w:p>
        </w:tc>
        <w:tc>
          <w:tcPr>
            <w:tcW w:w="1056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5"/>
              <w:ind w:right="71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-</w:t>
            </w:r>
          </w:p>
        </w:tc>
        <w:tc>
          <w:tcPr>
            <w:tcW w:w="1401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5"/>
              <w:ind w:right="108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-</w:t>
            </w:r>
          </w:p>
        </w:tc>
        <w:tc>
          <w:tcPr>
            <w:tcW w:w="1366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5"/>
              <w:ind w:right="123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-</w:t>
            </w:r>
          </w:p>
        </w:tc>
        <w:tc>
          <w:tcPr>
            <w:tcW w:w="1325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5"/>
              <w:ind w:right="101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-</w:t>
            </w:r>
          </w:p>
        </w:tc>
        <w:tc>
          <w:tcPr>
            <w:tcW w:w="1512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5"/>
              <w:ind w:right="262"/>
              <w:jc w:val="right"/>
              <w:rPr>
                <w:sz w:val="19"/>
              </w:rPr>
            </w:pPr>
            <w:r>
              <w:rPr>
                <w:sz w:val="19"/>
              </w:rPr>
              <w:t>(43.060)</w:t>
            </w:r>
          </w:p>
        </w:tc>
        <w:tc>
          <w:tcPr>
            <w:tcW w:w="1144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2"/>
              <w:ind w:right="71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(43.060)</w:t>
            </w:r>
          </w:p>
        </w:tc>
      </w:tr>
      <w:tr w:rsidR="004D00CC">
        <w:trPr>
          <w:trHeight w:val="278"/>
        </w:trPr>
        <w:tc>
          <w:tcPr>
            <w:tcW w:w="5300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26"/>
              <w:ind w:left="69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Saldos</w:t>
            </w:r>
            <w:r>
              <w:rPr>
                <w:rFonts w:ascii="Arial" w:hAnsi="Arial"/>
                <w:b/>
                <w:spacing w:val="-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em</w:t>
            </w:r>
            <w:r>
              <w:rPr>
                <w:rFonts w:ascii="Arial" w:hAnsi="Arial"/>
                <w:b/>
                <w:spacing w:val="-2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31</w:t>
            </w:r>
            <w:r>
              <w:rPr>
                <w:rFonts w:ascii="Arial" w:hAnsi="Arial"/>
                <w:b/>
                <w:spacing w:val="-2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de</w:t>
            </w:r>
            <w:r>
              <w:rPr>
                <w:rFonts w:ascii="Arial" w:hAnsi="Arial"/>
                <w:b/>
                <w:spacing w:val="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março</w:t>
            </w:r>
            <w:r>
              <w:rPr>
                <w:rFonts w:ascii="Arial" w:hAnsi="Arial"/>
                <w:b/>
                <w:spacing w:val="-2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de</w:t>
            </w:r>
            <w:r>
              <w:rPr>
                <w:rFonts w:ascii="Arial" w:hAnsi="Arial"/>
                <w:b/>
                <w:spacing w:val="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2024</w:t>
            </w:r>
          </w:p>
        </w:tc>
        <w:tc>
          <w:tcPr>
            <w:tcW w:w="1039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26"/>
              <w:ind w:right="71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234.036</w:t>
            </w:r>
          </w:p>
        </w:tc>
        <w:tc>
          <w:tcPr>
            <w:tcW w:w="1401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26"/>
              <w:ind w:right="109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51.301</w:t>
            </w:r>
          </w:p>
        </w:tc>
        <w:tc>
          <w:tcPr>
            <w:tcW w:w="1366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26"/>
              <w:ind w:right="124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16.882</w:t>
            </w:r>
          </w:p>
        </w:tc>
        <w:tc>
          <w:tcPr>
            <w:tcW w:w="1325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26"/>
              <w:ind w:right="102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41.014</w:t>
            </w:r>
          </w:p>
        </w:tc>
        <w:tc>
          <w:tcPr>
            <w:tcW w:w="1512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26"/>
              <w:ind w:right="262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(898.872)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26"/>
              <w:ind w:right="71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(555.639)</w:t>
            </w:r>
          </w:p>
        </w:tc>
      </w:tr>
      <w:tr w:rsidR="004D00CC">
        <w:trPr>
          <w:trHeight w:val="228"/>
        </w:trPr>
        <w:tc>
          <w:tcPr>
            <w:tcW w:w="10162" w:type="dxa"/>
            <w:gridSpan w:val="5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44" w:line="164" w:lineRule="exact"/>
              <w:ind w:left="4424"/>
              <w:rPr>
                <w:sz w:val="16"/>
              </w:rPr>
            </w:pPr>
            <w:r>
              <w:rPr>
                <w:sz w:val="16"/>
              </w:rPr>
              <w:t>"As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notas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explicativas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são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integrante das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demonstrações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contábeis."</w:t>
            </w:r>
          </w:p>
        </w:tc>
        <w:tc>
          <w:tcPr>
            <w:tcW w:w="1325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4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4D00CC" w:rsidRDefault="004D00CC">
      <w:pPr>
        <w:rPr>
          <w:rFonts w:ascii="Times New Roman"/>
          <w:sz w:val="16"/>
        </w:rPr>
        <w:sectPr w:rsidR="004D00CC">
          <w:footerReference w:type="default" r:id="rId10"/>
          <w:pgSz w:w="16850" w:h="11910" w:orient="landscape"/>
          <w:pgMar w:top="1100" w:right="1320" w:bottom="280" w:left="1160" w:header="0" w:footer="0" w:gutter="0"/>
          <w:cols w:space="720"/>
        </w:sectPr>
      </w:pPr>
    </w:p>
    <w:p w:rsidR="004D00CC" w:rsidRDefault="00F34761">
      <w:pPr>
        <w:spacing w:before="70" w:line="278" w:lineRule="auto"/>
        <w:ind w:left="3042" w:right="2704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lastRenderedPageBreak/>
        <w:t>HOSPITAL NOSSA SENHORA DA CONCEIÇÃO S.A.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CNPJ 92.787.118/0001-</w:t>
      </w:r>
      <w:proofErr w:type="gramStart"/>
      <w:r>
        <w:rPr>
          <w:rFonts w:ascii="Arial" w:hAnsi="Arial"/>
          <w:b/>
          <w:sz w:val="20"/>
        </w:rPr>
        <w:t>20</w:t>
      </w:r>
      <w:proofErr w:type="gramEnd"/>
    </w:p>
    <w:p w:rsidR="004D00CC" w:rsidRDefault="00F34761">
      <w:pPr>
        <w:spacing w:before="33" w:line="312" w:lineRule="auto"/>
        <w:ind w:left="3042" w:right="2711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DEMONSTRAÇÕES CONTÁBEIS ENCERRADAS EM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31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MARÇO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2024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2023</w:t>
      </w:r>
    </w:p>
    <w:p w:rsidR="004D00CC" w:rsidRDefault="00F34761">
      <w:pPr>
        <w:spacing w:before="2"/>
        <w:ind w:left="2166" w:right="1829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DEMONSTRAÇÃO DOS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FLUXOS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CAIXA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PELO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MÉTODO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INDIRETO</w:t>
      </w:r>
    </w:p>
    <w:p w:rsidR="004D00CC" w:rsidRDefault="00F34761">
      <w:pPr>
        <w:spacing w:before="72"/>
        <w:ind w:left="3042" w:right="2707"/>
        <w:jc w:val="center"/>
        <w:rPr>
          <w:sz w:val="20"/>
        </w:rPr>
      </w:pPr>
      <w:r>
        <w:rPr>
          <w:sz w:val="20"/>
        </w:rPr>
        <w:t>(valores</w:t>
      </w:r>
      <w:r>
        <w:rPr>
          <w:spacing w:val="-1"/>
          <w:sz w:val="20"/>
        </w:rPr>
        <w:t xml:space="preserve"> </w:t>
      </w:r>
      <w:r>
        <w:rPr>
          <w:sz w:val="20"/>
        </w:rPr>
        <w:t>em</w:t>
      </w:r>
      <w:r>
        <w:rPr>
          <w:spacing w:val="-1"/>
          <w:sz w:val="20"/>
        </w:rPr>
        <w:t xml:space="preserve"> </w:t>
      </w:r>
      <w:r>
        <w:rPr>
          <w:sz w:val="20"/>
        </w:rPr>
        <w:t>milhares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reais)</w:t>
      </w:r>
    </w:p>
    <w:p w:rsidR="004D00CC" w:rsidRDefault="004D00CC">
      <w:pPr>
        <w:pStyle w:val="Corpodetexto"/>
        <w:spacing w:before="7"/>
        <w:rPr>
          <w:sz w:val="17"/>
        </w:rPr>
      </w:pPr>
    </w:p>
    <w:p w:rsidR="004D00CC" w:rsidRDefault="00E40021">
      <w:pPr>
        <w:pStyle w:val="Corpodetexto"/>
        <w:spacing w:line="20" w:lineRule="exact"/>
        <w:ind w:left="49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060" style="width:500.5pt;height:.5pt;mso-position-horizontal-relative:char;mso-position-vertical-relative:line" coordsize="10010,10">
            <v:shape id="_x0000_s2061" style="position:absolute;width:10010;height:10" coordsize="10010,10" o:spt="100" adj="0,,0" path="m7657,r-9,l6601,r-9,l,,,10r6592,l6601,10r1047,l7657,10r,-10xm8860,l7657,r,10l8860,10r,-10xm10010,l8870,r-10,l8860,10r10,l10010,10r,-10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4D00CC" w:rsidRDefault="004D00CC">
      <w:pPr>
        <w:spacing w:line="20" w:lineRule="exact"/>
        <w:rPr>
          <w:sz w:val="2"/>
        </w:rPr>
        <w:sectPr w:rsidR="004D00CC">
          <w:footerReference w:type="default" r:id="rId11"/>
          <w:pgSz w:w="11910" w:h="16850"/>
          <w:pgMar w:top="1400" w:right="560" w:bottom="480" w:left="680" w:header="0" w:footer="290" w:gutter="0"/>
          <w:pgNumType w:start="8"/>
          <w:cols w:space="720"/>
        </w:sectPr>
      </w:pPr>
    </w:p>
    <w:p w:rsidR="004D00CC" w:rsidRDefault="00F34761">
      <w:pPr>
        <w:tabs>
          <w:tab w:val="left" w:pos="8450"/>
        </w:tabs>
        <w:spacing w:before="44" w:line="160" w:lineRule="auto"/>
        <w:ind w:left="8549" w:hanging="1112"/>
        <w:rPr>
          <w:rFonts w:ascii="Arial" w:hAnsi="Arial"/>
          <w:b/>
          <w:sz w:val="16"/>
        </w:rPr>
      </w:pPr>
      <w:r>
        <w:rPr>
          <w:rFonts w:ascii="Arial" w:hAnsi="Arial"/>
          <w:b/>
          <w:position w:val="-8"/>
          <w:sz w:val="16"/>
        </w:rPr>
        <w:lastRenderedPageBreak/>
        <w:t>Nota</w:t>
      </w:r>
      <w:r>
        <w:rPr>
          <w:rFonts w:ascii="Arial" w:hAnsi="Arial"/>
          <w:b/>
          <w:position w:val="-8"/>
          <w:sz w:val="16"/>
        </w:rPr>
        <w:tab/>
      </w:r>
      <w:r>
        <w:rPr>
          <w:rFonts w:ascii="Arial" w:hAnsi="Arial"/>
          <w:b/>
          <w:sz w:val="16"/>
        </w:rPr>
        <w:t>Período</w:t>
      </w:r>
      <w:r>
        <w:rPr>
          <w:rFonts w:ascii="Arial" w:hAnsi="Arial"/>
          <w:b/>
          <w:spacing w:val="-43"/>
          <w:sz w:val="16"/>
        </w:rPr>
        <w:t xml:space="preserve"> </w:t>
      </w:r>
      <w:r>
        <w:rPr>
          <w:rFonts w:ascii="Arial" w:hAnsi="Arial"/>
          <w:b/>
          <w:sz w:val="16"/>
        </w:rPr>
        <w:t>Atual</w:t>
      </w:r>
    </w:p>
    <w:p w:rsidR="004D00CC" w:rsidRDefault="00F34761">
      <w:pPr>
        <w:spacing w:before="24"/>
        <w:ind w:left="532" w:right="407" w:firstLine="14"/>
        <w:rPr>
          <w:rFonts w:ascii="Arial" w:hAnsi="Arial"/>
          <w:b/>
          <w:sz w:val="16"/>
        </w:rPr>
      </w:pPr>
      <w:r>
        <w:br w:type="column"/>
      </w:r>
      <w:r>
        <w:rPr>
          <w:rFonts w:ascii="Arial" w:hAnsi="Arial"/>
          <w:b/>
          <w:sz w:val="16"/>
        </w:rPr>
        <w:lastRenderedPageBreak/>
        <w:t>Período</w:t>
      </w:r>
      <w:r>
        <w:rPr>
          <w:rFonts w:ascii="Arial" w:hAnsi="Arial"/>
          <w:b/>
          <w:spacing w:val="-42"/>
          <w:sz w:val="16"/>
        </w:rPr>
        <w:t xml:space="preserve"> </w:t>
      </w:r>
      <w:r>
        <w:rPr>
          <w:rFonts w:ascii="Arial" w:hAnsi="Arial"/>
          <w:b/>
          <w:sz w:val="16"/>
        </w:rPr>
        <w:t>Anterior</w:t>
      </w:r>
    </w:p>
    <w:p w:rsidR="004D00CC" w:rsidRDefault="004D00CC">
      <w:pPr>
        <w:rPr>
          <w:rFonts w:ascii="Arial" w:hAnsi="Arial"/>
          <w:sz w:val="16"/>
        </w:rPr>
        <w:sectPr w:rsidR="004D00CC">
          <w:type w:val="continuous"/>
          <w:pgSz w:w="11910" w:h="16850"/>
          <w:pgMar w:top="1240" w:right="560" w:bottom="280" w:left="680" w:header="720" w:footer="720" w:gutter="0"/>
          <w:cols w:num="2" w:space="720" w:equalWidth="0">
            <w:col w:w="9048" w:space="40"/>
            <w:col w:w="1582"/>
          </w:cols>
        </w:sectPr>
      </w:pPr>
    </w:p>
    <w:p w:rsidR="004D00CC" w:rsidRDefault="004D00CC">
      <w:pPr>
        <w:pStyle w:val="Corpodetexto"/>
        <w:spacing w:before="7"/>
        <w:rPr>
          <w:rFonts w:ascii="Arial"/>
          <w:b/>
          <w:sz w:val="4"/>
        </w:rPr>
      </w:pPr>
    </w:p>
    <w:tbl>
      <w:tblPr>
        <w:tblStyle w:val="TableNormal"/>
        <w:tblW w:w="0" w:type="auto"/>
        <w:tblInd w:w="505" w:type="dxa"/>
        <w:tblLayout w:type="fixed"/>
        <w:tblLook w:val="01E0" w:firstRow="1" w:lastRow="1" w:firstColumn="1" w:lastColumn="1" w:noHBand="0" w:noVBand="0"/>
      </w:tblPr>
      <w:tblGrid>
        <w:gridCol w:w="5968"/>
        <w:gridCol w:w="1871"/>
        <w:gridCol w:w="1124"/>
        <w:gridCol w:w="1047"/>
      </w:tblGrid>
      <w:tr w:rsidR="004D00CC">
        <w:trPr>
          <w:trHeight w:val="216"/>
        </w:trPr>
        <w:tc>
          <w:tcPr>
            <w:tcW w:w="8963" w:type="dxa"/>
            <w:gridSpan w:val="3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32" w:line="164" w:lineRule="exact"/>
              <w:ind w:right="172"/>
              <w:jc w:val="right"/>
              <w:rPr>
                <w:sz w:val="16"/>
              </w:rPr>
            </w:pPr>
            <w:r>
              <w:rPr>
                <w:sz w:val="16"/>
              </w:rPr>
              <w:t>31/03/2024</w:t>
            </w:r>
          </w:p>
        </w:tc>
        <w:tc>
          <w:tcPr>
            <w:tcW w:w="1047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32" w:line="164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31/03/2023</w:t>
            </w:r>
          </w:p>
        </w:tc>
      </w:tr>
      <w:tr w:rsidR="004D00CC">
        <w:trPr>
          <w:trHeight w:val="319"/>
        </w:trPr>
        <w:tc>
          <w:tcPr>
            <w:tcW w:w="5968" w:type="dxa"/>
          </w:tcPr>
          <w:p w:rsidR="004D00CC" w:rsidRDefault="00F34761">
            <w:pPr>
              <w:pStyle w:val="TableParagraph"/>
              <w:spacing w:before="84"/>
              <w:ind w:left="69"/>
              <w:rPr>
                <w:sz w:val="16"/>
              </w:rPr>
            </w:pPr>
            <w:r>
              <w:rPr>
                <w:sz w:val="16"/>
              </w:rPr>
              <w:t>FLUXO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CAIXA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ATIVIDADES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OPERACIONAIS</w:t>
            </w:r>
          </w:p>
        </w:tc>
        <w:tc>
          <w:tcPr>
            <w:tcW w:w="1871" w:type="dxa"/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7" w:type="dxa"/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00CC">
        <w:trPr>
          <w:trHeight w:val="230"/>
        </w:trPr>
        <w:tc>
          <w:tcPr>
            <w:tcW w:w="5968" w:type="dxa"/>
          </w:tcPr>
          <w:p w:rsidR="004D00CC" w:rsidRDefault="00F34761">
            <w:pPr>
              <w:pStyle w:val="TableParagraph"/>
              <w:spacing w:before="46" w:line="164" w:lineRule="exact"/>
              <w:ind w:left="25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Prejuízo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do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Período</w:t>
            </w:r>
          </w:p>
        </w:tc>
        <w:tc>
          <w:tcPr>
            <w:tcW w:w="1871" w:type="dxa"/>
          </w:tcPr>
          <w:p w:rsidR="004D00CC" w:rsidRDefault="00F34761">
            <w:pPr>
              <w:pStyle w:val="TableParagraph"/>
              <w:spacing w:before="62" w:line="148" w:lineRule="exact"/>
              <w:ind w:right="262"/>
              <w:jc w:val="right"/>
              <w:rPr>
                <w:sz w:val="14"/>
              </w:rPr>
            </w:pPr>
            <w:r>
              <w:rPr>
                <w:sz w:val="14"/>
              </w:rPr>
              <w:t>(40)</w:t>
            </w:r>
          </w:p>
        </w:tc>
        <w:tc>
          <w:tcPr>
            <w:tcW w:w="1124" w:type="dxa"/>
          </w:tcPr>
          <w:p w:rsidR="004D00CC" w:rsidRDefault="00F34761">
            <w:pPr>
              <w:pStyle w:val="TableParagraph"/>
              <w:spacing w:before="46" w:line="164" w:lineRule="exact"/>
              <w:ind w:right="17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(43.060)</w:t>
            </w:r>
          </w:p>
        </w:tc>
        <w:tc>
          <w:tcPr>
            <w:tcW w:w="1047" w:type="dxa"/>
          </w:tcPr>
          <w:p w:rsidR="004D00CC" w:rsidRDefault="00F34761">
            <w:pPr>
              <w:pStyle w:val="TableParagraph"/>
              <w:spacing w:before="46" w:line="164" w:lineRule="exact"/>
              <w:ind w:right="6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(51.676)</w:t>
            </w:r>
          </w:p>
        </w:tc>
      </w:tr>
      <w:tr w:rsidR="004D00CC">
        <w:trPr>
          <w:trHeight w:val="324"/>
        </w:trPr>
        <w:tc>
          <w:tcPr>
            <w:tcW w:w="5968" w:type="dxa"/>
          </w:tcPr>
          <w:p w:rsidR="004D00CC" w:rsidRDefault="00F34761">
            <w:pPr>
              <w:pStyle w:val="TableParagraph"/>
              <w:spacing w:before="101"/>
              <w:ind w:left="56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Ajustes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para:</w:t>
            </w:r>
          </w:p>
        </w:tc>
        <w:tc>
          <w:tcPr>
            <w:tcW w:w="1871" w:type="dxa"/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7" w:type="dxa"/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00CC">
        <w:trPr>
          <w:trHeight w:val="242"/>
        </w:trPr>
        <w:tc>
          <w:tcPr>
            <w:tcW w:w="5968" w:type="dxa"/>
          </w:tcPr>
          <w:p w:rsidR="004D00CC" w:rsidRDefault="00F34761">
            <w:pPr>
              <w:pStyle w:val="TableParagraph"/>
              <w:spacing w:before="34"/>
              <w:ind w:left="564"/>
              <w:rPr>
                <w:sz w:val="16"/>
              </w:rPr>
            </w:pPr>
            <w:r>
              <w:rPr>
                <w:sz w:val="16"/>
              </w:rPr>
              <w:t>Depreciações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Amortizações</w:t>
            </w:r>
          </w:p>
        </w:tc>
        <w:tc>
          <w:tcPr>
            <w:tcW w:w="1871" w:type="dxa"/>
          </w:tcPr>
          <w:p w:rsidR="004D00CC" w:rsidRDefault="00F34761">
            <w:pPr>
              <w:pStyle w:val="TableParagraph"/>
              <w:spacing w:before="48"/>
              <w:ind w:right="263"/>
              <w:jc w:val="right"/>
              <w:rPr>
                <w:sz w:val="14"/>
              </w:rPr>
            </w:pPr>
            <w:r>
              <w:rPr>
                <w:sz w:val="14"/>
              </w:rPr>
              <w:t>(15.1)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(15.2)</w:t>
            </w:r>
          </w:p>
        </w:tc>
        <w:tc>
          <w:tcPr>
            <w:tcW w:w="1124" w:type="dxa"/>
          </w:tcPr>
          <w:p w:rsidR="004D00CC" w:rsidRDefault="00F34761">
            <w:pPr>
              <w:pStyle w:val="TableParagraph"/>
              <w:spacing w:before="34"/>
              <w:ind w:right="172"/>
              <w:jc w:val="right"/>
              <w:rPr>
                <w:sz w:val="16"/>
              </w:rPr>
            </w:pPr>
            <w:r>
              <w:rPr>
                <w:sz w:val="16"/>
              </w:rPr>
              <w:t>5.763</w:t>
            </w:r>
          </w:p>
        </w:tc>
        <w:tc>
          <w:tcPr>
            <w:tcW w:w="1047" w:type="dxa"/>
          </w:tcPr>
          <w:p w:rsidR="004D00CC" w:rsidRDefault="00F34761">
            <w:pPr>
              <w:pStyle w:val="TableParagraph"/>
              <w:spacing w:before="34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6.052</w:t>
            </w:r>
          </w:p>
        </w:tc>
      </w:tr>
      <w:tr w:rsidR="004D00CC">
        <w:trPr>
          <w:trHeight w:val="227"/>
        </w:trPr>
        <w:tc>
          <w:tcPr>
            <w:tcW w:w="5968" w:type="dxa"/>
          </w:tcPr>
          <w:p w:rsidR="004D00CC" w:rsidRDefault="00F34761">
            <w:pPr>
              <w:pStyle w:val="TableParagraph"/>
              <w:spacing w:before="20"/>
              <w:ind w:left="564"/>
              <w:rPr>
                <w:sz w:val="16"/>
              </w:rPr>
            </w:pPr>
            <w:r>
              <w:rPr>
                <w:sz w:val="16"/>
              </w:rPr>
              <w:t>Perdas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Estimadas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Créditos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Liquidação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Duvidosa</w:t>
            </w:r>
          </w:p>
        </w:tc>
        <w:tc>
          <w:tcPr>
            <w:tcW w:w="1871" w:type="dxa"/>
          </w:tcPr>
          <w:p w:rsidR="004D00CC" w:rsidRDefault="00F34761">
            <w:pPr>
              <w:pStyle w:val="TableParagraph"/>
              <w:spacing w:before="31"/>
              <w:ind w:right="263"/>
              <w:jc w:val="right"/>
              <w:rPr>
                <w:sz w:val="14"/>
              </w:rPr>
            </w:pPr>
            <w:r>
              <w:rPr>
                <w:sz w:val="14"/>
              </w:rPr>
              <w:t>(6)</w:t>
            </w:r>
          </w:p>
        </w:tc>
        <w:tc>
          <w:tcPr>
            <w:tcW w:w="1124" w:type="dxa"/>
          </w:tcPr>
          <w:p w:rsidR="004D00CC" w:rsidRDefault="00F34761">
            <w:pPr>
              <w:pStyle w:val="TableParagraph"/>
              <w:spacing w:before="20"/>
              <w:ind w:right="172"/>
              <w:jc w:val="right"/>
              <w:rPr>
                <w:sz w:val="16"/>
              </w:rPr>
            </w:pPr>
            <w:r>
              <w:rPr>
                <w:sz w:val="16"/>
              </w:rPr>
              <w:t>188</w:t>
            </w:r>
          </w:p>
        </w:tc>
        <w:tc>
          <w:tcPr>
            <w:tcW w:w="1047" w:type="dxa"/>
          </w:tcPr>
          <w:p w:rsidR="004D00CC" w:rsidRDefault="00F34761">
            <w:pPr>
              <w:pStyle w:val="TableParagraph"/>
              <w:spacing w:before="20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144</w:t>
            </w:r>
          </w:p>
        </w:tc>
      </w:tr>
      <w:tr w:rsidR="004D00CC">
        <w:trPr>
          <w:trHeight w:val="226"/>
        </w:trPr>
        <w:tc>
          <w:tcPr>
            <w:tcW w:w="5968" w:type="dxa"/>
          </w:tcPr>
          <w:p w:rsidR="004D00CC" w:rsidRDefault="00F34761">
            <w:pPr>
              <w:pStyle w:val="TableParagraph"/>
              <w:spacing w:before="18"/>
              <w:ind w:left="564"/>
              <w:rPr>
                <w:sz w:val="16"/>
              </w:rPr>
            </w:pPr>
            <w:r>
              <w:rPr>
                <w:sz w:val="16"/>
              </w:rPr>
              <w:t>Perdas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Estimadas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Estoques</w:t>
            </w:r>
          </w:p>
        </w:tc>
        <w:tc>
          <w:tcPr>
            <w:tcW w:w="1871" w:type="dxa"/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</w:tcPr>
          <w:p w:rsidR="004D00CC" w:rsidRDefault="00F34761">
            <w:pPr>
              <w:pStyle w:val="TableParagraph"/>
              <w:spacing w:before="18"/>
              <w:ind w:right="172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047" w:type="dxa"/>
          </w:tcPr>
          <w:p w:rsidR="004D00CC" w:rsidRDefault="00F34761">
            <w:pPr>
              <w:pStyle w:val="TableParagraph"/>
              <w:spacing w:before="18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(16)</w:t>
            </w:r>
          </w:p>
        </w:tc>
      </w:tr>
      <w:tr w:rsidR="004D00CC">
        <w:trPr>
          <w:trHeight w:val="226"/>
        </w:trPr>
        <w:tc>
          <w:tcPr>
            <w:tcW w:w="5968" w:type="dxa"/>
          </w:tcPr>
          <w:p w:rsidR="004D00CC" w:rsidRDefault="00F34761">
            <w:pPr>
              <w:pStyle w:val="TableParagraph"/>
              <w:spacing w:before="19"/>
              <w:ind w:left="564"/>
              <w:rPr>
                <w:sz w:val="16"/>
              </w:rPr>
            </w:pPr>
            <w:r>
              <w:rPr>
                <w:sz w:val="16"/>
              </w:rPr>
              <w:t>Custo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Imobilizado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Baixado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Indenizado</w:t>
            </w:r>
          </w:p>
        </w:tc>
        <w:tc>
          <w:tcPr>
            <w:tcW w:w="1871" w:type="dxa"/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</w:tcPr>
          <w:p w:rsidR="004D00CC" w:rsidRDefault="00F34761">
            <w:pPr>
              <w:pStyle w:val="TableParagraph"/>
              <w:spacing w:before="19"/>
              <w:ind w:right="172"/>
              <w:jc w:val="right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1047" w:type="dxa"/>
          </w:tcPr>
          <w:p w:rsidR="004D00CC" w:rsidRDefault="00F34761">
            <w:pPr>
              <w:pStyle w:val="TableParagraph"/>
              <w:spacing w:before="19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</w:tr>
      <w:tr w:rsidR="004D00CC">
        <w:trPr>
          <w:trHeight w:val="226"/>
        </w:trPr>
        <w:tc>
          <w:tcPr>
            <w:tcW w:w="5968" w:type="dxa"/>
          </w:tcPr>
          <w:p w:rsidR="004D00CC" w:rsidRDefault="00F34761">
            <w:pPr>
              <w:pStyle w:val="TableParagraph"/>
              <w:spacing w:before="18"/>
              <w:ind w:left="564"/>
              <w:rPr>
                <w:sz w:val="16"/>
              </w:rPr>
            </w:pPr>
            <w:r>
              <w:rPr>
                <w:sz w:val="16"/>
              </w:rPr>
              <w:t>Provisões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Reversões</w:t>
            </w:r>
          </w:p>
        </w:tc>
        <w:tc>
          <w:tcPr>
            <w:tcW w:w="1871" w:type="dxa"/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</w:tcPr>
          <w:p w:rsidR="004D00CC" w:rsidRDefault="00F34761">
            <w:pPr>
              <w:pStyle w:val="TableParagraph"/>
              <w:spacing w:before="18"/>
              <w:ind w:right="172"/>
              <w:jc w:val="right"/>
              <w:rPr>
                <w:sz w:val="16"/>
              </w:rPr>
            </w:pPr>
            <w:r>
              <w:rPr>
                <w:sz w:val="16"/>
              </w:rPr>
              <w:t>31.146</w:t>
            </w:r>
          </w:p>
        </w:tc>
        <w:tc>
          <w:tcPr>
            <w:tcW w:w="1047" w:type="dxa"/>
          </w:tcPr>
          <w:p w:rsidR="004D00CC" w:rsidRDefault="00F34761">
            <w:pPr>
              <w:pStyle w:val="TableParagraph"/>
              <w:spacing w:before="18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15.476</w:t>
            </w:r>
          </w:p>
        </w:tc>
      </w:tr>
      <w:tr w:rsidR="004D00CC">
        <w:trPr>
          <w:trHeight w:val="227"/>
        </w:trPr>
        <w:tc>
          <w:tcPr>
            <w:tcW w:w="5968" w:type="dxa"/>
          </w:tcPr>
          <w:p w:rsidR="004D00CC" w:rsidRDefault="00F34761">
            <w:pPr>
              <w:pStyle w:val="TableParagraph"/>
              <w:spacing w:before="19"/>
              <w:ind w:left="564"/>
              <w:rPr>
                <w:sz w:val="16"/>
              </w:rPr>
            </w:pPr>
            <w:r>
              <w:rPr>
                <w:sz w:val="16"/>
              </w:rPr>
              <w:t>Realização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Subvenções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Custeio</w:t>
            </w:r>
          </w:p>
        </w:tc>
        <w:tc>
          <w:tcPr>
            <w:tcW w:w="1871" w:type="dxa"/>
          </w:tcPr>
          <w:p w:rsidR="004D00CC" w:rsidRDefault="00F34761">
            <w:pPr>
              <w:pStyle w:val="TableParagraph"/>
              <w:spacing w:before="33"/>
              <w:ind w:right="262"/>
              <w:jc w:val="right"/>
              <w:rPr>
                <w:sz w:val="14"/>
              </w:rPr>
            </w:pPr>
            <w:r>
              <w:rPr>
                <w:sz w:val="14"/>
              </w:rPr>
              <w:t>(39)</w:t>
            </w:r>
          </w:p>
        </w:tc>
        <w:tc>
          <w:tcPr>
            <w:tcW w:w="1124" w:type="dxa"/>
          </w:tcPr>
          <w:p w:rsidR="004D00CC" w:rsidRDefault="00F34761">
            <w:pPr>
              <w:pStyle w:val="TableParagraph"/>
              <w:spacing w:before="19"/>
              <w:ind w:right="172"/>
              <w:jc w:val="right"/>
              <w:rPr>
                <w:sz w:val="16"/>
              </w:rPr>
            </w:pPr>
            <w:r>
              <w:rPr>
                <w:sz w:val="16"/>
              </w:rPr>
              <w:t>(471.282)</w:t>
            </w:r>
          </w:p>
        </w:tc>
        <w:tc>
          <w:tcPr>
            <w:tcW w:w="1047" w:type="dxa"/>
          </w:tcPr>
          <w:p w:rsidR="004D00CC" w:rsidRDefault="00F34761">
            <w:pPr>
              <w:pStyle w:val="TableParagraph"/>
              <w:spacing w:before="19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(407.081)</w:t>
            </w:r>
          </w:p>
        </w:tc>
      </w:tr>
      <w:tr w:rsidR="004D00CC">
        <w:trPr>
          <w:trHeight w:val="240"/>
        </w:trPr>
        <w:tc>
          <w:tcPr>
            <w:tcW w:w="5968" w:type="dxa"/>
          </w:tcPr>
          <w:p w:rsidR="004D00CC" w:rsidRDefault="00F34761">
            <w:pPr>
              <w:pStyle w:val="TableParagraph"/>
              <w:spacing w:before="19"/>
              <w:ind w:left="564"/>
              <w:rPr>
                <w:sz w:val="16"/>
              </w:rPr>
            </w:pPr>
            <w:r>
              <w:rPr>
                <w:sz w:val="16"/>
              </w:rPr>
              <w:t>Doações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Recebidas</w:t>
            </w:r>
          </w:p>
        </w:tc>
        <w:tc>
          <w:tcPr>
            <w:tcW w:w="1871" w:type="dxa"/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</w:tcPr>
          <w:p w:rsidR="004D00CC" w:rsidRDefault="00F34761">
            <w:pPr>
              <w:pStyle w:val="TableParagraph"/>
              <w:spacing w:before="19"/>
              <w:ind w:right="175"/>
              <w:jc w:val="right"/>
              <w:rPr>
                <w:sz w:val="16"/>
              </w:rPr>
            </w:pPr>
            <w:r>
              <w:rPr>
                <w:sz w:val="16"/>
              </w:rPr>
              <w:t>(532)</w:t>
            </w:r>
          </w:p>
        </w:tc>
        <w:tc>
          <w:tcPr>
            <w:tcW w:w="1047" w:type="dxa"/>
          </w:tcPr>
          <w:p w:rsidR="004D00CC" w:rsidRDefault="00F34761">
            <w:pPr>
              <w:pStyle w:val="TableParagraph"/>
              <w:spacing w:before="19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(4.798)</w:t>
            </w:r>
          </w:p>
        </w:tc>
      </w:tr>
      <w:tr w:rsidR="004D00CC">
        <w:trPr>
          <w:trHeight w:val="267"/>
        </w:trPr>
        <w:tc>
          <w:tcPr>
            <w:tcW w:w="5968" w:type="dxa"/>
          </w:tcPr>
          <w:p w:rsidR="004D00CC" w:rsidRDefault="00F34761">
            <w:pPr>
              <w:pStyle w:val="TableParagraph"/>
              <w:spacing w:before="31"/>
              <w:ind w:left="25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Prejuízo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do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Período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Ajustado</w:t>
            </w:r>
          </w:p>
        </w:tc>
        <w:tc>
          <w:tcPr>
            <w:tcW w:w="1871" w:type="dxa"/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</w:tcPr>
          <w:p w:rsidR="004D00CC" w:rsidRDefault="00F34761">
            <w:pPr>
              <w:pStyle w:val="TableParagraph"/>
              <w:spacing w:before="31"/>
              <w:ind w:right="17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(477.743)</w:t>
            </w:r>
          </w:p>
        </w:tc>
        <w:tc>
          <w:tcPr>
            <w:tcW w:w="1047" w:type="dxa"/>
          </w:tcPr>
          <w:p w:rsidR="004D00CC" w:rsidRDefault="00F34761">
            <w:pPr>
              <w:pStyle w:val="TableParagraph"/>
              <w:spacing w:before="31"/>
              <w:ind w:right="6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(441.883)</w:t>
            </w:r>
          </w:p>
        </w:tc>
      </w:tr>
      <w:tr w:rsidR="004D00CC">
        <w:trPr>
          <w:trHeight w:val="271"/>
        </w:trPr>
        <w:tc>
          <w:tcPr>
            <w:tcW w:w="5968" w:type="dxa"/>
          </w:tcPr>
          <w:p w:rsidR="004D00CC" w:rsidRDefault="00F34761">
            <w:pPr>
              <w:pStyle w:val="TableParagraph"/>
              <w:spacing w:before="47"/>
              <w:ind w:left="56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Redução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(aumento)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Ativos:</w:t>
            </w:r>
          </w:p>
        </w:tc>
        <w:tc>
          <w:tcPr>
            <w:tcW w:w="1871" w:type="dxa"/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7" w:type="dxa"/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00CC">
        <w:trPr>
          <w:trHeight w:val="242"/>
        </w:trPr>
        <w:tc>
          <w:tcPr>
            <w:tcW w:w="5968" w:type="dxa"/>
          </w:tcPr>
          <w:p w:rsidR="004D00CC" w:rsidRDefault="00F34761">
            <w:pPr>
              <w:pStyle w:val="TableParagraph"/>
              <w:spacing w:before="35"/>
              <w:ind w:left="564"/>
              <w:rPr>
                <w:sz w:val="16"/>
              </w:rPr>
            </w:pPr>
            <w:r>
              <w:rPr>
                <w:sz w:val="16"/>
              </w:rPr>
              <w:t>Contas 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Receber</w:t>
            </w:r>
          </w:p>
        </w:tc>
        <w:tc>
          <w:tcPr>
            <w:tcW w:w="1871" w:type="dxa"/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</w:tcPr>
          <w:p w:rsidR="004D00CC" w:rsidRDefault="00F34761">
            <w:pPr>
              <w:pStyle w:val="TableParagraph"/>
              <w:spacing w:before="35"/>
              <w:ind w:right="172"/>
              <w:jc w:val="right"/>
              <w:rPr>
                <w:sz w:val="16"/>
              </w:rPr>
            </w:pPr>
            <w:r>
              <w:rPr>
                <w:sz w:val="16"/>
              </w:rPr>
              <w:t>181</w:t>
            </w:r>
          </w:p>
        </w:tc>
        <w:tc>
          <w:tcPr>
            <w:tcW w:w="1047" w:type="dxa"/>
          </w:tcPr>
          <w:p w:rsidR="004D00CC" w:rsidRDefault="00F34761">
            <w:pPr>
              <w:pStyle w:val="TableParagraph"/>
              <w:spacing w:before="35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</w:tr>
      <w:tr w:rsidR="004D00CC">
        <w:trPr>
          <w:trHeight w:val="226"/>
        </w:trPr>
        <w:tc>
          <w:tcPr>
            <w:tcW w:w="5968" w:type="dxa"/>
          </w:tcPr>
          <w:p w:rsidR="004D00CC" w:rsidRDefault="00F34761">
            <w:pPr>
              <w:pStyle w:val="TableParagraph"/>
              <w:spacing w:before="18"/>
              <w:ind w:left="564"/>
              <w:rPr>
                <w:sz w:val="16"/>
              </w:rPr>
            </w:pPr>
            <w:r>
              <w:rPr>
                <w:sz w:val="16"/>
              </w:rPr>
              <w:t>Subvenções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Receber</w:t>
            </w:r>
          </w:p>
        </w:tc>
        <w:tc>
          <w:tcPr>
            <w:tcW w:w="1871" w:type="dxa"/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</w:tcPr>
          <w:p w:rsidR="004D00CC" w:rsidRDefault="00F34761">
            <w:pPr>
              <w:pStyle w:val="TableParagraph"/>
              <w:spacing w:before="18"/>
              <w:ind w:right="172"/>
              <w:jc w:val="right"/>
              <w:rPr>
                <w:sz w:val="16"/>
              </w:rPr>
            </w:pPr>
            <w:r>
              <w:rPr>
                <w:sz w:val="16"/>
              </w:rPr>
              <w:t>(200.243)</w:t>
            </w:r>
          </w:p>
        </w:tc>
        <w:tc>
          <w:tcPr>
            <w:tcW w:w="1047" w:type="dxa"/>
          </w:tcPr>
          <w:p w:rsidR="004D00CC" w:rsidRDefault="00F34761">
            <w:pPr>
              <w:pStyle w:val="TableParagraph"/>
              <w:spacing w:before="18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(223.618)</w:t>
            </w:r>
          </w:p>
        </w:tc>
      </w:tr>
      <w:tr w:rsidR="004D00CC">
        <w:trPr>
          <w:trHeight w:val="228"/>
        </w:trPr>
        <w:tc>
          <w:tcPr>
            <w:tcW w:w="5968" w:type="dxa"/>
          </w:tcPr>
          <w:p w:rsidR="004D00CC" w:rsidRDefault="00F34761">
            <w:pPr>
              <w:pStyle w:val="TableParagraph"/>
              <w:spacing w:before="19"/>
              <w:ind w:left="564"/>
              <w:rPr>
                <w:sz w:val="16"/>
              </w:rPr>
            </w:pPr>
            <w:r>
              <w:rPr>
                <w:sz w:val="16"/>
              </w:rPr>
              <w:t>Estoques</w:t>
            </w:r>
          </w:p>
        </w:tc>
        <w:tc>
          <w:tcPr>
            <w:tcW w:w="1871" w:type="dxa"/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</w:tcPr>
          <w:p w:rsidR="004D00CC" w:rsidRDefault="00F34761">
            <w:pPr>
              <w:pStyle w:val="TableParagraph"/>
              <w:spacing w:before="19"/>
              <w:ind w:right="173"/>
              <w:jc w:val="right"/>
              <w:rPr>
                <w:sz w:val="16"/>
              </w:rPr>
            </w:pPr>
            <w:r>
              <w:rPr>
                <w:sz w:val="16"/>
              </w:rPr>
              <w:t>1.013</w:t>
            </w:r>
          </w:p>
        </w:tc>
        <w:tc>
          <w:tcPr>
            <w:tcW w:w="1047" w:type="dxa"/>
          </w:tcPr>
          <w:p w:rsidR="004D00CC" w:rsidRDefault="00F34761">
            <w:pPr>
              <w:pStyle w:val="TableParagraph"/>
              <w:spacing w:before="19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1.718</w:t>
            </w:r>
          </w:p>
        </w:tc>
      </w:tr>
      <w:tr w:rsidR="004D00CC">
        <w:trPr>
          <w:trHeight w:val="226"/>
        </w:trPr>
        <w:tc>
          <w:tcPr>
            <w:tcW w:w="5968" w:type="dxa"/>
          </w:tcPr>
          <w:p w:rsidR="004D00CC" w:rsidRDefault="00F34761">
            <w:pPr>
              <w:pStyle w:val="TableParagraph"/>
              <w:spacing w:before="19"/>
              <w:ind w:left="564"/>
              <w:rPr>
                <w:sz w:val="16"/>
              </w:rPr>
            </w:pPr>
            <w:r>
              <w:rPr>
                <w:sz w:val="16"/>
              </w:rPr>
              <w:t>Depósitos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Vinculados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Restituíveis</w:t>
            </w:r>
          </w:p>
        </w:tc>
        <w:tc>
          <w:tcPr>
            <w:tcW w:w="1871" w:type="dxa"/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</w:tcPr>
          <w:p w:rsidR="004D00CC" w:rsidRDefault="00F34761">
            <w:pPr>
              <w:pStyle w:val="TableParagraph"/>
              <w:spacing w:before="19"/>
              <w:ind w:right="173"/>
              <w:jc w:val="right"/>
              <w:rPr>
                <w:sz w:val="16"/>
              </w:rPr>
            </w:pPr>
            <w:r>
              <w:rPr>
                <w:sz w:val="16"/>
              </w:rPr>
              <w:t>258</w:t>
            </w:r>
          </w:p>
        </w:tc>
        <w:tc>
          <w:tcPr>
            <w:tcW w:w="1047" w:type="dxa"/>
          </w:tcPr>
          <w:p w:rsidR="004D00CC" w:rsidRDefault="00F34761">
            <w:pPr>
              <w:pStyle w:val="TableParagraph"/>
              <w:spacing w:before="19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(187)</w:t>
            </w:r>
          </w:p>
        </w:tc>
      </w:tr>
      <w:tr w:rsidR="004D00CC">
        <w:trPr>
          <w:trHeight w:val="240"/>
        </w:trPr>
        <w:tc>
          <w:tcPr>
            <w:tcW w:w="5968" w:type="dxa"/>
          </w:tcPr>
          <w:p w:rsidR="004D00CC" w:rsidRDefault="00F34761">
            <w:pPr>
              <w:pStyle w:val="TableParagraph"/>
              <w:spacing w:before="18"/>
              <w:ind w:left="564"/>
              <w:rPr>
                <w:sz w:val="16"/>
              </w:rPr>
            </w:pPr>
            <w:proofErr w:type="gramStart"/>
            <w:r>
              <w:rPr>
                <w:sz w:val="16"/>
              </w:rPr>
              <w:t>Outras Contas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Receber</w:t>
            </w:r>
          </w:p>
        </w:tc>
        <w:tc>
          <w:tcPr>
            <w:tcW w:w="1871" w:type="dxa"/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</w:tcPr>
          <w:p w:rsidR="004D00CC" w:rsidRDefault="00F34761">
            <w:pPr>
              <w:pStyle w:val="TableParagraph"/>
              <w:spacing w:before="18"/>
              <w:ind w:right="172"/>
              <w:jc w:val="right"/>
              <w:rPr>
                <w:sz w:val="16"/>
              </w:rPr>
            </w:pPr>
            <w:r>
              <w:rPr>
                <w:sz w:val="16"/>
              </w:rPr>
              <w:t>9.703</w:t>
            </w:r>
          </w:p>
        </w:tc>
        <w:tc>
          <w:tcPr>
            <w:tcW w:w="1047" w:type="dxa"/>
          </w:tcPr>
          <w:p w:rsidR="004D00CC" w:rsidRDefault="00F34761">
            <w:pPr>
              <w:pStyle w:val="TableParagraph"/>
              <w:spacing w:before="18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9.553</w:t>
            </w:r>
          </w:p>
        </w:tc>
      </w:tr>
      <w:tr w:rsidR="004D00CC">
        <w:trPr>
          <w:trHeight w:val="255"/>
        </w:trPr>
        <w:tc>
          <w:tcPr>
            <w:tcW w:w="5968" w:type="dxa"/>
          </w:tcPr>
          <w:p w:rsidR="004D00CC" w:rsidRDefault="00F34761">
            <w:pPr>
              <w:pStyle w:val="TableParagraph"/>
              <w:spacing w:before="33"/>
              <w:ind w:left="56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Aumento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(redução)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Passivos:</w:t>
            </w:r>
          </w:p>
        </w:tc>
        <w:tc>
          <w:tcPr>
            <w:tcW w:w="1871" w:type="dxa"/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7" w:type="dxa"/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00CC">
        <w:trPr>
          <w:trHeight w:val="242"/>
        </w:trPr>
        <w:tc>
          <w:tcPr>
            <w:tcW w:w="5968" w:type="dxa"/>
          </w:tcPr>
          <w:p w:rsidR="004D00CC" w:rsidRDefault="00F34761">
            <w:pPr>
              <w:pStyle w:val="TableParagraph"/>
              <w:spacing w:before="34"/>
              <w:ind w:left="564"/>
              <w:rPr>
                <w:sz w:val="16"/>
              </w:rPr>
            </w:pPr>
            <w:r>
              <w:rPr>
                <w:sz w:val="16"/>
              </w:rPr>
              <w:t>Fornecedores</w:t>
            </w:r>
          </w:p>
        </w:tc>
        <w:tc>
          <w:tcPr>
            <w:tcW w:w="1871" w:type="dxa"/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</w:tcPr>
          <w:p w:rsidR="004D00CC" w:rsidRDefault="00F34761">
            <w:pPr>
              <w:pStyle w:val="TableParagraph"/>
              <w:spacing w:before="34"/>
              <w:ind w:right="172"/>
              <w:jc w:val="right"/>
              <w:rPr>
                <w:sz w:val="16"/>
              </w:rPr>
            </w:pPr>
            <w:r>
              <w:rPr>
                <w:sz w:val="16"/>
              </w:rPr>
              <w:t>9.647</w:t>
            </w:r>
          </w:p>
        </w:tc>
        <w:tc>
          <w:tcPr>
            <w:tcW w:w="1047" w:type="dxa"/>
          </w:tcPr>
          <w:p w:rsidR="004D00CC" w:rsidRDefault="00F34761">
            <w:pPr>
              <w:pStyle w:val="TableParagraph"/>
              <w:spacing w:before="34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3.154</w:t>
            </w:r>
          </w:p>
        </w:tc>
      </w:tr>
      <w:tr w:rsidR="004D00CC">
        <w:trPr>
          <w:trHeight w:val="227"/>
        </w:trPr>
        <w:tc>
          <w:tcPr>
            <w:tcW w:w="5968" w:type="dxa"/>
          </w:tcPr>
          <w:p w:rsidR="004D00CC" w:rsidRDefault="00F34761">
            <w:pPr>
              <w:pStyle w:val="TableParagraph"/>
              <w:spacing w:before="20"/>
              <w:ind w:left="564"/>
              <w:rPr>
                <w:sz w:val="16"/>
              </w:rPr>
            </w:pPr>
            <w:r>
              <w:rPr>
                <w:sz w:val="16"/>
              </w:rPr>
              <w:t>Subvenções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Realizar</w:t>
            </w:r>
          </w:p>
        </w:tc>
        <w:tc>
          <w:tcPr>
            <w:tcW w:w="1871" w:type="dxa"/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</w:tcPr>
          <w:p w:rsidR="004D00CC" w:rsidRDefault="00F34761">
            <w:pPr>
              <w:pStyle w:val="TableParagraph"/>
              <w:spacing w:before="20"/>
              <w:ind w:right="172"/>
              <w:jc w:val="right"/>
              <w:rPr>
                <w:sz w:val="16"/>
              </w:rPr>
            </w:pPr>
            <w:r>
              <w:rPr>
                <w:sz w:val="16"/>
              </w:rPr>
              <w:t>189.246</w:t>
            </w:r>
          </w:p>
        </w:tc>
        <w:tc>
          <w:tcPr>
            <w:tcW w:w="1047" w:type="dxa"/>
          </w:tcPr>
          <w:p w:rsidR="004D00CC" w:rsidRDefault="00F34761">
            <w:pPr>
              <w:pStyle w:val="TableParagraph"/>
              <w:spacing w:before="20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217.392</w:t>
            </w:r>
          </w:p>
        </w:tc>
      </w:tr>
      <w:tr w:rsidR="004D00CC">
        <w:trPr>
          <w:trHeight w:val="226"/>
        </w:trPr>
        <w:tc>
          <w:tcPr>
            <w:tcW w:w="5968" w:type="dxa"/>
          </w:tcPr>
          <w:p w:rsidR="004D00CC" w:rsidRDefault="00F34761">
            <w:pPr>
              <w:pStyle w:val="TableParagraph"/>
              <w:spacing w:before="18"/>
              <w:ind w:left="564"/>
              <w:rPr>
                <w:sz w:val="16"/>
              </w:rPr>
            </w:pPr>
            <w:r>
              <w:rPr>
                <w:sz w:val="16"/>
              </w:rPr>
              <w:t>Provisões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Indenizações Cíveis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Trabalhistas</w:t>
            </w:r>
          </w:p>
        </w:tc>
        <w:tc>
          <w:tcPr>
            <w:tcW w:w="1871" w:type="dxa"/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</w:tcPr>
          <w:p w:rsidR="004D00CC" w:rsidRDefault="00F34761">
            <w:pPr>
              <w:pStyle w:val="TableParagraph"/>
              <w:spacing w:before="18"/>
              <w:ind w:right="172"/>
              <w:jc w:val="right"/>
              <w:rPr>
                <w:sz w:val="16"/>
              </w:rPr>
            </w:pPr>
            <w:r>
              <w:rPr>
                <w:sz w:val="16"/>
              </w:rPr>
              <w:t>(4.729)</w:t>
            </w:r>
          </w:p>
        </w:tc>
        <w:tc>
          <w:tcPr>
            <w:tcW w:w="1047" w:type="dxa"/>
          </w:tcPr>
          <w:p w:rsidR="004D00CC" w:rsidRDefault="00F34761">
            <w:pPr>
              <w:pStyle w:val="TableParagraph"/>
              <w:spacing w:before="18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(26.789)</w:t>
            </w:r>
          </w:p>
        </w:tc>
      </w:tr>
      <w:tr w:rsidR="004D00CC">
        <w:trPr>
          <w:trHeight w:val="226"/>
        </w:trPr>
        <w:tc>
          <w:tcPr>
            <w:tcW w:w="5968" w:type="dxa"/>
          </w:tcPr>
          <w:p w:rsidR="004D00CC" w:rsidRDefault="00F34761">
            <w:pPr>
              <w:pStyle w:val="TableParagraph"/>
              <w:spacing w:before="19"/>
              <w:ind w:left="564"/>
              <w:rPr>
                <w:sz w:val="16"/>
              </w:rPr>
            </w:pPr>
            <w:proofErr w:type="gramStart"/>
            <w:r>
              <w:rPr>
                <w:sz w:val="16"/>
              </w:rPr>
              <w:t>Outras Contas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Pagar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Provisões</w:t>
            </w:r>
          </w:p>
        </w:tc>
        <w:tc>
          <w:tcPr>
            <w:tcW w:w="1871" w:type="dxa"/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</w:tcPr>
          <w:p w:rsidR="004D00CC" w:rsidRDefault="00F34761">
            <w:pPr>
              <w:pStyle w:val="TableParagraph"/>
              <w:spacing w:before="19"/>
              <w:ind w:right="172"/>
              <w:jc w:val="right"/>
              <w:rPr>
                <w:sz w:val="16"/>
              </w:rPr>
            </w:pPr>
            <w:r>
              <w:rPr>
                <w:sz w:val="16"/>
              </w:rPr>
              <w:t>10.309</w:t>
            </w:r>
          </w:p>
        </w:tc>
        <w:tc>
          <w:tcPr>
            <w:tcW w:w="1047" w:type="dxa"/>
          </w:tcPr>
          <w:p w:rsidR="004D00CC" w:rsidRDefault="00F34761">
            <w:pPr>
              <w:pStyle w:val="TableParagraph"/>
              <w:spacing w:before="19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33.452</w:t>
            </w:r>
          </w:p>
        </w:tc>
      </w:tr>
      <w:tr w:rsidR="004D00CC">
        <w:trPr>
          <w:trHeight w:val="228"/>
        </w:trPr>
        <w:tc>
          <w:tcPr>
            <w:tcW w:w="5968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18"/>
              <w:ind w:left="564"/>
              <w:rPr>
                <w:sz w:val="16"/>
              </w:rPr>
            </w:pPr>
            <w:r>
              <w:rPr>
                <w:sz w:val="16"/>
              </w:rPr>
              <w:t>Ajuste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Exercícios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Anteriores</w:t>
            </w:r>
          </w:p>
        </w:tc>
        <w:tc>
          <w:tcPr>
            <w:tcW w:w="1871" w:type="dxa"/>
            <w:tcBorders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18"/>
              <w:ind w:right="17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047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18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19.986</w:t>
            </w:r>
          </w:p>
        </w:tc>
      </w:tr>
      <w:tr w:rsidR="004D00CC">
        <w:trPr>
          <w:trHeight w:val="282"/>
        </w:trPr>
        <w:tc>
          <w:tcPr>
            <w:tcW w:w="5968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4"/>
              <w:ind w:left="25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Caixa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Líquido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Consumido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nas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Atividades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Operacionais</w:t>
            </w:r>
          </w:p>
        </w:tc>
        <w:tc>
          <w:tcPr>
            <w:tcW w:w="1871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4"/>
              <w:ind w:right="17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(462.358)</w:t>
            </w: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4"/>
              <w:ind w:right="6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(407.209)</w:t>
            </w:r>
          </w:p>
        </w:tc>
      </w:tr>
      <w:tr w:rsidR="004D00CC">
        <w:trPr>
          <w:trHeight w:val="230"/>
        </w:trPr>
        <w:tc>
          <w:tcPr>
            <w:tcW w:w="5968" w:type="dxa"/>
          </w:tcPr>
          <w:p w:rsidR="004D00CC" w:rsidRDefault="00F34761">
            <w:pPr>
              <w:pStyle w:val="TableParagraph"/>
              <w:spacing w:before="46" w:line="164" w:lineRule="exact"/>
              <w:ind w:left="69"/>
              <w:rPr>
                <w:sz w:val="16"/>
              </w:rPr>
            </w:pPr>
            <w:r>
              <w:rPr>
                <w:sz w:val="16"/>
              </w:rPr>
              <w:t>FLUXO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CAIXA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ATIVIDADES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INVESTIMENTO</w:t>
            </w:r>
          </w:p>
        </w:tc>
        <w:tc>
          <w:tcPr>
            <w:tcW w:w="1871" w:type="dxa"/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7" w:type="dxa"/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00CC">
        <w:trPr>
          <w:trHeight w:val="736"/>
        </w:trPr>
        <w:tc>
          <w:tcPr>
            <w:tcW w:w="5968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72" w:line="297" w:lineRule="auto"/>
              <w:ind w:left="564" w:right="2682"/>
              <w:rPr>
                <w:sz w:val="16"/>
              </w:rPr>
            </w:pPr>
            <w:r>
              <w:rPr>
                <w:sz w:val="16"/>
              </w:rPr>
              <w:t>Aquisições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Imobilizado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Intangível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Venda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 Imobilizado</w:t>
            </w:r>
          </w:p>
          <w:p w:rsidR="004D00CC" w:rsidRDefault="00F34761">
            <w:pPr>
              <w:pStyle w:val="TableParagraph"/>
              <w:spacing w:line="181" w:lineRule="exact"/>
              <w:ind w:left="564"/>
              <w:rPr>
                <w:sz w:val="16"/>
              </w:rPr>
            </w:pPr>
            <w:r>
              <w:rPr>
                <w:sz w:val="16"/>
              </w:rPr>
              <w:t>Custo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Investimento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Transferido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Venda</w:t>
            </w:r>
          </w:p>
        </w:tc>
        <w:tc>
          <w:tcPr>
            <w:tcW w:w="1871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86"/>
              <w:ind w:right="263"/>
              <w:jc w:val="right"/>
              <w:rPr>
                <w:sz w:val="14"/>
              </w:rPr>
            </w:pPr>
            <w:r>
              <w:rPr>
                <w:sz w:val="14"/>
              </w:rPr>
              <w:t>(15.1)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(15.3)</w:t>
            </w:r>
          </w:p>
        </w:tc>
        <w:tc>
          <w:tcPr>
            <w:tcW w:w="1124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72"/>
              <w:ind w:right="172"/>
              <w:jc w:val="right"/>
              <w:rPr>
                <w:sz w:val="16"/>
              </w:rPr>
            </w:pPr>
            <w:r>
              <w:rPr>
                <w:sz w:val="16"/>
              </w:rPr>
              <w:t>(22.846)</w:t>
            </w:r>
          </w:p>
          <w:p w:rsidR="004D00CC" w:rsidRDefault="00F34761">
            <w:pPr>
              <w:pStyle w:val="TableParagraph"/>
              <w:spacing w:before="44"/>
              <w:ind w:right="17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4D00CC" w:rsidRDefault="00F34761">
            <w:pPr>
              <w:pStyle w:val="TableParagraph"/>
              <w:spacing w:before="42"/>
              <w:ind w:right="17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047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72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(8.607)</w:t>
            </w:r>
          </w:p>
          <w:p w:rsidR="004D00CC" w:rsidRDefault="00F34761">
            <w:pPr>
              <w:pStyle w:val="TableParagraph"/>
              <w:spacing w:before="44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4D00CC" w:rsidRDefault="00F34761">
            <w:pPr>
              <w:pStyle w:val="TableParagraph"/>
              <w:spacing w:before="42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4D00CC">
        <w:trPr>
          <w:trHeight w:val="282"/>
        </w:trPr>
        <w:tc>
          <w:tcPr>
            <w:tcW w:w="5968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4"/>
              <w:ind w:left="25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Caixa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Líquido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Consumido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nas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Atividades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Investimento</w:t>
            </w:r>
          </w:p>
        </w:tc>
        <w:tc>
          <w:tcPr>
            <w:tcW w:w="1871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4"/>
              <w:ind w:right="17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(22.846)</w:t>
            </w: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4"/>
              <w:ind w:right="6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(8.607)</w:t>
            </w:r>
          </w:p>
        </w:tc>
      </w:tr>
      <w:tr w:rsidR="004D00CC">
        <w:trPr>
          <w:trHeight w:val="230"/>
        </w:trPr>
        <w:tc>
          <w:tcPr>
            <w:tcW w:w="5968" w:type="dxa"/>
          </w:tcPr>
          <w:p w:rsidR="004D00CC" w:rsidRDefault="00F34761">
            <w:pPr>
              <w:pStyle w:val="TableParagraph"/>
              <w:spacing w:before="46" w:line="164" w:lineRule="exact"/>
              <w:ind w:left="69"/>
              <w:rPr>
                <w:sz w:val="16"/>
              </w:rPr>
            </w:pPr>
            <w:r>
              <w:rPr>
                <w:sz w:val="16"/>
              </w:rPr>
              <w:t>FLUXO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CAIXA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ATIVIDADES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FINANCIAMENTO</w:t>
            </w:r>
          </w:p>
        </w:tc>
        <w:tc>
          <w:tcPr>
            <w:tcW w:w="1871" w:type="dxa"/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7" w:type="dxa"/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00CC">
        <w:trPr>
          <w:trHeight w:val="279"/>
        </w:trPr>
        <w:tc>
          <w:tcPr>
            <w:tcW w:w="5968" w:type="dxa"/>
          </w:tcPr>
          <w:p w:rsidR="004D00CC" w:rsidRDefault="00F34761">
            <w:pPr>
              <w:pStyle w:val="TableParagraph"/>
              <w:spacing w:before="72"/>
              <w:ind w:left="564"/>
              <w:rPr>
                <w:sz w:val="16"/>
              </w:rPr>
            </w:pPr>
            <w:r>
              <w:rPr>
                <w:sz w:val="16"/>
              </w:rPr>
              <w:t>Subvenções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Custeio</w:t>
            </w:r>
          </w:p>
        </w:tc>
        <w:tc>
          <w:tcPr>
            <w:tcW w:w="1871" w:type="dxa"/>
          </w:tcPr>
          <w:p w:rsidR="004D00CC" w:rsidRDefault="00F34761">
            <w:pPr>
              <w:pStyle w:val="TableParagraph"/>
              <w:spacing w:before="86"/>
              <w:ind w:right="262"/>
              <w:jc w:val="right"/>
              <w:rPr>
                <w:sz w:val="14"/>
              </w:rPr>
            </w:pPr>
            <w:r>
              <w:rPr>
                <w:sz w:val="14"/>
              </w:rPr>
              <w:t>(39)</w:t>
            </w:r>
          </w:p>
        </w:tc>
        <w:tc>
          <w:tcPr>
            <w:tcW w:w="1124" w:type="dxa"/>
          </w:tcPr>
          <w:p w:rsidR="004D00CC" w:rsidRDefault="00F34761">
            <w:pPr>
              <w:pStyle w:val="TableParagraph"/>
              <w:spacing w:before="72"/>
              <w:ind w:right="172"/>
              <w:jc w:val="right"/>
              <w:rPr>
                <w:sz w:val="16"/>
              </w:rPr>
            </w:pPr>
            <w:r>
              <w:rPr>
                <w:sz w:val="16"/>
              </w:rPr>
              <w:t>471.282</w:t>
            </w:r>
          </w:p>
        </w:tc>
        <w:tc>
          <w:tcPr>
            <w:tcW w:w="1047" w:type="dxa"/>
          </w:tcPr>
          <w:p w:rsidR="004D00CC" w:rsidRDefault="00F34761">
            <w:pPr>
              <w:pStyle w:val="TableParagraph"/>
              <w:spacing w:before="72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407.081</w:t>
            </w:r>
          </w:p>
        </w:tc>
      </w:tr>
      <w:tr w:rsidR="004D00CC">
        <w:trPr>
          <w:trHeight w:val="226"/>
        </w:trPr>
        <w:tc>
          <w:tcPr>
            <w:tcW w:w="5968" w:type="dxa"/>
          </w:tcPr>
          <w:p w:rsidR="004D00CC" w:rsidRDefault="00F34761">
            <w:pPr>
              <w:pStyle w:val="TableParagraph"/>
              <w:spacing w:before="18"/>
              <w:ind w:left="564"/>
              <w:rPr>
                <w:sz w:val="16"/>
              </w:rPr>
            </w:pPr>
            <w:proofErr w:type="gramStart"/>
            <w:r>
              <w:rPr>
                <w:sz w:val="16"/>
              </w:rPr>
              <w:t>Adiantamento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Futuro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Aumento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Capital</w:t>
            </w:r>
          </w:p>
        </w:tc>
        <w:tc>
          <w:tcPr>
            <w:tcW w:w="1871" w:type="dxa"/>
          </w:tcPr>
          <w:p w:rsidR="004D00CC" w:rsidRDefault="00F34761">
            <w:pPr>
              <w:pStyle w:val="TableParagraph"/>
              <w:spacing w:before="32"/>
              <w:ind w:right="262"/>
              <w:jc w:val="right"/>
              <w:rPr>
                <w:sz w:val="14"/>
              </w:rPr>
            </w:pPr>
            <w:r>
              <w:rPr>
                <w:sz w:val="14"/>
              </w:rPr>
              <w:t>(27)</w:t>
            </w:r>
          </w:p>
        </w:tc>
        <w:tc>
          <w:tcPr>
            <w:tcW w:w="1124" w:type="dxa"/>
          </w:tcPr>
          <w:p w:rsidR="004D00CC" w:rsidRDefault="00F34761">
            <w:pPr>
              <w:pStyle w:val="TableParagraph"/>
              <w:spacing w:before="18"/>
              <w:ind w:right="172"/>
              <w:jc w:val="right"/>
              <w:rPr>
                <w:sz w:val="16"/>
              </w:rPr>
            </w:pPr>
            <w:r>
              <w:rPr>
                <w:sz w:val="16"/>
              </w:rPr>
              <w:t>15.034</w:t>
            </w:r>
          </w:p>
        </w:tc>
        <w:tc>
          <w:tcPr>
            <w:tcW w:w="1047" w:type="dxa"/>
          </w:tcPr>
          <w:p w:rsidR="004D00CC" w:rsidRDefault="00F34761">
            <w:pPr>
              <w:pStyle w:val="TableParagraph"/>
              <w:spacing w:before="18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6.638</w:t>
            </w:r>
          </w:p>
        </w:tc>
      </w:tr>
      <w:tr w:rsidR="004D00CC">
        <w:trPr>
          <w:trHeight w:val="227"/>
        </w:trPr>
        <w:tc>
          <w:tcPr>
            <w:tcW w:w="5968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19"/>
              <w:ind w:left="564"/>
              <w:rPr>
                <w:sz w:val="16"/>
              </w:rPr>
            </w:pPr>
            <w:r>
              <w:rPr>
                <w:sz w:val="16"/>
              </w:rPr>
              <w:t>Doações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Recebidas</w:t>
            </w:r>
          </w:p>
        </w:tc>
        <w:tc>
          <w:tcPr>
            <w:tcW w:w="1871" w:type="dxa"/>
            <w:tcBorders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19"/>
              <w:ind w:right="172"/>
              <w:jc w:val="right"/>
              <w:rPr>
                <w:sz w:val="16"/>
              </w:rPr>
            </w:pPr>
            <w:r>
              <w:rPr>
                <w:sz w:val="16"/>
              </w:rPr>
              <w:t>532</w:t>
            </w:r>
          </w:p>
        </w:tc>
        <w:tc>
          <w:tcPr>
            <w:tcW w:w="1047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19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4.799</w:t>
            </w:r>
          </w:p>
        </w:tc>
      </w:tr>
      <w:tr w:rsidR="004D00CC">
        <w:trPr>
          <w:trHeight w:val="285"/>
        </w:trPr>
        <w:tc>
          <w:tcPr>
            <w:tcW w:w="5968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6"/>
              <w:ind w:left="25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Caixa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Líquido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Gerado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nas Atividades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Financiamento</w:t>
            </w:r>
          </w:p>
        </w:tc>
        <w:tc>
          <w:tcPr>
            <w:tcW w:w="1871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6"/>
              <w:ind w:right="17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486.848</w:t>
            </w: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6"/>
              <w:ind w:right="6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418.518</w:t>
            </w:r>
          </w:p>
        </w:tc>
      </w:tr>
      <w:tr w:rsidR="004D00CC">
        <w:trPr>
          <w:trHeight w:val="280"/>
        </w:trPr>
        <w:tc>
          <w:tcPr>
            <w:tcW w:w="5968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44"/>
              <w:ind w:left="6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AUMENTO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NO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CAIXA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 EQUIVALENTES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 CAIXA</w:t>
            </w:r>
          </w:p>
        </w:tc>
        <w:tc>
          <w:tcPr>
            <w:tcW w:w="1871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44"/>
              <w:ind w:right="17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1.644</w:t>
            </w:r>
          </w:p>
        </w:tc>
        <w:tc>
          <w:tcPr>
            <w:tcW w:w="1047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44"/>
              <w:ind w:right="6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2.702</w:t>
            </w:r>
          </w:p>
        </w:tc>
      </w:tr>
      <w:tr w:rsidR="004D00CC">
        <w:trPr>
          <w:trHeight w:val="272"/>
        </w:trPr>
        <w:tc>
          <w:tcPr>
            <w:tcW w:w="5968" w:type="dxa"/>
          </w:tcPr>
          <w:p w:rsidR="004D00CC" w:rsidRDefault="00F34761">
            <w:pPr>
              <w:pStyle w:val="TableParagraph"/>
              <w:spacing w:before="49"/>
              <w:ind w:left="69"/>
              <w:rPr>
                <w:sz w:val="16"/>
              </w:rPr>
            </w:pPr>
            <w:r>
              <w:rPr>
                <w:sz w:val="16"/>
              </w:rPr>
              <w:t>DEMONSTRAÇÃO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VARIAÇÃO</w:t>
            </w:r>
          </w:p>
        </w:tc>
        <w:tc>
          <w:tcPr>
            <w:tcW w:w="1871" w:type="dxa"/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</w:tcPr>
          <w:p w:rsidR="004D00CC" w:rsidRDefault="00F34761">
            <w:pPr>
              <w:pStyle w:val="TableParagraph"/>
              <w:spacing w:before="47"/>
              <w:ind w:right="17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1.644</w:t>
            </w:r>
          </w:p>
        </w:tc>
        <w:tc>
          <w:tcPr>
            <w:tcW w:w="1047" w:type="dxa"/>
          </w:tcPr>
          <w:p w:rsidR="004D00CC" w:rsidRDefault="00F34761">
            <w:pPr>
              <w:pStyle w:val="TableParagraph"/>
              <w:spacing w:before="47"/>
              <w:ind w:right="6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2.702</w:t>
            </w:r>
          </w:p>
        </w:tc>
      </w:tr>
      <w:tr w:rsidR="004D00CC">
        <w:trPr>
          <w:trHeight w:val="241"/>
        </w:trPr>
        <w:tc>
          <w:tcPr>
            <w:tcW w:w="5968" w:type="dxa"/>
          </w:tcPr>
          <w:p w:rsidR="004D00CC" w:rsidRDefault="00F34761">
            <w:pPr>
              <w:pStyle w:val="TableParagraph"/>
              <w:spacing w:before="34"/>
              <w:ind w:left="254"/>
              <w:rPr>
                <w:sz w:val="16"/>
              </w:rPr>
            </w:pPr>
            <w:r>
              <w:rPr>
                <w:sz w:val="16"/>
              </w:rPr>
              <w:t>Caixa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Equivalentes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Caixa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Início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Período</w:t>
            </w:r>
          </w:p>
        </w:tc>
        <w:tc>
          <w:tcPr>
            <w:tcW w:w="1871" w:type="dxa"/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</w:tcPr>
          <w:p w:rsidR="004D00CC" w:rsidRDefault="00F34761">
            <w:pPr>
              <w:pStyle w:val="TableParagraph"/>
              <w:spacing w:before="34"/>
              <w:ind w:right="172"/>
              <w:jc w:val="right"/>
              <w:rPr>
                <w:sz w:val="16"/>
              </w:rPr>
            </w:pPr>
            <w:r>
              <w:rPr>
                <w:sz w:val="16"/>
              </w:rPr>
              <w:t>49.748</w:t>
            </w:r>
          </w:p>
        </w:tc>
        <w:tc>
          <w:tcPr>
            <w:tcW w:w="1047" w:type="dxa"/>
          </w:tcPr>
          <w:p w:rsidR="004D00CC" w:rsidRDefault="00F34761">
            <w:pPr>
              <w:pStyle w:val="TableParagraph"/>
              <w:spacing w:before="34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40.298</w:t>
            </w:r>
          </w:p>
        </w:tc>
      </w:tr>
      <w:tr w:rsidR="004D00CC">
        <w:trPr>
          <w:trHeight w:val="240"/>
        </w:trPr>
        <w:tc>
          <w:tcPr>
            <w:tcW w:w="5968" w:type="dxa"/>
          </w:tcPr>
          <w:p w:rsidR="004D00CC" w:rsidRDefault="00F34761">
            <w:pPr>
              <w:pStyle w:val="TableParagraph"/>
              <w:spacing w:before="18"/>
              <w:ind w:left="254"/>
              <w:rPr>
                <w:sz w:val="16"/>
              </w:rPr>
            </w:pPr>
            <w:r>
              <w:rPr>
                <w:sz w:val="16"/>
              </w:rPr>
              <w:t>Caixa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Equivalentes 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Caixa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Final 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Período</w:t>
            </w:r>
          </w:p>
        </w:tc>
        <w:tc>
          <w:tcPr>
            <w:tcW w:w="1871" w:type="dxa"/>
          </w:tcPr>
          <w:p w:rsidR="004D00CC" w:rsidRDefault="00F34761">
            <w:pPr>
              <w:pStyle w:val="TableParagraph"/>
              <w:spacing w:before="32"/>
              <w:ind w:right="263"/>
              <w:jc w:val="right"/>
              <w:rPr>
                <w:sz w:val="14"/>
              </w:rPr>
            </w:pPr>
            <w:r>
              <w:rPr>
                <w:sz w:val="14"/>
              </w:rPr>
              <w:t>(4)</w:t>
            </w:r>
          </w:p>
        </w:tc>
        <w:tc>
          <w:tcPr>
            <w:tcW w:w="1124" w:type="dxa"/>
          </w:tcPr>
          <w:p w:rsidR="004D00CC" w:rsidRDefault="00F34761">
            <w:pPr>
              <w:pStyle w:val="TableParagraph"/>
              <w:spacing w:before="18"/>
              <w:ind w:right="172"/>
              <w:jc w:val="right"/>
              <w:rPr>
                <w:sz w:val="16"/>
              </w:rPr>
            </w:pPr>
            <w:r>
              <w:rPr>
                <w:sz w:val="16"/>
              </w:rPr>
              <w:t>51.392</w:t>
            </w:r>
          </w:p>
        </w:tc>
        <w:tc>
          <w:tcPr>
            <w:tcW w:w="1047" w:type="dxa"/>
          </w:tcPr>
          <w:p w:rsidR="004D00CC" w:rsidRDefault="00F34761">
            <w:pPr>
              <w:pStyle w:val="TableParagraph"/>
              <w:spacing w:before="18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43.000</w:t>
            </w:r>
          </w:p>
        </w:tc>
      </w:tr>
      <w:tr w:rsidR="004D00CC">
        <w:trPr>
          <w:trHeight w:val="255"/>
        </w:trPr>
        <w:tc>
          <w:tcPr>
            <w:tcW w:w="5968" w:type="dxa"/>
          </w:tcPr>
          <w:p w:rsidR="004D00CC" w:rsidRDefault="00F34761">
            <w:pPr>
              <w:pStyle w:val="TableParagraph"/>
              <w:spacing w:before="33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COMPOSIÇÃO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DO SALDO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CAIXA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EQUIVALENTES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CAIXA</w:t>
            </w:r>
          </w:p>
        </w:tc>
        <w:tc>
          <w:tcPr>
            <w:tcW w:w="1871" w:type="dxa"/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</w:tcPr>
          <w:p w:rsidR="004D00CC" w:rsidRDefault="00F34761">
            <w:pPr>
              <w:pStyle w:val="TableParagraph"/>
              <w:spacing w:before="33"/>
              <w:ind w:right="17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51.392</w:t>
            </w:r>
          </w:p>
        </w:tc>
        <w:tc>
          <w:tcPr>
            <w:tcW w:w="1047" w:type="dxa"/>
          </w:tcPr>
          <w:p w:rsidR="004D00CC" w:rsidRDefault="00F34761">
            <w:pPr>
              <w:pStyle w:val="TableParagraph"/>
              <w:spacing w:before="33"/>
              <w:ind w:right="6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43.000</w:t>
            </w:r>
          </w:p>
        </w:tc>
      </w:tr>
      <w:tr w:rsidR="004D00CC">
        <w:trPr>
          <w:trHeight w:val="242"/>
        </w:trPr>
        <w:tc>
          <w:tcPr>
            <w:tcW w:w="5968" w:type="dxa"/>
          </w:tcPr>
          <w:p w:rsidR="004D00CC" w:rsidRDefault="00F34761">
            <w:pPr>
              <w:pStyle w:val="TableParagraph"/>
              <w:spacing w:before="34"/>
              <w:ind w:left="254"/>
              <w:rPr>
                <w:sz w:val="16"/>
              </w:rPr>
            </w:pPr>
            <w:r>
              <w:rPr>
                <w:sz w:val="16"/>
              </w:rPr>
              <w:t>Disponibilidades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Corrente</w:t>
            </w:r>
          </w:p>
        </w:tc>
        <w:tc>
          <w:tcPr>
            <w:tcW w:w="1871" w:type="dxa"/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</w:tcPr>
          <w:p w:rsidR="004D00CC" w:rsidRDefault="00F34761">
            <w:pPr>
              <w:pStyle w:val="TableParagraph"/>
              <w:spacing w:before="34"/>
              <w:ind w:right="172"/>
              <w:jc w:val="right"/>
              <w:rPr>
                <w:sz w:val="16"/>
              </w:rPr>
            </w:pPr>
            <w:r>
              <w:rPr>
                <w:sz w:val="16"/>
              </w:rPr>
              <w:t>1.302</w:t>
            </w:r>
          </w:p>
        </w:tc>
        <w:tc>
          <w:tcPr>
            <w:tcW w:w="1047" w:type="dxa"/>
          </w:tcPr>
          <w:p w:rsidR="004D00CC" w:rsidRDefault="00F34761">
            <w:pPr>
              <w:pStyle w:val="TableParagraph"/>
              <w:spacing w:before="34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1.250</w:t>
            </w:r>
          </w:p>
        </w:tc>
      </w:tr>
      <w:tr w:rsidR="004D00CC">
        <w:trPr>
          <w:trHeight w:val="429"/>
        </w:trPr>
        <w:tc>
          <w:tcPr>
            <w:tcW w:w="7839" w:type="dxa"/>
            <w:gridSpan w:val="2"/>
          </w:tcPr>
          <w:p w:rsidR="004D00CC" w:rsidRDefault="00F34761">
            <w:pPr>
              <w:pStyle w:val="TableParagraph"/>
              <w:spacing w:before="19"/>
              <w:ind w:left="254"/>
              <w:rPr>
                <w:sz w:val="16"/>
              </w:rPr>
            </w:pPr>
            <w:r>
              <w:rPr>
                <w:sz w:val="16"/>
              </w:rPr>
              <w:t>Disponibilidades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Aplicações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Financeiras</w:t>
            </w:r>
          </w:p>
          <w:p w:rsidR="004D00CC" w:rsidRDefault="00F34761">
            <w:pPr>
              <w:pStyle w:val="TableParagraph"/>
              <w:spacing w:before="42" w:line="164" w:lineRule="exact"/>
              <w:ind w:left="2357"/>
              <w:rPr>
                <w:sz w:val="16"/>
              </w:rPr>
            </w:pPr>
            <w:r>
              <w:rPr>
                <w:sz w:val="16"/>
              </w:rPr>
              <w:t>"As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notas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explicativas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integrante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demonstrações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contábeis."</w:t>
            </w:r>
          </w:p>
        </w:tc>
        <w:tc>
          <w:tcPr>
            <w:tcW w:w="1124" w:type="dxa"/>
          </w:tcPr>
          <w:p w:rsidR="004D00CC" w:rsidRDefault="00F34761">
            <w:pPr>
              <w:pStyle w:val="TableParagraph"/>
              <w:spacing w:before="19"/>
              <w:ind w:right="172"/>
              <w:jc w:val="right"/>
              <w:rPr>
                <w:sz w:val="16"/>
              </w:rPr>
            </w:pPr>
            <w:r>
              <w:rPr>
                <w:sz w:val="16"/>
              </w:rPr>
              <w:t>50.089</w:t>
            </w:r>
          </w:p>
        </w:tc>
        <w:tc>
          <w:tcPr>
            <w:tcW w:w="1047" w:type="dxa"/>
          </w:tcPr>
          <w:p w:rsidR="004D00CC" w:rsidRDefault="00F34761">
            <w:pPr>
              <w:pStyle w:val="TableParagraph"/>
              <w:spacing w:before="19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41.751</w:t>
            </w:r>
          </w:p>
        </w:tc>
      </w:tr>
    </w:tbl>
    <w:p w:rsidR="004D00CC" w:rsidRDefault="004D00CC">
      <w:pPr>
        <w:jc w:val="right"/>
        <w:rPr>
          <w:sz w:val="16"/>
        </w:rPr>
        <w:sectPr w:rsidR="004D00CC">
          <w:type w:val="continuous"/>
          <w:pgSz w:w="11910" w:h="16850"/>
          <w:pgMar w:top="1240" w:right="56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6589"/>
        <w:gridCol w:w="1662"/>
        <w:gridCol w:w="1089"/>
        <w:gridCol w:w="1106"/>
      </w:tblGrid>
      <w:tr w:rsidR="004D00CC">
        <w:trPr>
          <w:trHeight w:val="273"/>
        </w:trPr>
        <w:tc>
          <w:tcPr>
            <w:tcW w:w="10446" w:type="dxa"/>
            <w:gridSpan w:val="4"/>
          </w:tcPr>
          <w:p w:rsidR="004D00CC" w:rsidRDefault="00F34761">
            <w:pPr>
              <w:pStyle w:val="TableParagraph"/>
              <w:spacing w:line="247" w:lineRule="exact"/>
              <w:ind w:left="2505" w:right="2509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HOSPITAL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NOSSA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SENHORA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DA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CONCEIÇÃO S.A.</w:t>
            </w:r>
          </w:p>
        </w:tc>
      </w:tr>
      <w:tr w:rsidR="004D00CC">
        <w:trPr>
          <w:trHeight w:val="300"/>
        </w:trPr>
        <w:tc>
          <w:tcPr>
            <w:tcW w:w="6589" w:type="dxa"/>
          </w:tcPr>
          <w:p w:rsidR="004D00CC" w:rsidRDefault="00F34761">
            <w:pPr>
              <w:pStyle w:val="TableParagraph"/>
              <w:spacing w:before="20"/>
              <w:ind w:left="391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CNPJ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92.787.118/0001-20</w:t>
            </w:r>
          </w:p>
        </w:tc>
        <w:tc>
          <w:tcPr>
            <w:tcW w:w="1662" w:type="dxa"/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9" w:type="dxa"/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00CC">
        <w:trPr>
          <w:trHeight w:val="300"/>
        </w:trPr>
        <w:tc>
          <w:tcPr>
            <w:tcW w:w="10446" w:type="dxa"/>
            <w:gridSpan w:val="4"/>
          </w:tcPr>
          <w:p w:rsidR="004D00CC" w:rsidRDefault="00F34761">
            <w:pPr>
              <w:pStyle w:val="TableParagraph"/>
              <w:spacing w:before="20"/>
              <w:ind w:left="2505" w:right="2509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DEMONSTRAÇÕES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CONTÁBEIS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ENCERRADAS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EM</w:t>
            </w:r>
          </w:p>
        </w:tc>
      </w:tr>
      <w:tr w:rsidR="004D00CC">
        <w:trPr>
          <w:trHeight w:val="450"/>
        </w:trPr>
        <w:tc>
          <w:tcPr>
            <w:tcW w:w="10446" w:type="dxa"/>
            <w:gridSpan w:val="4"/>
          </w:tcPr>
          <w:p w:rsidR="004D00CC" w:rsidRDefault="00F34761">
            <w:pPr>
              <w:pStyle w:val="TableParagraph"/>
              <w:spacing w:before="20"/>
              <w:ind w:left="2505" w:right="2505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MARÇO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2024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E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2023</w:t>
            </w:r>
          </w:p>
        </w:tc>
      </w:tr>
      <w:tr w:rsidR="004D00CC">
        <w:trPr>
          <w:trHeight w:val="451"/>
        </w:trPr>
        <w:tc>
          <w:tcPr>
            <w:tcW w:w="10446" w:type="dxa"/>
            <w:gridSpan w:val="4"/>
          </w:tcPr>
          <w:p w:rsidR="004D00CC" w:rsidRDefault="00F34761">
            <w:pPr>
              <w:pStyle w:val="TableParagraph"/>
              <w:spacing w:before="170"/>
              <w:ind w:left="2502" w:right="2509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DEMONTRAÇÃO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DO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VALOR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ADICIONADO</w:t>
            </w:r>
          </w:p>
        </w:tc>
      </w:tr>
      <w:tr w:rsidR="004D00CC">
        <w:trPr>
          <w:trHeight w:val="613"/>
        </w:trPr>
        <w:tc>
          <w:tcPr>
            <w:tcW w:w="10446" w:type="dxa"/>
            <w:gridSpan w:val="4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21"/>
              <w:ind w:left="2505" w:right="2506"/>
              <w:jc w:val="center"/>
            </w:pPr>
            <w:r>
              <w:t>(valores em</w:t>
            </w:r>
            <w:r>
              <w:rPr>
                <w:spacing w:val="-2"/>
              </w:rPr>
              <w:t xml:space="preserve"> </w:t>
            </w:r>
            <w:r>
              <w:t>milhares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reais)</w:t>
            </w:r>
          </w:p>
        </w:tc>
      </w:tr>
      <w:tr w:rsidR="004D00CC">
        <w:trPr>
          <w:trHeight w:val="616"/>
        </w:trPr>
        <w:tc>
          <w:tcPr>
            <w:tcW w:w="6589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4D00CC" w:rsidRDefault="00F34761">
            <w:pPr>
              <w:pStyle w:val="TableParagraph"/>
              <w:ind w:left="78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Nota</w:t>
            </w:r>
          </w:p>
        </w:tc>
        <w:tc>
          <w:tcPr>
            <w:tcW w:w="1089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118"/>
              <w:ind w:left="265" w:right="304" w:hanging="9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Período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Atual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118"/>
              <w:ind w:left="213" w:right="250" w:firstLine="1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Período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Anterior</w:t>
            </w:r>
          </w:p>
        </w:tc>
      </w:tr>
      <w:tr w:rsidR="004D00CC">
        <w:trPr>
          <w:trHeight w:val="301"/>
        </w:trPr>
        <w:tc>
          <w:tcPr>
            <w:tcW w:w="6589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9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61"/>
              <w:ind w:left="66"/>
              <w:rPr>
                <w:sz w:val="16"/>
              </w:rPr>
            </w:pPr>
            <w:r>
              <w:rPr>
                <w:sz w:val="16"/>
              </w:rPr>
              <w:t>31/03/2024</w:t>
            </w:r>
          </w:p>
        </w:tc>
        <w:tc>
          <w:tcPr>
            <w:tcW w:w="1106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61"/>
              <w:ind w:left="125"/>
              <w:rPr>
                <w:sz w:val="16"/>
              </w:rPr>
            </w:pPr>
            <w:r>
              <w:rPr>
                <w:sz w:val="16"/>
              </w:rPr>
              <w:t>31/03/2023</w:t>
            </w:r>
          </w:p>
        </w:tc>
      </w:tr>
      <w:tr w:rsidR="004D00CC">
        <w:trPr>
          <w:trHeight w:val="313"/>
        </w:trPr>
        <w:tc>
          <w:tcPr>
            <w:tcW w:w="6589" w:type="dxa"/>
          </w:tcPr>
          <w:p w:rsidR="004D00CC" w:rsidRDefault="00F34761">
            <w:pPr>
              <w:pStyle w:val="TableParagraph"/>
              <w:spacing w:before="50"/>
              <w:ind w:left="69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RECEITAS</w:t>
            </w:r>
          </w:p>
        </w:tc>
        <w:tc>
          <w:tcPr>
            <w:tcW w:w="1662" w:type="dxa"/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9" w:type="dxa"/>
          </w:tcPr>
          <w:p w:rsidR="004D00CC" w:rsidRDefault="00F34761">
            <w:pPr>
              <w:pStyle w:val="TableParagraph"/>
              <w:spacing w:before="50"/>
              <w:ind w:right="122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475.415</w:t>
            </w:r>
          </w:p>
        </w:tc>
        <w:tc>
          <w:tcPr>
            <w:tcW w:w="1106" w:type="dxa"/>
          </w:tcPr>
          <w:p w:rsidR="004D00CC" w:rsidRDefault="00F34761">
            <w:pPr>
              <w:pStyle w:val="TableParagraph"/>
              <w:spacing w:before="50"/>
              <w:ind w:right="66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415.661</w:t>
            </w:r>
          </w:p>
        </w:tc>
      </w:tr>
      <w:tr w:rsidR="004D00CC">
        <w:trPr>
          <w:trHeight w:val="301"/>
        </w:trPr>
        <w:tc>
          <w:tcPr>
            <w:tcW w:w="6589" w:type="dxa"/>
          </w:tcPr>
          <w:p w:rsidR="004D00CC" w:rsidRDefault="00F34761">
            <w:pPr>
              <w:pStyle w:val="TableParagraph"/>
              <w:spacing w:before="38"/>
              <w:ind w:left="494"/>
              <w:rPr>
                <w:sz w:val="19"/>
              </w:rPr>
            </w:pPr>
            <w:r>
              <w:rPr>
                <w:sz w:val="19"/>
              </w:rPr>
              <w:t>Prestação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Serviços</w:t>
            </w:r>
          </w:p>
        </w:tc>
        <w:tc>
          <w:tcPr>
            <w:tcW w:w="1662" w:type="dxa"/>
          </w:tcPr>
          <w:p w:rsidR="004D00CC" w:rsidRDefault="00F34761">
            <w:pPr>
              <w:pStyle w:val="TableParagraph"/>
              <w:spacing w:before="59"/>
              <w:ind w:right="166"/>
              <w:jc w:val="right"/>
              <w:rPr>
                <w:sz w:val="15"/>
              </w:rPr>
            </w:pPr>
            <w:r>
              <w:rPr>
                <w:sz w:val="15"/>
              </w:rPr>
              <w:t>(30)</w:t>
            </w:r>
          </w:p>
        </w:tc>
        <w:tc>
          <w:tcPr>
            <w:tcW w:w="1089" w:type="dxa"/>
          </w:tcPr>
          <w:p w:rsidR="004D00CC" w:rsidRDefault="00F34761">
            <w:pPr>
              <w:pStyle w:val="TableParagraph"/>
              <w:spacing w:before="38"/>
              <w:ind w:right="122"/>
              <w:jc w:val="right"/>
              <w:rPr>
                <w:sz w:val="19"/>
              </w:rPr>
            </w:pPr>
            <w:r>
              <w:rPr>
                <w:sz w:val="19"/>
              </w:rPr>
              <w:t>470</w:t>
            </w:r>
          </w:p>
        </w:tc>
        <w:tc>
          <w:tcPr>
            <w:tcW w:w="1106" w:type="dxa"/>
          </w:tcPr>
          <w:p w:rsidR="004D00CC" w:rsidRDefault="00F34761">
            <w:pPr>
              <w:pStyle w:val="TableParagraph"/>
              <w:spacing w:before="38"/>
              <w:ind w:right="66"/>
              <w:jc w:val="right"/>
              <w:rPr>
                <w:sz w:val="19"/>
              </w:rPr>
            </w:pPr>
            <w:r>
              <w:rPr>
                <w:sz w:val="19"/>
              </w:rPr>
              <w:t>1.055</w:t>
            </w:r>
          </w:p>
        </w:tc>
      </w:tr>
      <w:tr w:rsidR="004D00CC">
        <w:trPr>
          <w:trHeight w:val="300"/>
        </w:trPr>
        <w:tc>
          <w:tcPr>
            <w:tcW w:w="6589" w:type="dxa"/>
          </w:tcPr>
          <w:p w:rsidR="004D00CC" w:rsidRDefault="00F34761">
            <w:pPr>
              <w:pStyle w:val="TableParagraph"/>
              <w:spacing w:before="37"/>
              <w:ind w:left="494"/>
              <w:rPr>
                <w:sz w:val="19"/>
              </w:rPr>
            </w:pPr>
            <w:r>
              <w:rPr>
                <w:sz w:val="19"/>
              </w:rPr>
              <w:t>Subvenção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para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Custeio</w:t>
            </w:r>
          </w:p>
        </w:tc>
        <w:tc>
          <w:tcPr>
            <w:tcW w:w="1662" w:type="dxa"/>
          </w:tcPr>
          <w:p w:rsidR="004D00CC" w:rsidRDefault="00F34761">
            <w:pPr>
              <w:pStyle w:val="TableParagraph"/>
              <w:spacing w:before="58"/>
              <w:ind w:right="166"/>
              <w:jc w:val="right"/>
              <w:rPr>
                <w:sz w:val="15"/>
              </w:rPr>
            </w:pPr>
            <w:r>
              <w:rPr>
                <w:sz w:val="15"/>
              </w:rPr>
              <w:t>(39)</w:t>
            </w:r>
          </w:p>
        </w:tc>
        <w:tc>
          <w:tcPr>
            <w:tcW w:w="1089" w:type="dxa"/>
          </w:tcPr>
          <w:p w:rsidR="004D00CC" w:rsidRDefault="00F34761">
            <w:pPr>
              <w:pStyle w:val="TableParagraph"/>
              <w:spacing w:before="37"/>
              <w:ind w:right="122"/>
              <w:jc w:val="right"/>
              <w:rPr>
                <w:sz w:val="19"/>
              </w:rPr>
            </w:pPr>
            <w:r>
              <w:rPr>
                <w:sz w:val="19"/>
              </w:rPr>
              <w:t>471.282</w:t>
            </w:r>
          </w:p>
        </w:tc>
        <w:tc>
          <w:tcPr>
            <w:tcW w:w="1106" w:type="dxa"/>
          </w:tcPr>
          <w:p w:rsidR="004D00CC" w:rsidRDefault="00F34761">
            <w:pPr>
              <w:pStyle w:val="TableParagraph"/>
              <w:spacing w:before="37"/>
              <w:ind w:right="66"/>
              <w:jc w:val="right"/>
              <w:rPr>
                <w:sz w:val="19"/>
              </w:rPr>
            </w:pPr>
            <w:r>
              <w:rPr>
                <w:sz w:val="19"/>
              </w:rPr>
              <w:t>407.081</w:t>
            </w:r>
          </w:p>
        </w:tc>
      </w:tr>
      <w:tr w:rsidR="004D00CC">
        <w:trPr>
          <w:trHeight w:val="300"/>
        </w:trPr>
        <w:tc>
          <w:tcPr>
            <w:tcW w:w="6589" w:type="dxa"/>
          </w:tcPr>
          <w:p w:rsidR="004D00CC" w:rsidRDefault="00F34761">
            <w:pPr>
              <w:pStyle w:val="TableParagraph"/>
              <w:spacing w:before="38"/>
              <w:ind w:left="494"/>
              <w:rPr>
                <w:sz w:val="19"/>
              </w:rPr>
            </w:pPr>
            <w:r>
              <w:rPr>
                <w:sz w:val="19"/>
              </w:rPr>
              <w:t>Perdas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Estimadas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com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Créditos de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Liquidação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Duvidosa</w:t>
            </w:r>
          </w:p>
        </w:tc>
        <w:tc>
          <w:tcPr>
            <w:tcW w:w="1662" w:type="dxa"/>
          </w:tcPr>
          <w:p w:rsidR="004D00CC" w:rsidRDefault="00F34761">
            <w:pPr>
              <w:pStyle w:val="TableParagraph"/>
              <w:spacing w:before="58"/>
              <w:ind w:right="166"/>
              <w:jc w:val="right"/>
              <w:rPr>
                <w:sz w:val="15"/>
              </w:rPr>
            </w:pPr>
            <w:r>
              <w:rPr>
                <w:sz w:val="15"/>
              </w:rPr>
              <w:t>(6)</w:t>
            </w:r>
          </w:p>
        </w:tc>
        <w:tc>
          <w:tcPr>
            <w:tcW w:w="1089" w:type="dxa"/>
          </w:tcPr>
          <w:p w:rsidR="004D00CC" w:rsidRDefault="00F34761">
            <w:pPr>
              <w:pStyle w:val="TableParagraph"/>
              <w:spacing w:before="38"/>
              <w:ind w:right="124"/>
              <w:jc w:val="right"/>
              <w:rPr>
                <w:sz w:val="19"/>
              </w:rPr>
            </w:pPr>
            <w:r>
              <w:rPr>
                <w:sz w:val="19"/>
              </w:rPr>
              <w:t>(188)</w:t>
            </w:r>
          </w:p>
        </w:tc>
        <w:tc>
          <w:tcPr>
            <w:tcW w:w="1106" w:type="dxa"/>
          </w:tcPr>
          <w:p w:rsidR="004D00CC" w:rsidRDefault="00F34761">
            <w:pPr>
              <w:pStyle w:val="TableParagraph"/>
              <w:spacing w:before="38"/>
              <w:ind w:right="68"/>
              <w:jc w:val="right"/>
              <w:rPr>
                <w:sz w:val="19"/>
              </w:rPr>
            </w:pPr>
            <w:r>
              <w:rPr>
                <w:sz w:val="19"/>
              </w:rPr>
              <w:t>(144)</w:t>
            </w:r>
          </w:p>
        </w:tc>
      </w:tr>
      <w:tr w:rsidR="004D00CC">
        <w:trPr>
          <w:trHeight w:val="298"/>
        </w:trPr>
        <w:tc>
          <w:tcPr>
            <w:tcW w:w="6589" w:type="dxa"/>
          </w:tcPr>
          <w:p w:rsidR="004D00CC" w:rsidRDefault="00F34761">
            <w:pPr>
              <w:pStyle w:val="TableParagraph"/>
              <w:spacing w:before="37"/>
              <w:ind w:left="494"/>
              <w:rPr>
                <w:sz w:val="19"/>
              </w:rPr>
            </w:pPr>
            <w:r>
              <w:rPr>
                <w:sz w:val="19"/>
              </w:rPr>
              <w:t>Outras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Receitas</w:t>
            </w:r>
          </w:p>
        </w:tc>
        <w:tc>
          <w:tcPr>
            <w:tcW w:w="1662" w:type="dxa"/>
          </w:tcPr>
          <w:p w:rsidR="004D00CC" w:rsidRDefault="00F34761">
            <w:pPr>
              <w:pStyle w:val="TableParagraph"/>
              <w:spacing w:before="58"/>
              <w:ind w:right="166"/>
              <w:jc w:val="right"/>
              <w:rPr>
                <w:sz w:val="15"/>
              </w:rPr>
            </w:pPr>
            <w:r>
              <w:rPr>
                <w:sz w:val="15"/>
              </w:rPr>
              <w:t>(34)</w:t>
            </w:r>
          </w:p>
        </w:tc>
        <w:tc>
          <w:tcPr>
            <w:tcW w:w="1089" w:type="dxa"/>
          </w:tcPr>
          <w:p w:rsidR="004D00CC" w:rsidRDefault="00F34761">
            <w:pPr>
              <w:pStyle w:val="TableParagraph"/>
              <w:spacing w:before="37"/>
              <w:ind w:right="122"/>
              <w:jc w:val="right"/>
              <w:rPr>
                <w:sz w:val="19"/>
              </w:rPr>
            </w:pPr>
            <w:r>
              <w:rPr>
                <w:sz w:val="19"/>
              </w:rPr>
              <w:t>3.851</w:t>
            </w:r>
          </w:p>
        </w:tc>
        <w:tc>
          <w:tcPr>
            <w:tcW w:w="1106" w:type="dxa"/>
          </w:tcPr>
          <w:p w:rsidR="004D00CC" w:rsidRDefault="00F34761">
            <w:pPr>
              <w:pStyle w:val="TableParagraph"/>
              <w:spacing w:before="37"/>
              <w:ind w:right="66"/>
              <w:jc w:val="right"/>
              <w:rPr>
                <w:sz w:val="19"/>
              </w:rPr>
            </w:pPr>
            <w:r>
              <w:rPr>
                <w:sz w:val="19"/>
              </w:rPr>
              <w:t>7.669</w:t>
            </w:r>
          </w:p>
        </w:tc>
      </w:tr>
      <w:tr w:rsidR="004D00CC">
        <w:trPr>
          <w:trHeight w:val="300"/>
        </w:trPr>
        <w:tc>
          <w:tcPr>
            <w:tcW w:w="6589" w:type="dxa"/>
          </w:tcPr>
          <w:p w:rsidR="004D00CC" w:rsidRDefault="00F34761">
            <w:pPr>
              <w:pStyle w:val="TableParagraph"/>
              <w:spacing w:before="36"/>
              <w:ind w:left="69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INSUMOS</w:t>
            </w:r>
            <w:r>
              <w:rPr>
                <w:rFonts w:ascii="Arial"/>
                <w:b/>
                <w:spacing w:val="-1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ADQUIRIDOS</w:t>
            </w:r>
            <w:r>
              <w:rPr>
                <w:rFonts w:ascii="Arial"/>
                <w:b/>
                <w:spacing w:val="-3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DE</w:t>
            </w:r>
            <w:r>
              <w:rPr>
                <w:rFonts w:ascii="Arial"/>
                <w:b/>
                <w:spacing w:val="-3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TERCEIROS</w:t>
            </w:r>
          </w:p>
        </w:tc>
        <w:tc>
          <w:tcPr>
            <w:tcW w:w="1662" w:type="dxa"/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9" w:type="dxa"/>
          </w:tcPr>
          <w:p w:rsidR="004D00CC" w:rsidRDefault="00F34761">
            <w:pPr>
              <w:pStyle w:val="TableParagraph"/>
              <w:spacing w:before="36"/>
              <w:ind w:right="124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(96.177)</w:t>
            </w:r>
          </w:p>
        </w:tc>
        <w:tc>
          <w:tcPr>
            <w:tcW w:w="1106" w:type="dxa"/>
          </w:tcPr>
          <w:p w:rsidR="004D00CC" w:rsidRDefault="00F34761">
            <w:pPr>
              <w:pStyle w:val="TableParagraph"/>
              <w:spacing w:before="36"/>
              <w:ind w:right="68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(81.380)</w:t>
            </w:r>
          </w:p>
        </w:tc>
      </w:tr>
      <w:tr w:rsidR="004D00CC">
        <w:trPr>
          <w:trHeight w:val="301"/>
        </w:trPr>
        <w:tc>
          <w:tcPr>
            <w:tcW w:w="6589" w:type="dxa"/>
          </w:tcPr>
          <w:p w:rsidR="004D00CC" w:rsidRDefault="00F34761">
            <w:pPr>
              <w:pStyle w:val="TableParagraph"/>
              <w:spacing w:before="38"/>
              <w:ind w:left="494"/>
              <w:rPr>
                <w:sz w:val="19"/>
              </w:rPr>
            </w:pPr>
            <w:r>
              <w:rPr>
                <w:sz w:val="19"/>
              </w:rPr>
              <w:t>Custo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dos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Serviços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Prestados</w:t>
            </w:r>
          </w:p>
        </w:tc>
        <w:tc>
          <w:tcPr>
            <w:tcW w:w="1662" w:type="dxa"/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9" w:type="dxa"/>
          </w:tcPr>
          <w:p w:rsidR="004D00CC" w:rsidRDefault="00F34761">
            <w:pPr>
              <w:pStyle w:val="TableParagraph"/>
              <w:spacing w:before="38"/>
              <w:ind w:right="124"/>
              <w:jc w:val="right"/>
              <w:rPr>
                <w:sz w:val="19"/>
              </w:rPr>
            </w:pPr>
            <w:r>
              <w:rPr>
                <w:sz w:val="19"/>
              </w:rPr>
              <w:t>(83.859)</w:t>
            </w:r>
          </w:p>
        </w:tc>
        <w:tc>
          <w:tcPr>
            <w:tcW w:w="1106" w:type="dxa"/>
          </w:tcPr>
          <w:p w:rsidR="004D00CC" w:rsidRDefault="00F34761">
            <w:pPr>
              <w:pStyle w:val="TableParagraph"/>
              <w:spacing w:before="38"/>
              <w:ind w:right="68"/>
              <w:jc w:val="right"/>
              <w:rPr>
                <w:sz w:val="19"/>
              </w:rPr>
            </w:pPr>
            <w:r>
              <w:rPr>
                <w:sz w:val="19"/>
              </w:rPr>
              <w:t>(71.994)</w:t>
            </w:r>
          </w:p>
        </w:tc>
      </w:tr>
      <w:tr w:rsidR="004D00CC">
        <w:trPr>
          <w:trHeight w:val="300"/>
        </w:trPr>
        <w:tc>
          <w:tcPr>
            <w:tcW w:w="6589" w:type="dxa"/>
          </w:tcPr>
          <w:p w:rsidR="004D00CC" w:rsidRDefault="00F34761">
            <w:pPr>
              <w:pStyle w:val="TableParagraph"/>
              <w:spacing w:before="37"/>
              <w:ind w:left="494"/>
              <w:rPr>
                <w:sz w:val="19"/>
              </w:rPr>
            </w:pPr>
            <w:r>
              <w:rPr>
                <w:sz w:val="19"/>
              </w:rPr>
              <w:t>Materiais,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Energia,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Serviços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Terceiros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3"/>
                <w:sz w:val="19"/>
              </w:rPr>
              <w:t xml:space="preserve"> </w:t>
            </w:r>
            <w:proofErr w:type="gramStart"/>
            <w:r>
              <w:rPr>
                <w:sz w:val="19"/>
              </w:rPr>
              <w:t>Outros</w:t>
            </w:r>
            <w:proofErr w:type="gramEnd"/>
          </w:p>
        </w:tc>
        <w:tc>
          <w:tcPr>
            <w:tcW w:w="1662" w:type="dxa"/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9" w:type="dxa"/>
          </w:tcPr>
          <w:p w:rsidR="004D00CC" w:rsidRDefault="00F34761">
            <w:pPr>
              <w:pStyle w:val="TableParagraph"/>
              <w:spacing w:before="37"/>
              <w:ind w:right="124"/>
              <w:jc w:val="right"/>
              <w:rPr>
                <w:sz w:val="19"/>
              </w:rPr>
            </w:pPr>
            <w:r>
              <w:rPr>
                <w:sz w:val="19"/>
              </w:rPr>
              <w:t>(9.164)</w:t>
            </w:r>
          </w:p>
        </w:tc>
        <w:tc>
          <w:tcPr>
            <w:tcW w:w="1106" w:type="dxa"/>
          </w:tcPr>
          <w:p w:rsidR="004D00CC" w:rsidRDefault="00F34761">
            <w:pPr>
              <w:pStyle w:val="TableParagraph"/>
              <w:spacing w:before="37"/>
              <w:ind w:right="68"/>
              <w:jc w:val="right"/>
              <w:rPr>
                <w:sz w:val="19"/>
              </w:rPr>
            </w:pPr>
            <w:r>
              <w:rPr>
                <w:sz w:val="19"/>
              </w:rPr>
              <w:t>(6.955)</w:t>
            </w:r>
          </w:p>
        </w:tc>
      </w:tr>
      <w:tr w:rsidR="004D00CC">
        <w:trPr>
          <w:trHeight w:val="303"/>
        </w:trPr>
        <w:tc>
          <w:tcPr>
            <w:tcW w:w="6589" w:type="dxa"/>
          </w:tcPr>
          <w:p w:rsidR="004D00CC" w:rsidRDefault="00F34761">
            <w:pPr>
              <w:pStyle w:val="TableParagraph"/>
              <w:spacing w:before="37"/>
              <w:ind w:left="494"/>
              <w:rPr>
                <w:sz w:val="19"/>
              </w:rPr>
            </w:pPr>
            <w:r>
              <w:rPr>
                <w:sz w:val="19"/>
              </w:rPr>
              <w:t>Provisão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para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Indenizações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Cíveis</w:t>
            </w:r>
          </w:p>
        </w:tc>
        <w:tc>
          <w:tcPr>
            <w:tcW w:w="1662" w:type="dxa"/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9" w:type="dxa"/>
          </w:tcPr>
          <w:p w:rsidR="004D00CC" w:rsidRDefault="00F34761">
            <w:pPr>
              <w:pStyle w:val="TableParagraph"/>
              <w:spacing w:before="37"/>
              <w:ind w:right="124"/>
              <w:jc w:val="right"/>
              <w:rPr>
                <w:sz w:val="19"/>
              </w:rPr>
            </w:pPr>
            <w:r>
              <w:rPr>
                <w:sz w:val="19"/>
              </w:rPr>
              <w:t>(3.085)</w:t>
            </w:r>
          </w:p>
        </w:tc>
        <w:tc>
          <w:tcPr>
            <w:tcW w:w="1106" w:type="dxa"/>
          </w:tcPr>
          <w:p w:rsidR="004D00CC" w:rsidRDefault="00F34761">
            <w:pPr>
              <w:pStyle w:val="TableParagraph"/>
              <w:spacing w:before="37"/>
              <w:ind w:right="68"/>
              <w:jc w:val="right"/>
              <w:rPr>
                <w:sz w:val="19"/>
              </w:rPr>
            </w:pPr>
            <w:r>
              <w:rPr>
                <w:sz w:val="19"/>
              </w:rPr>
              <w:t>(2.310)</w:t>
            </w:r>
          </w:p>
        </w:tc>
      </w:tr>
      <w:tr w:rsidR="004D00CC">
        <w:trPr>
          <w:trHeight w:val="305"/>
        </w:trPr>
        <w:tc>
          <w:tcPr>
            <w:tcW w:w="6589" w:type="dxa"/>
          </w:tcPr>
          <w:p w:rsidR="004D00CC" w:rsidRDefault="00F34761">
            <w:pPr>
              <w:pStyle w:val="TableParagraph"/>
              <w:spacing w:before="41"/>
              <w:ind w:left="494"/>
              <w:rPr>
                <w:sz w:val="19"/>
              </w:rPr>
            </w:pPr>
            <w:r>
              <w:rPr>
                <w:sz w:val="19"/>
              </w:rPr>
              <w:t>Provisão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para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Riscos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Fiscais</w:t>
            </w:r>
          </w:p>
        </w:tc>
        <w:tc>
          <w:tcPr>
            <w:tcW w:w="1662" w:type="dxa"/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9" w:type="dxa"/>
          </w:tcPr>
          <w:p w:rsidR="004D00CC" w:rsidRDefault="00F34761">
            <w:pPr>
              <w:pStyle w:val="TableParagraph"/>
              <w:spacing w:before="41"/>
              <w:ind w:right="124"/>
              <w:jc w:val="right"/>
              <w:rPr>
                <w:sz w:val="19"/>
              </w:rPr>
            </w:pPr>
            <w:r>
              <w:rPr>
                <w:sz w:val="19"/>
              </w:rPr>
              <w:t>(69)</w:t>
            </w:r>
          </w:p>
        </w:tc>
        <w:tc>
          <w:tcPr>
            <w:tcW w:w="1106" w:type="dxa"/>
          </w:tcPr>
          <w:p w:rsidR="004D00CC" w:rsidRDefault="00F34761">
            <w:pPr>
              <w:pStyle w:val="TableParagraph"/>
              <w:spacing w:before="41"/>
              <w:ind w:right="68"/>
              <w:jc w:val="right"/>
              <w:rPr>
                <w:sz w:val="19"/>
              </w:rPr>
            </w:pPr>
            <w:r>
              <w:rPr>
                <w:sz w:val="19"/>
              </w:rPr>
              <w:t>(121)</w:t>
            </w:r>
          </w:p>
        </w:tc>
      </w:tr>
      <w:tr w:rsidR="004D00CC">
        <w:trPr>
          <w:trHeight w:val="303"/>
        </w:trPr>
        <w:tc>
          <w:tcPr>
            <w:tcW w:w="6589" w:type="dxa"/>
          </w:tcPr>
          <w:p w:rsidR="004D00CC" w:rsidRDefault="00F34761">
            <w:pPr>
              <w:pStyle w:val="TableParagraph"/>
              <w:spacing w:before="40"/>
              <w:ind w:left="69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VALOR ADICIONADO</w:t>
            </w:r>
            <w:r>
              <w:rPr>
                <w:rFonts w:ascii="Arial"/>
                <w:b/>
                <w:spacing w:val="-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BRUTO</w:t>
            </w:r>
          </w:p>
        </w:tc>
        <w:tc>
          <w:tcPr>
            <w:tcW w:w="1662" w:type="dxa"/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9" w:type="dxa"/>
          </w:tcPr>
          <w:p w:rsidR="004D00CC" w:rsidRDefault="00F34761">
            <w:pPr>
              <w:pStyle w:val="TableParagraph"/>
              <w:spacing w:before="40"/>
              <w:ind w:right="122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379.238</w:t>
            </w:r>
          </w:p>
        </w:tc>
        <w:tc>
          <w:tcPr>
            <w:tcW w:w="1106" w:type="dxa"/>
          </w:tcPr>
          <w:p w:rsidR="004D00CC" w:rsidRDefault="00F34761">
            <w:pPr>
              <w:pStyle w:val="TableParagraph"/>
              <w:spacing w:before="40"/>
              <w:ind w:right="66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334.281</w:t>
            </w:r>
          </w:p>
        </w:tc>
      </w:tr>
      <w:tr w:rsidR="004D00CC">
        <w:trPr>
          <w:trHeight w:val="300"/>
        </w:trPr>
        <w:tc>
          <w:tcPr>
            <w:tcW w:w="6589" w:type="dxa"/>
          </w:tcPr>
          <w:p w:rsidR="004D00CC" w:rsidRDefault="00F34761">
            <w:pPr>
              <w:pStyle w:val="TableParagraph"/>
              <w:spacing w:before="38"/>
              <w:ind w:left="69"/>
              <w:rPr>
                <w:sz w:val="19"/>
              </w:rPr>
            </w:pPr>
            <w:r>
              <w:rPr>
                <w:sz w:val="19"/>
              </w:rPr>
              <w:t>DEPRECIAÇÕES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AMORTIZAÇÕES</w:t>
            </w:r>
          </w:p>
        </w:tc>
        <w:tc>
          <w:tcPr>
            <w:tcW w:w="1662" w:type="dxa"/>
          </w:tcPr>
          <w:p w:rsidR="004D00CC" w:rsidRDefault="00F34761">
            <w:pPr>
              <w:pStyle w:val="TableParagraph"/>
              <w:spacing w:before="59"/>
              <w:ind w:right="166"/>
              <w:jc w:val="right"/>
              <w:rPr>
                <w:sz w:val="15"/>
              </w:rPr>
            </w:pPr>
            <w:r>
              <w:rPr>
                <w:sz w:val="15"/>
              </w:rPr>
              <w:t>(15.1)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(15.2)</w:t>
            </w:r>
          </w:p>
        </w:tc>
        <w:tc>
          <w:tcPr>
            <w:tcW w:w="1089" w:type="dxa"/>
          </w:tcPr>
          <w:p w:rsidR="004D00CC" w:rsidRDefault="00F34761">
            <w:pPr>
              <w:pStyle w:val="TableParagraph"/>
              <w:spacing w:before="38"/>
              <w:ind w:right="124"/>
              <w:jc w:val="right"/>
              <w:rPr>
                <w:sz w:val="19"/>
              </w:rPr>
            </w:pPr>
            <w:r>
              <w:rPr>
                <w:sz w:val="19"/>
              </w:rPr>
              <w:t>(5.763)</w:t>
            </w:r>
          </w:p>
        </w:tc>
        <w:tc>
          <w:tcPr>
            <w:tcW w:w="1106" w:type="dxa"/>
          </w:tcPr>
          <w:p w:rsidR="004D00CC" w:rsidRDefault="00F34761">
            <w:pPr>
              <w:pStyle w:val="TableParagraph"/>
              <w:spacing w:before="38"/>
              <w:ind w:right="68"/>
              <w:jc w:val="right"/>
              <w:rPr>
                <w:sz w:val="19"/>
              </w:rPr>
            </w:pPr>
            <w:r>
              <w:rPr>
                <w:sz w:val="19"/>
              </w:rPr>
              <w:t>(6.052)</w:t>
            </w:r>
          </w:p>
        </w:tc>
      </w:tr>
      <w:tr w:rsidR="004D00CC">
        <w:trPr>
          <w:trHeight w:val="298"/>
        </w:trPr>
        <w:tc>
          <w:tcPr>
            <w:tcW w:w="6589" w:type="dxa"/>
          </w:tcPr>
          <w:p w:rsidR="004D00CC" w:rsidRDefault="00F34761">
            <w:pPr>
              <w:pStyle w:val="TableParagraph"/>
              <w:spacing w:before="36"/>
              <w:ind w:left="69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VALOR</w:t>
            </w:r>
            <w:r>
              <w:rPr>
                <w:rFonts w:ascii="Arial" w:hAnsi="Arial"/>
                <w:b/>
                <w:spacing w:val="-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ADICIONADO</w:t>
            </w:r>
            <w:r>
              <w:rPr>
                <w:rFonts w:ascii="Arial" w:hAnsi="Arial"/>
                <w:b/>
                <w:spacing w:val="-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LÍQUIDO</w:t>
            </w:r>
            <w:r>
              <w:rPr>
                <w:rFonts w:ascii="Arial" w:hAnsi="Arial"/>
                <w:b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PRODUZIDO</w:t>
            </w:r>
            <w:r>
              <w:rPr>
                <w:rFonts w:ascii="Arial" w:hAnsi="Arial"/>
                <w:b/>
                <w:spacing w:val="-4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PELA</w:t>
            </w:r>
            <w:r>
              <w:rPr>
                <w:rFonts w:ascii="Arial" w:hAnsi="Arial"/>
                <w:b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ENTIDADE</w:t>
            </w:r>
          </w:p>
        </w:tc>
        <w:tc>
          <w:tcPr>
            <w:tcW w:w="1662" w:type="dxa"/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9" w:type="dxa"/>
          </w:tcPr>
          <w:p w:rsidR="004D00CC" w:rsidRDefault="00F34761">
            <w:pPr>
              <w:pStyle w:val="TableParagraph"/>
              <w:spacing w:before="36"/>
              <w:ind w:right="122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373.475</w:t>
            </w:r>
          </w:p>
        </w:tc>
        <w:tc>
          <w:tcPr>
            <w:tcW w:w="1106" w:type="dxa"/>
          </w:tcPr>
          <w:p w:rsidR="004D00CC" w:rsidRDefault="00F34761">
            <w:pPr>
              <w:pStyle w:val="TableParagraph"/>
              <w:spacing w:before="36"/>
              <w:ind w:right="66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328.229</w:t>
            </w:r>
          </w:p>
        </w:tc>
      </w:tr>
      <w:tr w:rsidR="004D00CC">
        <w:trPr>
          <w:trHeight w:val="301"/>
        </w:trPr>
        <w:tc>
          <w:tcPr>
            <w:tcW w:w="6589" w:type="dxa"/>
          </w:tcPr>
          <w:p w:rsidR="004D00CC" w:rsidRDefault="00F34761">
            <w:pPr>
              <w:pStyle w:val="TableParagraph"/>
              <w:spacing w:before="37"/>
              <w:ind w:left="69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VALOR</w:t>
            </w:r>
            <w:r>
              <w:rPr>
                <w:rFonts w:ascii="Arial" w:hAnsi="Arial"/>
                <w:b/>
                <w:spacing w:val="-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ADICIONADO</w:t>
            </w:r>
            <w:r>
              <w:rPr>
                <w:rFonts w:ascii="Arial" w:hAnsi="Arial"/>
                <w:b/>
                <w:spacing w:val="-2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LÍQUIDO</w:t>
            </w:r>
            <w:r>
              <w:rPr>
                <w:rFonts w:ascii="Arial" w:hAnsi="Arial"/>
                <w:b/>
                <w:spacing w:val="-4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RECEBIDO</w:t>
            </w:r>
            <w:r>
              <w:rPr>
                <w:rFonts w:ascii="Arial" w:hAnsi="Arial"/>
                <w:b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EM</w:t>
            </w:r>
            <w:r>
              <w:rPr>
                <w:rFonts w:ascii="Arial" w:hAnsi="Arial"/>
                <w:b/>
                <w:spacing w:val="-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TRANSFERÊNCIA</w:t>
            </w:r>
          </w:p>
        </w:tc>
        <w:tc>
          <w:tcPr>
            <w:tcW w:w="1662" w:type="dxa"/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9" w:type="dxa"/>
          </w:tcPr>
          <w:p w:rsidR="004D00CC" w:rsidRDefault="00F34761">
            <w:pPr>
              <w:pStyle w:val="TableParagraph"/>
              <w:spacing w:before="37"/>
              <w:ind w:right="122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2.809</w:t>
            </w:r>
          </w:p>
        </w:tc>
        <w:tc>
          <w:tcPr>
            <w:tcW w:w="1106" w:type="dxa"/>
          </w:tcPr>
          <w:p w:rsidR="004D00CC" w:rsidRDefault="00F34761">
            <w:pPr>
              <w:pStyle w:val="TableParagraph"/>
              <w:spacing w:before="37"/>
              <w:ind w:right="66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2.474</w:t>
            </w:r>
          </w:p>
        </w:tc>
      </w:tr>
      <w:tr w:rsidR="004D00CC">
        <w:trPr>
          <w:trHeight w:val="298"/>
        </w:trPr>
        <w:tc>
          <w:tcPr>
            <w:tcW w:w="6589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8"/>
              <w:ind w:left="494"/>
              <w:rPr>
                <w:sz w:val="19"/>
              </w:rPr>
            </w:pPr>
            <w:r>
              <w:rPr>
                <w:sz w:val="19"/>
              </w:rPr>
              <w:t>Receitas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Financeiras</w:t>
            </w:r>
          </w:p>
        </w:tc>
        <w:tc>
          <w:tcPr>
            <w:tcW w:w="1662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59"/>
              <w:ind w:right="166"/>
              <w:jc w:val="right"/>
              <w:rPr>
                <w:sz w:val="15"/>
              </w:rPr>
            </w:pPr>
            <w:r>
              <w:rPr>
                <w:sz w:val="15"/>
              </w:rPr>
              <w:t>(38)</w:t>
            </w:r>
          </w:p>
        </w:tc>
        <w:tc>
          <w:tcPr>
            <w:tcW w:w="1089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8"/>
              <w:ind w:right="122"/>
              <w:jc w:val="right"/>
              <w:rPr>
                <w:sz w:val="19"/>
              </w:rPr>
            </w:pPr>
            <w:r>
              <w:rPr>
                <w:sz w:val="19"/>
              </w:rPr>
              <w:t>2.809</w:t>
            </w:r>
          </w:p>
        </w:tc>
        <w:tc>
          <w:tcPr>
            <w:tcW w:w="1106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8"/>
              <w:ind w:right="66"/>
              <w:jc w:val="right"/>
              <w:rPr>
                <w:sz w:val="19"/>
              </w:rPr>
            </w:pPr>
            <w:r>
              <w:rPr>
                <w:sz w:val="19"/>
              </w:rPr>
              <w:t>2.474</w:t>
            </w:r>
          </w:p>
        </w:tc>
      </w:tr>
      <w:tr w:rsidR="004D00CC">
        <w:trPr>
          <w:trHeight w:val="316"/>
        </w:trPr>
        <w:tc>
          <w:tcPr>
            <w:tcW w:w="6589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7"/>
              <w:ind w:left="69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VALOR</w:t>
            </w:r>
            <w:r>
              <w:rPr>
                <w:rFonts w:ascii="Arial"/>
                <w:b/>
                <w:spacing w:val="-1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ADICIONADO</w:t>
            </w:r>
            <w:r>
              <w:rPr>
                <w:rFonts w:ascii="Arial"/>
                <w:b/>
                <w:spacing w:val="-4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TOTAL A</w:t>
            </w:r>
            <w:r>
              <w:rPr>
                <w:rFonts w:ascii="Arial"/>
                <w:b/>
                <w:spacing w:val="-5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DISTRIBUIR</w:t>
            </w:r>
          </w:p>
        </w:tc>
        <w:tc>
          <w:tcPr>
            <w:tcW w:w="1662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9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7"/>
              <w:ind w:right="122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376.284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7"/>
              <w:ind w:right="66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330.703</w:t>
            </w:r>
          </w:p>
        </w:tc>
      </w:tr>
      <w:tr w:rsidR="004D00CC">
        <w:trPr>
          <w:trHeight w:val="300"/>
        </w:trPr>
        <w:tc>
          <w:tcPr>
            <w:tcW w:w="6589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37"/>
              <w:ind w:left="69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DISTRIBUIÇÃO</w:t>
            </w:r>
            <w:r>
              <w:rPr>
                <w:rFonts w:ascii="Arial" w:hAnsi="Arial"/>
                <w:b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DO</w:t>
            </w:r>
            <w:r>
              <w:rPr>
                <w:rFonts w:ascii="Arial" w:hAnsi="Arial"/>
                <w:b/>
                <w:spacing w:val="-4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VALOR</w:t>
            </w:r>
            <w:r>
              <w:rPr>
                <w:rFonts w:ascii="Arial" w:hAns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ADICIONADO</w:t>
            </w:r>
          </w:p>
        </w:tc>
        <w:tc>
          <w:tcPr>
            <w:tcW w:w="1662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9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37"/>
              <w:ind w:right="122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376.284</w:t>
            </w:r>
          </w:p>
        </w:tc>
        <w:tc>
          <w:tcPr>
            <w:tcW w:w="1106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37"/>
              <w:ind w:right="66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330.703</w:t>
            </w:r>
          </w:p>
        </w:tc>
      </w:tr>
      <w:tr w:rsidR="004D00CC">
        <w:trPr>
          <w:trHeight w:val="301"/>
        </w:trPr>
        <w:tc>
          <w:tcPr>
            <w:tcW w:w="6589" w:type="dxa"/>
          </w:tcPr>
          <w:p w:rsidR="004D00CC" w:rsidRDefault="00F34761">
            <w:pPr>
              <w:pStyle w:val="TableParagraph"/>
              <w:spacing w:before="37"/>
              <w:ind w:left="69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Pessoal</w:t>
            </w:r>
          </w:p>
        </w:tc>
        <w:tc>
          <w:tcPr>
            <w:tcW w:w="1662" w:type="dxa"/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9" w:type="dxa"/>
          </w:tcPr>
          <w:p w:rsidR="004D00CC" w:rsidRDefault="00F34761">
            <w:pPr>
              <w:pStyle w:val="TableParagraph"/>
              <w:spacing w:before="37"/>
              <w:ind w:right="122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416.797</w:t>
            </w:r>
          </w:p>
        </w:tc>
        <w:tc>
          <w:tcPr>
            <w:tcW w:w="1106" w:type="dxa"/>
          </w:tcPr>
          <w:p w:rsidR="004D00CC" w:rsidRDefault="00F34761">
            <w:pPr>
              <w:pStyle w:val="TableParagraph"/>
              <w:spacing w:before="37"/>
              <w:ind w:right="66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380.371</w:t>
            </w:r>
          </w:p>
        </w:tc>
      </w:tr>
      <w:tr w:rsidR="004D00CC">
        <w:trPr>
          <w:trHeight w:val="301"/>
        </w:trPr>
        <w:tc>
          <w:tcPr>
            <w:tcW w:w="6589" w:type="dxa"/>
          </w:tcPr>
          <w:p w:rsidR="004D00CC" w:rsidRDefault="00F34761">
            <w:pPr>
              <w:pStyle w:val="TableParagraph"/>
              <w:spacing w:before="38"/>
              <w:ind w:left="494"/>
              <w:rPr>
                <w:sz w:val="19"/>
              </w:rPr>
            </w:pPr>
            <w:r>
              <w:rPr>
                <w:sz w:val="19"/>
              </w:rPr>
              <w:t>Remuneração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Direta</w:t>
            </w:r>
          </w:p>
        </w:tc>
        <w:tc>
          <w:tcPr>
            <w:tcW w:w="1662" w:type="dxa"/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9" w:type="dxa"/>
          </w:tcPr>
          <w:p w:rsidR="004D00CC" w:rsidRDefault="00F34761">
            <w:pPr>
              <w:pStyle w:val="TableParagraph"/>
              <w:spacing w:before="38"/>
              <w:ind w:right="122"/>
              <w:jc w:val="right"/>
              <w:rPr>
                <w:sz w:val="19"/>
              </w:rPr>
            </w:pPr>
            <w:r>
              <w:rPr>
                <w:sz w:val="19"/>
              </w:rPr>
              <w:t>372.195</w:t>
            </w:r>
          </w:p>
        </w:tc>
        <w:tc>
          <w:tcPr>
            <w:tcW w:w="1106" w:type="dxa"/>
          </w:tcPr>
          <w:p w:rsidR="004D00CC" w:rsidRDefault="00F34761">
            <w:pPr>
              <w:pStyle w:val="TableParagraph"/>
              <w:spacing w:before="38"/>
              <w:ind w:right="66"/>
              <w:jc w:val="right"/>
              <w:rPr>
                <w:sz w:val="19"/>
              </w:rPr>
            </w:pPr>
            <w:r>
              <w:rPr>
                <w:sz w:val="19"/>
              </w:rPr>
              <w:t>338.414</w:t>
            </w:r>
          </w:p>
        </w:tc>
      </w:tr>
      <w:tr w:rsidR="004D00CC">
        <w:trPr>
          <w:trHeight w:val="300"/>
        </w:trPr>
        <w:tc>
          <w:tcPr>
            <w:tcW w:w="6589" w:type="dxa"/>
          </w:tcPr>
          <w:p w:rsidR="004D00CC" w:rsidRDefault="00F34761">
            <w:pPr>
              <w:pStyle w:val="TableParagraph"/>
              <w:spacing w:before="37"/>
              <w:ind w:left="494"/>
              <w:rPr>
                <w:sz w:val="19"/>
              </w:rPr>
            </w:pPr>
            <w:r>
              <w:rPr>
                <w:sz w:val="19"/>
              </w:rPr>
              <w:t>Benefícios</w:t>
            </w:r>
          </w:p>
        </w:tc>
        <w:tc>
          <w:tcPr>
            <w:tcW w:w="1662" w:type="dxa"/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9" w:type="dxa"/>
          </w:tcPr>
          <w:p w:rsidR="004D00CC" w:rsidRDefault="00F34761">
            <w:pPr>
              <w:pStyle w:val="TableParagraph"/>
              <w:spacing w:before="37"/>
              <w:ind w:right="122"/>
              <w:jc w:val="right"/>
              <w:rPr>
                <w:sz w:val="19"/>
              </w:rPr>
            </w:pPr>
            <w:r>
              <w:rPr>
                <w:sz w:val="19"/>
              </w:rPr>
              <w:t>17.891</w:t>
            </w:r>
          </w:p>
        </w:tc>
        <w:tc>
          <w:tcPr>
            <w:tcW w:w="1106" w:type="dxa"/>
          </w:tcPr>
          <w:p w:rsidR="004D00CC" w:rsidRDefault="00F34761">
            <w:pPr>
              <w:pStyle w:val="TableParagraph"/>
              <w:spacing w:before="37"/>
              <w:ind w:right="66"/>
              <w:jc w:val="right"/>
              <w:rPr>
                <w:sz w:val="19"/>
              </w:rPr>
            </w:pPr>
            <w:r>
              <w:rPr>
                <w:sz w:val="19"/>
              </w:rPr>
              <w:t>18.366</w:t>
            </w:r>
          </w:p>
        </w:tc>
      </w:tr>
      <w:tr w:rsidR="004D00CC">
        <w:trPr>
          <w:trHeight w:val="298"/>
        </w:trPr>
        <w:tc>
          <w:tcPr>
            <w:tcW w:w="6589" w:type="dxa"/>
          </w:tcPr>
          <w:p w:rsidR="004D00CC" w:rsidRDefault="00F34761">
            <w:pPr>
              <w:pStyle w:val="TableParagraph"/>
              <w:spacing w:before="37"/>
              <w:ind w:left="494"/>
              <w:rPr>
                <w:sz w:val="19"/>
              </w:rPr>
            </w:pPr>
            <w:r>
              <w:rPr>
                <w:sz w:val="19"/>
              </w:rPr>
              <w:t>FGTS</w:t>
            </w:r>
          </w:p>
        </w:tc>
        <w:tc>
          <w:tcPr>
            <w:tcW w:w="1662" w:type="dxa"/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9" w:type="dxa"/>
          </w:tcPr>
          <w:p w:rsidR="004D00CC" w:rsidRDefault="00F34761">
            <w:pPr>
              <w:pStyle w:val="TableParagraph"/>
              <w:spacing w:before="37"/>
              <w:ind w:right="122"/>
              <w:jc w:val="right"/>
              <w:rPr>
                <w:sz w:val="19"/>
              </w:rPr>
            </w:pPr>
            <w:r>
              <w:rPr>
                <w:sz w:val="19"/>
              </w:rPr>
              <w:t>26.711</w:t>
            </w:r>
          </w:p>
        </w:tc>
        <w:tc>
          <w:tcPr>
            <w:tcW w:w="1106" w:type="dxa"/>
          </w:tcPr>
          <w:p w:rsidR="004D00CC" w:rsidRDefault="00F34761">
            <w:pPr>
              <w:pStyle w:val="TableParagraph"/>
              <w:spacing w:before="37"/>
              <w:ind w:right="66"/>
              <w:jc w:val="right"/>
              <w:rPr>
                <w:sz w:val="19"/>
              </w:rPr>
            </w:pPr>
            <w:r>
              <w:rPr>
                <w:sz w:val="19"/>
              </w:rPr>
              <w:t>23.591</w:t>
            </w:r>
          </w:p>
        </w:tc>
      </w:tr>
      <w:tr w:rsidR="004D00CC">
        <w:trPr>
          <w:trHeight w:val="300"/>
        </w:trPr>
        <w:tc>
          <w:tcPr>
            <w:tcW w:w="6589" w:type="dxa"/>
          </w:tcPr>
          <w:p w:rsidR="004D00CC" w:rsidRDefault="00F34761">
            <w:pPr>
              <w:pStyle w:val="TableParagraph"/>
              <w:spacing w:before="36"/>
              <w:ind w:left="69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Impostos,</w:t>
            </w:r>
            <w:r>
              <w:rPr>
                <w:rFonts w:ascii="Arial" w:hAnsi="Arial"/>
                <w:b/>
                <w:spacing w:val="-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Taxas</w:t>
            </w:r>
            <w:r>
              <w:rPr>
                <w:rFonts w:ascii="Arial" w:hAnsi="Arial"/>
                <w:b/>
                <w:spacing w:val="-2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e</w:t>
            </w:r>
            <w:r>
              <w:rPr>
                <w:rFonts w:ascii="Arial" w:hAnsi="Arial"/>
                <w:b/>
                <w:spacing w:val="-3"/>
                <w:sz w:val="19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sz w:val="19"/>
              </w:rPr>
              <w:t>Contribuições</w:t>
            </w:r>
            <w:proofErr w:type="gramEnd"/>
          </w:p>
        </w:tc>
        <w:tc>
          <w:tcPr>
            <w:tcW w:w="1662" w:type="dxa"/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9" w:type="dxa"/>
          </w:tcPr>
          <w:p w:rsidR="004D00CC" w:rsidRDefault="00F34761">
            <w:pPr>
              <w:pStyle w:val="TableParagraph"/>
              <w:spacing w:before="36"/>
              <w:ind w:right="122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25</w:t>
            </w:r>
          </w:p>
        </w:tc>
        <w:tc>
          <w:tcPr>
            <w:tcW w:w="1106" w:type="dxa"/>
          </w:tcPr>
          <w:p w:rsidR="004D00CC" w:rsidRDefault="00F34761">
            <w:pPr>
              <w:pStyle w:val="TableParagraph"/>
              <w:spacing w:before="36"/>
              <w:ind w:right="66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24</w:t>
            </w:r>
          </w:p>
        </w:tc>
      </w:tr>
      <w:tr w:rsidR="004D00CC">
        <w:trPr>
          <w:trHeight w:val="301"/>
        </w:trPr>
        <w:tc>
          <w:tcPr>
            <w:tcW w:w="6589" w:type="dxa"/>
          </w:tcPr>
          <w:p w:rsidR="004D00CC" w:rsidRDefault="00F34761">
            <w:pPr>
              <w:pStyle w:val="TableParagraph"/>
              <w:spacing w:before="38"/>
              <w:ind w:left="494"/>
              <w:rPr>
                <w:sz w:val="19"/>
              </w:rPr>
            </w:pPr>
            <w:r>
              <w:rPr>
                <w:sz w:val="19"/>
              </w:rPr>
              <w:t>Federais</w:t>
            </w:r>
          </w:p>
        </w:tc>
        <w:tc>
          <w:tcPr>
            <w:tcW w:w="1662" w:type="dxa"/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9" w:type="dxa"/>
          </w:tcPr>
          <w:p w:rsidR="004D00CC" w:rsidRDefault="00F34761">
            <w:pPr>
              <w:pStyle w:val="TableParagraph"/>
              <w:spacing w:before="38"/>
              <w:ind w:right="121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-</w:t>
            </w:r>
          </w:p>
        </w:tc>
        <w:tc>
          <w:tcPr>
            <w:tcW w:w="1106" w:type="dxa"/>
          </w:tcPr>
          <w:p w:rsidR="004D00CC" w:rsidRDefault="00F34761">
            <w:pPr>
              <w:pStyle w:val="TableParagraph"/>
              <w:spacing w:before="38"/>
              <w:ind w:right="66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-</w:t>
            </w:r>
          </w:p>
        </w:tc>
      </w:tr>
      <w:tr w:rsidR="004D00CC">
        <w:trPr>
          <w:trHeight w:val="300"/>
        </w:trPr>
        <w:tc>
          <w:tcPr>
            <w:tcW w:w="6589" w:type="dxa"/>
          </w:tcPr>
          <w:p w:rsidR="004D00CC" w:rsidRDefault="00F34761">
            <w:pPr>
              <w:pStyle w:val="TableParagraph"/>
              <w:spacing w:before="37"/>
              <w:ind w:left="494"/>
              <w:rPr>
                <w:sz w:val="19"/>
              </w:rPr>
            </w:pPr>
            <w:r>
              <w:rPr>
                <w:sz w:val="19"/>
              </w:rPr>
              <w:t>Estaduais</w:t>
            </w:r>
          </w:p>
        </w:tc>
        <w:tc>
          <w:tcPr>
            <w:tcW w:w="1662" w:type="dxa"/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9" w:type="dxa"/>
          </w:tcPr>
          <w:p w:rsidR="004D00CC" w:rsidRDefault="00F34761">
            <w:pPr>
              <w:pStyle w:val="TableParagraph"/>
              <w:spacing w:before="37"/>
              <w:ind w:right="121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-</w:t>
            </w:r>
          </w:p>
        </w:tc>
        <w:tc>
          <w:tcPr>
            <w:tcW w:w="1106" w:type="dxa"/>
          </w:tcPr>
          <w:p w:rsidR="004D00CC" w:rsidRDefault="00F34761">
            <w:pPr>
              <w:pStyle w:val="TableParagraph"/>
              <w:spacing w:before="37"/>
              <w:ind w:right="66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-</w:t>
            </w:r>
          </w:p>
        </w:tc>
      </w:tr>
      <w:tr w:rsidR="004D00CC">
        <w:trPr>
          <w:trHeight w:val="298"/>
        </w:trPr>
        <w:tc>
          <w:tcPr>
            <w:tcW w:w="6589" w:type="dxa"/>
          </w:tcPr>
          <w:p w:rsidR="004D00CC" w:rsidRDefault="00F34761">
            <w:pPr>
              <w:pStyle w:val="TableParagraph"/>
              <w:spacing w:before="37"/>
              <w:ind w:left="494"/>
              <w:rPr>
                <w:sz w:val="19"/>
              </w:rPr>
            </w:pPr>
            <w:r>
              <w:rPr>
                <w:sz w:val="19"/>
              </w:rPr>
              <w:t>Municipais</w:t>
            </w:r>
          </w:p>
        </w:tc>
        <w:tc>
          <w:tcPr>
            <w:tcW w:w="1662" w:type="dxa"/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9" w:type="dxa"/>
          </w:tcPr>
          <w:p w:rsidR="004D00CC" w:rsidRDefault="00F34761">
            <w:pPr>
              <w:pStyle w:val="TableParagraph"/>
              <w:spacing w:before="37"/>
              <w:ind w:right="122"/>
              <w:jc w:val="right"/>
              <w:rPr>
                <w:sz w:val="19"/>
              </w:rPr>
            </w:pPr>
            <w:r>
              <w:rPr>
                <w:sz w:val="19"/>
              </w:rPr>
              <w:t>25</w:t>
            </w:r>
          </w:p>
        </w:tc>
        <w:tc>
          <w:tcPr>
            <w:tcW w:w="1106" w:type="dxa"/>
          </w:tcPr>
          <w:p w:rsidR="004D00CC" w:rsidRDefault="00F34761">
            <w:pPr>
              <w:pStyle w:val="TableParagraph"/>
              <w:spacing w:before="37"/>
              <w:ind w:right="66"/>
              <w:jc w:val="right"/>
              <w:rPr>
                <w:sz w:val="19"/>
              </w:rPr>
            </w:pPr>
            <w:r>
              <w:rPr>
                <w:sz w:val="19"/>
              </w:rPr>
              <w:t>24</w:t>
            </w:r>
          </w:p>
        </w:tc>
      </w:tr>
      <w:tr w:rsidR="004D00CC">
        <w:trPr>
          <w:trHeight w:val="300"/>
        </w:trPr>
        <w:tc>
          <w:tcPr>
            <w:tcW w:w="6589" w:type="dxa"/>
          </w:tcPr>
          <w:p w:rsidR="004D00CC" w:rsidRDefault="00F34761">
            <w:pPr>
              <w:pStyle w:val="TableParagraph"/>
              <w:spacing w:before="36"/>
              <w:ind w:left="69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Remuneração</w:t>
            </w:r>
            <w:r>
              <w:rPr>
                <w:rFonts w:ascii="Arial" w:hAnsi="Arial"/>
                <w:b/>
                <w:spacing w:val="-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de</w:t>
            </w:r>
            <w:r>
              <w:rPr>
                <w:rFonts w:ascii="Arial" w:hAnsi="Arial"/>
                <w:b/>
                <w:spacing w:val="-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Capitais de</w:t>
            </w:r>
            <w:r>
              <w:rPr>
                <w:rFonts w:ascii="Arial" w:hAnsi="Arial"/>
                <w:b/>
                <w:spacing w:val="-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Terceiros</w:t>
            </w:r>
          </w:p>
        </w:tc>
        <w:tc>
          <w:tcPr>
            <w:tcW w:w="1662" w:type="dxa"/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9" w:type="dxa"/>
          </w:tcPr>
          <w:p w:rsidR="004D00CC" w:rsidRDefault="00F34761">
            <w:pPr>
              <w:pStyle w:val="TableParagraph"/>
              <w:spacing w:before="36"/>
              <w:ind w:right="122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2.522</w:t>
            </w:r>
          </w:p>
        </w:tc>
        <w:tc>
          <w:tcPr>
            <w:tcW w:w="1106" w:type="dxa"/>
          </w:tcPr>
          <w:p w:rsidR="004D00CC" w:rsidRDefault="00F34761">
            <w:pPr>
              <w:pStyle w:val="TableParagraph"/>
              <w:spacing w:before="36"/>
              <w:ind w:right="66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1.984</w:t>
            </w:r>
          </w:p>
        </w:tc>
      </w:tr>
      <w:tr w:rsidR="004D00CC">
        <w:trPr>
          <w:trHeight w:val="301"/>
        </w:trPr>
        <w:tc>
          <w:tcPr>
            <w:tcW w:w="6589" w:type="dxa"/>
          </w:tcPr>
          <w:p w:rsidR="004D00CC" w:rsidRDefault="00F34761">
            <w:pPr>
              <w:pStyle w:val="TableParagraph"/>
              <w:spacing w:before="38"/>
              <w:ind w:left="494"/>
              <w:rPr>
                <w:sz w:val="19"/>
              </w:rPr>
            </w:pPr>
            <w:r>
              <w:rPr>
                <w:sz w:val="19"/>
              </w:rPr>
              <w:t>Juros</w:t>
            </w:r>
          </w:p>
        </w:tc>
        <w:tc>
          <w:tcPr>
            <w:tcW w:w="1662" w:type="dxa"/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9" w:type="dxa"/>
          </w:tcPr>
          <w:p w:rsidR="004D00CC" w:rsidRDefault="00F34761">
            <w:pPr>
              <w:pStyle w:val="TableParagraph"/>
              <w:spacing w:before="38"/>
              <w:ind w:right="122"/>
              <w:jc w:val="right"/>
              <w:rPr>
                <w:sz w:val="19"/>
              </w:rPr>
            </w:pPr>
            <w:r>
              <w:rPr>
                <w:sz w:val="19"/>
              </w:rPr>
              <w:t>125</w:t>
            </w:r>
          </w:p>
        </w:tc>
        <w:tc>
          <w:tcPr>
            <w:tcW w:w="1106" w:type="dxa"/>
          </w:tcPr>
          <w:p w:rsidR="004D00CC" w:rsidRDefault="00F34761">
            <w:pPr>
              <w:pStyle w:val="TableParagraph"/>
              <w:spacing w:before="38"/>
              <w:ind w:right="66"/>
              <w:jc w:val="right"/>
              <w:rPr>
                <w:sz w:val="19"/>
              </w:rPr>
            </w:pPr>
            <w:r>
              <w:rPr>
                <w:sz w:val="19"/>
              </w:rPr>
              <w:t>101</w:t>
            </w:r>
          </w:p>
        </w:tc>
      </w:tr>
      <w:tr w:rsidR="004D00CC">
        <w:trPr>
          <w:trHeight w:val="299"/>
        </w:trPr>
        <w:tc>
          <w:tcPr>
            <w:tcW w:w="6589" w:type="dxa"/>
          </w:tcPr>
          <w:p w:rsidR="004D00CC" w:rsidRDefault="00F34761">
            <w:pPr>
              <w:pStyle w:val="TableParagraph"/>
              <w:spacing w:before="38"/>
              <w:ind w:left="494"/>
              <w:rPr>
                <w:sz w:val="19"/>
              </w:rPr>
            </w:pPr>
            <w:r>
              <w:rPr>
                <w:sz w:val="19"/>
              </w:rPr>
              <w:t>Aluguéis</w:t>
            </w:r>
          </w:p>
        </w:tc>
        <w:tc>
          <w:tcPr>
            <w:tcW w:w="1662" w:type="dxa"/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9" w:type="dxa"/>
          </w:tcPr>
          <w:p w:rsidR="004D00CC" w:rsidRDefault="00F34761">
            <w:pPr>
              <w:pStyle w:val="TableParagraph"/>
              <w:spacing w:before="38"/>
              <w:ind w:right="122"/>
              <w:jc w:val="right"/>
              <w:rPr>
                <w:sz w:val="19"/>
              </w:rPr>
            </w:pPr>
            <w:r>
              <w:rPr>
                <w:sz w:val="19"/>
              </w:rPr>
              <w:t>2.397</w:t>
            </w:r>
          </w:p>
        </w:tc>
        <w:tc>
          <w:tcPr>
            <w:tcW w:w="1106" w:type="dxa"/>
          </w:tcPr>
          <w:p w:rsidR="004D00CC" w:rsidRDefault="00F34761">
            <w:pPr>
              <w:pStyle w:val="TableParagraph"/>
              <w:spacing w:before="38"/>
              <w:ind w:right="66"/>
              <w:jc w:val="right"/>
              <w:rPr>
                <w:sz w:val="19"/>
              </w:rPr>
            </w:pPr>
            <w:r>
              <w:rPr>
                <w:sz w:val="19"/>
              </w:rPr>
              <w:t>1.833</w:t>
            </w:r>
          </w:p>
        </w:tc>
      </w:tr>
      <w:tr w:rsidR="004D00CC">
        <w:trPr>
          <w:trHeight w:val="298"/>
        </w:trPr>
        <w:tc>
          <w:tcPr>
            <w:tcW w:w="6589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6"/>
              <w:ind w:left="69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Remuneração</w:t>
            </w:r>
            <w:r>
              <w:rPr>
                <w:rFonts w:ascii="Arial" w:hAnsi="Arial"/>
                <w:b/>
                <w:spacing w:val="-4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de</w:t>
            </w:r>
            <w:r>
              <w:rPr>
                <w:rFonts w:ascii="Arial" w:hAnsi="Arial"/>
                <w:b/>
                <w:spacing w:val="-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Capitais</w:t>
            </w:r>
            <w:r>
              <w:rPr>
                <w:rFonts w:ascii="Arial" w:hAnsi="Arial"/>
                <w:b/>
                <w:spacing w:val="-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Próprios</w:t>
            </w:r>
          </w:p>
        </w:tc>
        <w:tc>
          <w:tcPr>
            <w:tcW w:w="1662" w:type="dxa"/>
            <w:tcBorders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9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6"/>
              <w:ind w:right="125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(43.060)</w:t>
            </w:r>
          </w:p>
        </w:tc>
        <w:tc>
          <w:tcPr>
            <w:tcW w:w="1106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6"/>
              <w:ind w:right="68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(51.676)</w:t>
            </w:r>
          </w:p>
        </w:tc>
      </w:tr>
      <w:tr w:rsidR="004D00CC">
        <w:trPr>
          <w:trHeight w:val="313"/>
        </w:trPr>
        <w:tc>
          <w:tcPr>
            <w:tcW w:w="6589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7"/>
              <w:ind w:left="494"/>
              <w:rPr>
                <w:sz w:val="19"/>
              </w:rPr>
            </w:pPr>
            <w:r>
              <w:rPr>
                <w:sz w:val="19"/>
              </w:rPr>
              <w:t>Prejuízo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Período</w:t>
            </w:r>
          </w:p>
        </w:tc>
        <w:tc>
          <w:tcPr>
            <w:tcW w:w="1662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68"/>
              <w:ind w:right="166"/>
              <w:jc w:val="right"/>
              <w:rPr>
                <w:sz w:val="15"/>
              </w:rPr>
            </w:pPr>
            <w:r>
              <w:rPr>
                <w:sz w:val="15"/>
              </w:rPr>
              <w:t>(40)</w:t>
            </w:r>
          </w:p>
        </w:tc>
        <w:tc>
          <w:tcPr>
            <w:tcW w:w="1089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7"/>
              <w:ind w:right="125"/>
              <w:jc w:val="right"/>
              <w:rPr>
                <w:sz w:val="19"/>
              </w:rPr>
            </w:pPr>
            <w:r>
              <w:rPr>
                <w:sz w:val="19"/>
              </w:rPr>
              <w:t>(43.060)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7"/>
              <w:ind w:right="68"/>
              <w:jc w:val="right"/>
              <w:rPr>
                <w:sz w:val="19"/>
              </w:rPr>
            </w:pPr>
            <w:r>
              <w:rPr>
                <w:sz w:val="19"/>
              </w:rPr>
              <w:t>(51.676)</w:t>
            </w:r>
          </w:p>
        </w:tc>
      </w:tr>
      <w:tr w:rsidR="004D00CC">
        <w:trPr>
          <w:trHeight w:val="247"/>
        </w:trPr>
        <w:tc>
          <w:tcPr>
            <w:tcW w:w="8251" w:type="dxa"/>
            <w:gridSpan w:val="2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63" w:line="164" w:lineRule="exact"/>
              <w:ind w:left="2575"/>
              <w:rPr>
                <w:sz w:val="16"/>
              </w:rPr>
            </w:pPr>
            <w:r>
              <w:rPr>
                <w:sz w:val="16"/>
              </w:rPr>
              <w:t>"As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notas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explicativas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integrante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demonstrações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contábeis."</w:t>
            </w:r>
          </w:p>
        </w:tc>
        <w:tc>
          <w:tcPr>
            <w:tcW w:w="1089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D00CC" w:rsidRDefault="004D00CC">
      <w:pPr>
        <w:rPr>
          <w:rFonts w:ascii="Times New Roman"/>
          <w:sz w:val="18"/>
        </w:rPr>
        <w:sectPr w:rsidR="004D00CC">
          <w:pgSz w:w="11910" w:h="16850"/>
          <w:pgMar w:top="1040" w:right="560" w:bottom="480" w:left="680" w:header="0" w:footer="290" w:gutter="0"/>
          <w:cols w:space="720"/>
        </w:sectPr>
      </w:pPr>
    </w:p>
    <w:p w:rsidR="004D00CC" w:rsidRDefault="00F34761">
      <w:pPr>
        <w:pStyle w:val="Corpodetexto"/>
        <w:spacing w:before="9"/>
        <w:rPr>
          <w:rFonts w:ascii="Arial"/>
          <w:b/>
          <w:sz w:val="2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791844</wp:posOffset>
            </wp:positionH>
            <wp:positionV relativeFrom="page">
              <wp:posOffset>953007</wp:posOffset>
            </wp:positionV>
            <wp:extent cx="662684" cy="431673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684" cy="431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590" w:type="dxa"/>
        <w:tblLayout w:type="fixed"/>
        <w:tblLook w:val="01E0" w:firstRow="1" w:lastRow="1" w:firstColumn="1" w:lastColumn="1" w:noHBand="0" w:noVBand="0"/>
      </w:tblPr>
      <w:tblGrid>
        <w:gridCol w:w="7499"/>
      </w:tblGrid>
      <w:tr w:rsidR="004D00CC">
        <w:trPr>
          <w:trHeight w:val="249"/>
        </w:trPr>
        <w:tc>
          <w:tcPr>
            <w:tcW w:w="7499" w:type="dxa"/>
          </w:tcPr>
          <w:p w:rsidR="004D00CC" w:rsidRDefault="00F34761">
            <w:pPr>
              <w:pStyle w:val="TableParagraph"/>
              <w:spacing w:line="230" w:lineRule="exact"/>
              <w:ind w:left="416" w:right="18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HOSPITAL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NOSSA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SENHORA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DA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CONCEIÇÃO S.A.</w:t>
            </w:r>
          </w:p>
        </w:tc>
      </w:tr>
      <w:tr w:rsidR="004D00CC">
        <w:trPr>
          <w:trHeight w:val="382"/>
        </w:trPr>
        <w:tc>
          <w:tcPr>
            <w:tcW w:w="7499" w:type="dxa"/>
          </w:tcPr>
          <w:p w:rsidR="004D00CC" w:rsidRDefault="00F34761">
            <w:pPr>
              <w:pStyle w:val="TableParagraph"/>
              <w:spacing w:line="249" w:lineRule="exact"/>
              <w:ind w:left="427" w:right="18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CNPJ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92.787.118/0001-20</w:t>
            </w:r>
          </w:p>
        </w:tc>
      </w:tr>
      <w:tr w:rsidR="004D00CC">
        <w:trPr>
          <w:trHeight w:val="751"/>
        </w:trPr>
        <w:tc>
          <w:tcPr>
            <w:tcW w:w="7499" w:type="dxa"/>
          </w:tcPr>
          <w:p w:rsidR="004D00CC" w:rsidRDefault="00F34761">
            <w:pPr>
              <w:pStyle w:val="TableParagraph"/>
              <w:spacing w:before="127"/>
              <w:ind w:left="2279" w:right="912" w:hanging="111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DEMONSTRAÇÕES CONTÁBEIS ENCERRADAS EM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31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DE MARÇO</w:t>
            </w:r>
            <w:r>
              <w:rPr>
                <w:rFonts w:ascii="Arial" w:hAnsi="Arial"/>
                <w:b/>
                <w:spacing w:val="2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2024 E 2023</w:t>
            </w:r>
          </w:p>
        </w:tc>
      </w:tr>
      <w:tr w:rsidR="004D00CC">
        <w:trPr>
          <w:trHeight w:val="620"/>
        </w:trPr>
        <w:tc>
          <w:tcPr>
            <w:tcW w:w="7499" w:type="dxa"/>
          </w:tcPr>
          <w:p w:rsidR="004D00CC" w:rsidRDefault="00F34761">
            <w:pPr>
              <w:pStyle w:val="TableParagraph"/>
              <w:spacing w:before="112"/>
              <w:ind w:left="188" w:right="18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NOTAS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EXPLICATIVAS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SOBRE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AS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DEMONSTRAÇÕES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CONTÁBEIS</w:t>
            </w:r>
          </w:p>
          <w:p w:rsidR="004D00CC" w:rsidRDefault="00F34761">
            <w:pPr>
              <w:pStyle w:val="TableParagraph"/>
              <w:spacing w:before="2" w:line="233" w:lineRule="exact"/>
              <w:ind w:left="191" w:right="188"/>
              <w:jc w:val="center"/>
            </w:pPr>
            <w:r>
              <w:t>(valores em</w:t>
            </w:r>
            <w:r>
              <w:rPr>
                <w:spacing w:val="-2"/>
              </w:rPr>
              <w:t xml:space="preserve"> </w:t>
            </w:r>
            <w:r>
              <w:t>milhares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reais)</w:t>
            </w:r>
          </w:p>
        </w:tc>
      </w:tr>
    </w:tbl>
    <w:p w:rsidR="004D00CC" w:rsidRDefault="004D00CC">
      <w:pPr>
        <w:pStyle w:val="Corpodetexto"/>
        <w:rPr>
          <w:rFonts w:ascii="Arial"/>
          <w:b/>
          <w:sz w:val="20"/>
        </w:rPr>
      </w:pPr>
    </w:p>
    <w:p w:rsidR="004D00CC" w:rsidRDefault="004D00CC">
      <w:pPr>
        <w:pStyle w:val="Corpodetexto"/>
        <w:rPr>
          <w:rFonts w:ascii="Arial"/>
          <w:b/>
          <w:sz w:val="20"/>
        </w:rPr>
      </w:pPr>
    </w:p>
    <w:p w:rsidR="004D00CC" w:rsidRDefault="004D00CC">
      <w:pPr>
        <w:pStyle w:val="Corpodetexto"/>
        <w:spacing w:before="4"/>
        <w:rPr>
          <w:rFonts w:ascii="Arial"/>
          <w:b/>
          <w:sz w:val="26"/>
        </w:rPr>
      </w:pPr>
    </w:p>
    <w:tbl>
      <w:tblPr>
        <w:tblStyle w:val="TableNormal"/>
        <w:tblW w:w="0" w:type="auto"/>
        <w:tblInd w:w="375" w:type="dxa"/>
        <w:tblLayout w:type="fixed"/>
        <w:tblLook w:val="01E0" w:firstRow="1" w:lastRow="1" w:firstColumn="1" w:lastColumn="1" w:noHBand="0" w:noVBand="0"/>
      </w:tblPr>
      <w:tblGrid>
        <w:gridCol w:w="932"/>
        <w:gridCol w:w="437"/>
        <w:gridCol w:w="5188"/>
      </w:tblGrid>
      <w:tr w:rsidR="004D00CC">
        <w:trPr>
          <w:trHeight w:val="235"/>
        </w:trPr>
        <w:tc>
          <w:tcPr>
            <w:tcW w:w="932" w:type="dxa"/>
          </w:tcPr>
          <w:p w:rsidR="004D00CC" w:rsidRDefault="00F34761">
            <w:pPr>
              <w:pStyle w:val="TableParagraph"/>
              <w:spacing w:line="216" w:lineRule="exact"/>
              <w:ind w:left="20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NOTA</w:t>
            </w:r>
          </w:p>
        </w:tc>
        <w:tc>
          <w:tcPr>
            <w:tcW w:w="437" w:type="dxa"/>
          </w:tcPr>
          <w:p w:rsidR="004D00CC" w:rsidRDefault="00F34761">
            <w:pPr>
              <w:pStyle w:val="TableParagraph"/>
              <w:spacing w:line="216" w:lineRule="exact"/>
              <w:ind w:left="134"/>
              <w:rPr>
                <w:rFonts w:ascii="Arial"/>
                <w:b/>
                <w:sz w:val="21"/>
              </w:rPr>
            </w:pPr>
            <w:proofErr w:type="gramStart"/>
            <w:r>
              <w:rPr>
                <w:rFonts w:ascii="Arial"/>
                <w:b/>
                <w:sz w:val="21"/>
              </w:rPr>
              <w:t>1</w:t>
            </w:r>
            <w:proofErr w:type="gramEnd"/>
          </w:p>
        </w:tc>
        <w:tc>
          <w:tcPr>
            <w:tcW w:w="5188" w:type="dxa"/>
          </w:tcPr>
          <w:p w:rsidR="004D00CC" w:rsidRDefault="00F34761">
            <w:pPr>
              <w:pStyle w:val="TableParagraph"/>
              <w:spacing w:line="216" w:lineRule="exact"/>
              <w:ind w:left="187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CONSTITUIÇÃO</w:t>
            </w:r>
            <w:r>
              <w:rPr>
                <w:rFonts w:ascii="Arial" w:hAnsi="Arial"/>
                <w:b/>
                <w:spacing w:val="-7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E</w:t>
            </w:r>
            <w:r>
              <w:rPr>
                <w:rFonts w:ascii="Arial" w:hAnsi="Arial"/>
                <w:b/>
                <w:spacing w:val="-6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ATIVIDADES</w:t>
            </w:r>
            <w:r>
              <w:rPr>
                <w:rFonts w:ascii="Arial" w:hAnsi="Arial"/>
                <w:b/>
                <w:spacing w:val="-6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OPERACIONAIS</w:t>
            </w:r>
          </w:p>
        </w:tc>
      </w:tr>
    </w:tbl>
    <w:p w:rsidR="004D00CC" w:rsidRDefault="004D00CC">
      <w:pPr>
        <w:pStyle w:val="Corpodetexto"/>
        <w:rPr>
          <w:rFonts w:ascii="Arial"/>
          <w:b/>
          <w:sz w:val="20"/>
        </w:rPr>
      </w:pPr>
    </w:p>
    <w:p w:rsidR="004D00CC" w:rsidRDefault="004D00CC">
      <w:pPr>
        <w:pStyle w:val="Corpodetexto"/>
        <w:spacing w:before="5"/>
        <w:rPr>
          <w:rFonts w:ascii="Arial"/>
          <w:b/>
          <w:sz w:val="19"/>
        </w:rPr>
      </w:pPr>
    </w:p>
    <w:p w:rsidR="004D00CC" w:rsidRDefault="00F34761">
      <w:pPr>
        <w:pStyle w:val="Corpodetexto"/>
        <w:spacing w:before="1" w:line="297" w:lineRule="auto"/>
        <w:ind w:left="426" w:right="305"/>
        <w:jc w:val="both"/>
      </w:pPr>
      <w:r>
        <w:rPr>
          <w:spacing w:val="-4"/>
        </w:rPr>
        <w:t>Constituída</w:t>
      </w:r>
      <w:r>
        <w:rPr>
          <w:spacing w:val="-8"/>
        </w:rPr>
        <w:t xml:space="preserve"> </w:t>
      </w:r>
      <w:r>
        <w:rPr>
          <w:spacing w:val="-4"/>
        </w:rPr>
        <w:t>em</w:t>
      </w:r>
      <w:r>
        <w:rPr>
          <w:spacing w:val="-7"/>
        </w:rPr>
        <w:t xml:space="preserve"> </w:t>
      </w:r>
      <w:r>
        <w:rPr>
          <w:spacing w:val="-4"/>
        </w:rPr>
        <w:t>26</w:t>
      </w:r>
      <w:r>
        <w:rPr>
          <w:spacing w:val="-8"/>
        </w:rPr>
        <w:t xml:space="preserve"> </w:t>
      </w:r>
      <w:r>
        <w:rPr>
          <w:spacing w:val="-4"/>
        </w:rPr>
        <w:t>de</w:t>
      </w:r>
      <w:r>
        <w:rPr>
          <w:spacing w:val="-7"/>
        </w:rPr>
        <w:t xml:space="preserve"> </w:t>
      </w:r>
      <w:r>
        <w:rPr>
          <w:spacing w:val="-4"/>
        </w:rPr>
        <w:t>julho</w:t>
      </w:r>
      <w:r>
        <w:rPr>
          <w:spacing w:val="-13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1960</w:t>
      </w:r>
      <w:r>
        <w:rPr>
          <w:spacing w:val="-8"/>
        </w:rPr>
        <w:t xml:space="preserve"> </w:t>
      </w:r>
      <w:r>
        <w:rPr>
          <w:spacing w:val="-4"/>
        </w:rPr>
        <w:t>como</w:t>
      </w:r>
      <w:r>
        <w:rPr>
          <w:spacing w:val="-10"/>
        </w:rPr>
        <w:t xml:space="preserve"> </w:t>
      </w:r>
      <w:r>
        <w:rPr>
          <w:spacing w:val="-4"/>
        </w:rPr>
        <w:t>empresa</w:t>
      </w:r>
      <w:r>
        <w:rPr>
          <w:spacing w:val="-8"/>
        </w:rPr>
        <w:t xml:space="preserve"> </w:t>
      </w:r>
      <w:r>
        <w:rPr>
          <w:spacing w:val="-3"/>
        </w:rPr>
        <w:t>privada,</w:t>
      </w:r>
      <w:r>
        <w:rPr>
          <w:spacing w:val="-10"/>
        </w:rPr>
        <w:t xml:space="preserve"> </w:t>
      </w:r>
      <w:r>
        <w:rPr>
          <w:spacing w:val="-3"/>
        </w:rPr>
        <w:t>de</w:t>
      </w:r>
      <w:r>
        <w:rPr>
          <w:spacing w:val="-7"/>
        </w:rPr>
        <w:t xml:space="preserve"> </w:t>
      </w:r>
      <w:r>
        <w:rPr>
          <w:spacing w:val="-3"/>
        </w:rPr>
        <w:t>capital</w:t>
      </w:r>
      <w:r>
        <w:rPr>
          <w:spacing w:val="-7"/>
        </w:rPr>
        <w:t xml:space="preserve"> </w:t>
      </w:r>
      <w:r>
        <w:rPr>
          <w:spacing w:val="-3"/>
        </w:rPr>
        <w:t>fechado,</w:t>
      </w:r>
      <w:r>
        <w:rPr>
          <w:spacing w:val="-10"/>
        </w:rPr>
        <w:t xml:space="preserve"> </w:t>
      </w:r>
      <w:r>
        <w:rPr>
          <w:spacing w:val="-3"/>
        </w:rPr>
        <w:t>com</w:t>
      </w:r>
      <w:r>
        <w:rPr>
          <w:spacing w:val="-7"/>
        </w:rPr>
        <w:t xml:space="preserve"> </w:t>
      </w:r>
      <w:r>
        <w:rPr>
          <w:spacing w:val="-3"/>
        </w:rPr>
        <w:t>sede</w:t>
      </w:r>
      <w:r>
        <w:rPr>
          <w:spacing w:val="-7"/>
        </w:rPr>
        <w:t xml:space="preserve"> </w:t>
      </w:r>
      <w:r>
        <w:rPr>
          <w:spacing w:val="-3"/>
        </w:rPr>
        <w:t>em</w:t>
      </w:r>
      <w:r>
        <w:rPr>
          <w:spacing w:val="-9"/>
        </w:rPr>
        <w:t xml:space="preserve"> </w:t>
      </w:r>
      <w:r>
        <w:rPr>
          <w:spacing w:val="-3"/>
        </w:rPr>
        <w:t>Porto</w:t>
      </w:r>
      <w:r>
        <w:rPr>
          <w:spacing w:val="-8"/>
        </w:rPr>
        <w:t xml:space="preserve"> </w:t>
      </w:r>
      <w:r>
        <w:rPr>
          <w:spacing w:val="-3"/>
        </w:rPr>
        <w:t>Alegre/RS,</w:t>
      </w:r>
      <w:r>
        <w:rPr>
          <w:spacing w:val="-5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Casa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Saúde</w:t>
      </w:r>
      <w:r>
        <w:rPr>
          <w:spacing w:val="-7"/>
        </w:rPr>
        <w:t xml:space="preserve"> </w:t>
      </w:r>
      <w:r>
        <w:t>Nossa</w:t>
      </w:r>
      <w:r>
        <w:rPr>
          <w:spacing w:val="-8"/>
        </w:rPr>
        <w:t xml:space="preserve"> </w:t>
      </w:r>
      <w:r>
        <w:t>Senhora</w:t>
      </w:r>
      <w:r>
        <w:rPr>
          <w:spacing w:val="-8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Conceição</w:t>
      </w:r>
      <w:r>
        <w:rPr>
          <w:spacing w:val="-8"/>
        </w:rPr>
        <w:t xml:space="preserve"> </w:t>
      </w:r>
      <w:r>
        <w:t>Ltda.</w:t>
      </w:r>
      <w:r>
        <w:rPr>
          <w:spacing w:val="-8"/>
        </w:rPr>
        <w:t xml:space="preserve"> </w:t>
      </w:r>
      <w:r>
        <w:t>teve</w:t>
      </w:r>
      <w:r>
        <w:rPr>
          <w:spacing w:val="-6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nome</w:t>
      </w:r>
      <w:r>
        <w:rPr>
          <w:spacing w:val="-8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sociedade</w:t>
      </w:r>
      <w:r>
        <w:rPr>
          <w:spacing w:val="-8"/>
        </w:rPr>
        <w:t xml:space="preserve"> </w:t>
      </w:r>
      <w:r>
        <w:t>alterado</w:t>
      </w:r>
      <w:r>
        <w:rPr>
          <w:spacing w:val="-8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10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outubro</w:t>
      </w:r>
      <w:r>
        <w:rPr>
          <w:spacing w:val="-5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1967</w:t>
      </w:r>
      <w:r>
        <w:rPr>
          <w:spacing w:val="-9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Hospital</w:t>
      </w:r>
      <w:r>
        <w:rPr>
          <w:spacing w:val="-9"/>
        </w:rPr>
        <w:t xml:space="preserve"> </w:t>
      </w:r>
      <w:r>
        <w:t>Nossa</w:t>
      </w:r>
      <w:r>
        <w:rPr>
          <w:spacing w:val="-9"/>
        </w:rPr>
        <w:t xml:space="preserve"> </w:t>
      </w:r>
      <w:r>
        <w:t>Senhora</w:t>
      </w:r>
      <w:r>
        <w:rPr>
          <w:spacing w:val="-9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Conceição</w:t>
      </w:r>
      <w:r>
        <w:rPr>
          <w:spacing w:val="-11"/>
        </w:rPr>
        <w:t xml:space="preserve"> </w:t>
      </w:r>
      <w:r>
        <w:t>S.A.</w:t>
      </w:r>
      <w:r>
        <w:rPr>
          <w:spacing w:val="-8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publicação</w:t>
      </w:r>
      <w:r>
        <w:rPr>
          <w:spacing w:val="-8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Decreto</w:t>
      </w:r>
      <w:r>
        <w:rPr>
          <w:spacing w:val="-9"/>
        </w:rPr>
        <w:t xml:space="preserve"> </w:t>
      </w:r>
      <w:r>
        <w:t>nº</w:t>
      </w:r>
      <w:r>
        <w:rPr>
          <w:spacing w:val="-8"/>
        </w:rPr>
        <w:t xml:space="preserve"> </w:t>
      </w:r>
      <w:r>
        <w:t>75.403,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20</w:t>
      </w:r>
      <w:r>
        <w:rPr>
          <w:spacing w:val="-9"/>
        </w:rPr>
        <w:t xml:space="preserve"> </w:t>
      </w:r>
      <w:r>
        <w:t>de</w:t>
      </w:r>
      <w:r>
        <w:rPr>
          <w:spacing w:val="-56"/>
        </w:rPr>
        <w:t xml:space="preserve"> </w:t>
      </w:r>
      <w:r>
        <w:rPr>
          <w:spacing w:val="-2"/>
        </w:rPr>
        <w:t>fevereiro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1975,</w:t>
      </w:r>
      <w:r>
        <w:rPr>
          <w:spacing w:val="-13"/>
        </w:rPr>
        <w:t xml:space="preserve"> </w:t>
      </w:r>
      <w:r>
        <w:rPr>
          <w:spacing w:val="-1"/>
        </w:rPr>
        <w:t>alterado</w:t>
      </w:r>
      <w:r>
        <w:rPr>
          <w:spacing w:val="-9"/>
        </w:rPr>
        <w:t xml:space="preserve"> </w:t>
      </w:r>
      <w:r>
        <w:rPr>
          <w:spacing w:val="-1"/>
        </w:rPr>
        <w:t>pelo</w:t>
      </w:r>
      <w:r>
        <w:rPr>
          <w:spacing w:val="-11"/>
        </w:rPr>
        <w:t xml:space="preserve"> </w:t>
      </w:r>
      <w:r>
        <w:rPr>
          <w:spacing w:val="-1"/>
        </w:rPr>
        <w:t>Decreto</w:t>
      </w:r>
      <w:r>
        <w:rPr>
          <w:spacing w:val="-11"/>
        </w:rPr>
        <w:t xml:space="preserve"> </w:t>
      </w:r>
      <w:r>
        <w:rPr>
          <w:spacing w:val="-1"/>
        </w:rPr>
        <w:t>nº</w:t>
      </w:r>
      <w:r>
        <w:rPr>
          <w:spacing w:val="-11"/>
        </w:rPr>
        <w:t xml:space="preserve"> </w:t>
      </w:r>
      <w:r>
        <w:rPr>
          <w:spacing w:val="-1"/>
        </w:rPr>
        <w:t>75.457,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07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março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1975,</w:t>
      </w:r>
      <w:r>
        <w:rPr>
          <w:spacing w:val="-13"/>
        </w:rPr>
        <w:t xml:space="preserve"> </w:t>
      </w:r>
      <w:r>
        <w:rPr>
          <w:spacing w:val="-1"/>
        </w:rPr>
        <w:t>51%</w:t>
      </w:r>
      <w:r>
        <w:rPr>
          <w:spacing w:val="-11"/>
        </w:rPr>
        <w:t xml:space="preserve"> </w:t>
      </w:r>
      <w:r>
        <w:rPr>
          <w:spacing w:val="-1"/>
        </w:rPr>
        <w:t>das</w:t>
      </w:r>
      <w:r>
        <w:rPr>
          <w:spacing w:val="-12"/>
        </w:rPr>
        <w:t xml:space="preserve"> </w:t>
      </w:r>
      <w:r>
        <w:rPr>
          <w:spacing w:val="-1"/>
        </w:rPr>
        <w:t>ações</w:t>
      </w:r>
      <w:r>
        <w:rPr>
          <w:spacing w:val="-12"/>
        </w:rPr>
        <w:t xml:space="preserve"> </w:t>
      </w:r>
      <w:r>
        <w:rPr>
          <w:spacing w:val="-1"/>
        </w:rPr>
        <w:t>do</w:t>
      </w:r>
      <w:r>
        <w:rPr>
          <w:spacing w:val="-11"/>
        </w:rPr>
        <w:t xml:space="preserve"> </w:t>
      </w:r>
      <w:r>
        <w:rPr>
          <w:spacing w:val="-1"/>
        </w:rPr>
        <w:t>capital</w:t>
      </w:r>
      <w:r>
        <w:rPr>
          <w:spacing w:val="-10"/>
        </w:rPr>
        <w:t xml:space="preserve"> </w:t>
      </w:r>
      <w:r>
        <w:rPr>
          <w:spacing w:val="-1"/>
        </w:rPr>
        <w:t>social</w:t>
      </w:r>
      <w:r>
        <w:rPr>
          <w:spacing w:val="-56"/>
        </w:rPr>
        <w:t xml:space="preserve"> </w:t>
      </w:r>
      <w:r>
        <w:t>foram declaradas de utilidade pública para desapropriação pela União, na forma do Art. 5º, Alínea “g”, do</w:t>
      </w:r>
      <w:r>
        <w:rPr>
          <w:spacing w:val="1"/>
        </w:rPr>
        <w:t xml:space="preserve"> </w:t>
      </w:r>
      <w:r>
        <w:rPr>
          <w:spacing w:val="-2"/>
        </w:rPr>
        <w:t>Decreto-Lei</w:t>
      </w:r>
      <w:r>
        <w:rPr>
          <w:spacing w:val="-12"/>
        </w:rPr>
        <w:t xml:space="preserve"> </w:t>
      </w:r>
      <w:r>
        <w:rPr>
          <w:spacing w:val="-1"/>
        </w:rPr>
        <w:t>nº</w:t>
      </w:r>
      <w:r>
        <w:rPr>
          <w:spacing w:val="-12"/>
        </w:rPr>
        <w:t xml:space="preserve"> </w:t>
      </w:r>
      <w:r>
        <w:rPr>
          <w:spacing w:val="-1"/>
        </w:rPr>
        <w:t>3.365,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21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junho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1941,</w:t>
      </w:r>
      <w:r>
        <w:rPr>
          <w:spacing w:val="-13"/>
        </w:rPr>
        <w:t xml:space="preserve"> </w:t>
      </w:r>
      <w:r>
        <w:rPr>
          <w:spacing w:val="-1"/>
        </w:rPr>
        <w:t>passando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12"/>
        </w:rPr>
        <w:t xml:space="preserve"> </w:t>
      </w:r>
      <w:r>
        <w:rPr>
          <w:spacing w:val="-1"/>
        </w:rPr>
        <w:t>ser</w:t>
      </w:r>
      <w:r>
        <w:rPr>
          <w:spacing w:val="-13"/>
        </w:rPr>
        <w:t xml:space="preserve"> </w:t>
      </w:r>
      <w:r>
        <w:rPr>
          <w:spacing w:val="-1"/>
        </w:rPr>
        <w:t>uma</w:t>
      </w:r>
      <w:r>
        <w:rPr>
          <w:spacing w:val="-12"/>
        </w:rPr>
        <w:t xml:space="preserve"> </w:t>
      </w:r>
      <w:r>
        <w:rPr>
          <w:spacing w:val="-1"/>
        </w:rPr>
        <w:t>estatal</w:t>
      </w:r>
      <w:r>
        <w:rPr>
          <w:spacing w:val="-11"/>
        </w:rPr>
        <w:t xml:space="preserve"> </w:t>
      </w:r>
      <w:r>
        <w:rPr>
          <w:spacing w:val="-1"/>
        </w:rPr>
        <w:t>dependente</w:t>
      </w:r>
      <w:r>
        <w:rPr>
          <w:spacing w:val="-12"/>
        </w:rPr>
        <w:t xml:space="preserve"> </w:t>
      </w:r>
      <w:r>
        <w:rPr>
          <w:spacing w:val="-1"/>
        </w:rPr>
        <w:t>controlada</w:t>
      </w:r>
      <w:r>
        <w:rPr>
          <w:spacing w:val="-12"/>
        </w:rPr>
        <w:t xml:space="preserve"> </w:t>
      </w:r>
      <w:r>
        <w:rPr>
          <w:spacing w:val="-1"/>
        </w:rPr>
        <w:t>pela</w:t>
      </w:r>
      <w:r>
        <w:rPr>
          <w:spacing w:val="-12"/>
        </w:rPr>
        <w:t xml:space="preserve"> </w:t>
      </w:r>
      <w:r>
        <w:rPr>
          <w:spacing w:val="-1"/>
        </w:rPr>
        <w:t>União</w:t>
      </w:r>
      <w:r>
        <w:rPr>
          <w:spacing w:val="-56"/>
        </w:rPr>
        <w:t xml:space="preserve"> </w:t>
      </w:r>
      <w:r>
        <w:t>(conforme</w:t>
      </w:r>
      <w:r>
        <w:rPr>
          <w:spacing w:val="-12"/>
        </w:rPr>
        <w:t xml:space="preserve"> </w:t>
      </w:r>
      <w:r>
        <w:t>define</w:t>
      </w:r>
      <w:r>
        <w:rPr>
          <w:spacing w:val="-11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Art.</w:t>
      </w:r>
      <w:r>
        <w:rPr>
          <w:spacing w:val="-12"/>
        </w:rPr>
        <w:t xml:space="preserve"> </w:t>
      </w:r>
      <w:r>
        <w:t>2º,</w:t>
      </w:r>
      <w:r>
        <w:rPr>
          <w:spacing w:val="-11"/>
        </w:rPr>
        <w:t xml:space="preserve"> </w:t>
      </w:r>
      <w:r>
        <w:t>Inciso</w:t>
      </w:r>
      <w:r>
        <w:rPr>
          <w:spacing w:val="-11"/>
        </w:rPr>
        <w:t xml:space="preserve"> </w:t>
      </w:r>
      <w:r>
        <w:t>III</w:t>
      </w:r>
      <w:r>
        <w:rPr>
          <w:spacing w:val="-12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Lei</w:t>
      </w:r>
      <w:r>
        <w:rPr>
          <w:spacing w:val="-10"/>
        </w:rPr>
        <w:t xml:space="preserve"> </w:t>
      </w:r>
      <w:r>
        <w:t>Complementar</w:t>
      </w:r>
      <w:r>
        <w:rPr>
          <w:spacing w:val="-13"/>
        </w:rPr>
        <w:t xml:space="preserve"> </w:t>
      </w:r>
      <w:r>
        <w:t>nº</w:t>
      </w:r>
      <w:r>
        <w:rPr>
          <w:spacing w:val="-11"/>
        </w:rPr>
        <w:t xml:space="preserve"> </w:t>
      </w:r>
      <w:r>
        <w:t>101/00),</w:t>
      </w:r>
      <w:r>
        <w:rPr>
          <w:spacing w:val="-12"/>
        </w:rPr>
        <w:t xml:space="preserve"> </w:t>
      </w:r>
      <w:r>
        <w:t>está</w:t>
      </w:r>
      <w:r>
        <w:rPr>
          <w:spacing w:val="-10"/>
        </w:rPr>
        <w:t xml:space="preserve"> </w:t>
      </w:r>
      <w:r>
        <w:t>vinculada</w:t>
      </w:r>
      <w:r>
        <w:rPr>
          <w:spacing w:val="-12"/>
        </w:rPr>
        <w:t xml:space="preserve"> </w:t>
      </w:r>
      <w:r>
        <w:t>ao</w:t>
      </w:r>
      <w:r>
        <w:rPr>
          <w:spacing w:val="-11"/>
        </w:rPr>
        <w:t xml:space="preserve"> </w:t>
      </w:r>
      <w:r>
        <w:t>Ministério</w:t>
      </w:r>
      <w:r>
        <w:rPr>
          <w:spacing w:val="-12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Saúde,</w:t>
      </w:r>
      <w:r>
        <w:rPr>
          <w:spacing w:val="-56"/>
        </w:rPr>
        <w:t xml:space="preserve"> </w:t>
      </w:r>
      <w:r>
        <w:rPr>
          <w:spacing w:val="-2"/>
        </w:rPr>
        <w:t>através</w:t>
      </w:r>
      <w:r>
        <w:rPr>
          <w:spacing w:val="-10"/>
        </w:rPr>
        <w:t xml:space="preserve"> </w:t>
      </w:r>
      <w:r>
        <w:rPr>
          <w:spacing w:val="-2"/>
        </w:rPr>
        <w:t>do</w:t>
      </w:r>
      <w:r>
        <w:rPr>
          <w:spacing w:val="-12"/>
        </w:rPr>
        <w:t xml:space="preserve"> </w:t>
      </w:r>
      <w:r>
        <w:rPr>
          <w:spacing w:val="-2"/>
        </w:rPr>
        <w:t>Art.</w:t>
      </w:r>
      <w:r>
        <w:rPr>
          <w:spacing w:val="-12"/>
        </w:rPr>
        <w:t xml:space="preserve"> </w:t>
      </w:r>
      <w:r>
        <w:rPr>
          <w:spacing w:val="-2"/>
        </w:rPr>
        <w:t>Único,</w:t>
      </w:r>
      <w:r>
        <w:rPr>
          <w:spacing w:val="-11"/>
        </w:rPr>
        <w:t xml:space="preserve"> </w:t>
      </w:r>
      <w:r>
        <w:rPr>
          <w:spacing w:val="-2"/>
        </w:rPr>
        <w:t>Inciso</w:t>
      </w:r>
      <w:r>
        <w:rPr>
          <w:spacing w:val="-12"/>
        </w:rPr>
        <w:t xml:space="preserve"> </w:t>
      </w:r>
      <w:r>
        <w:rPr>
          <w:spacing w:val="-2"/>
        </w:rPr>
        <w:t>XVII,</w:t>
      </w:r>
      <w:r>
        <w:rPr>
          <w:spacing w:val="-12"/>
        </w:rPr>
        <w:t xml:space="preserve"> </w:t>
      </w:r>
      <w:r>
        <w:rPr>
          <w:spacing w:val="-2"/>
        </w:rPr>
        <w:t>Letra</w:t>
      </w:r>
      <w:r>
        <w:rPr>
          <w:spacing w:val="-10"/>
        </w:rPr>
        <w:t xml:space="preserve"> </w:t>
      </w:r>
      <w:r>
        <w:rPr>
          <w:spacing w:val="-2"/>
        </w:rPr>
        <w:t>“f”,</w:t>
      </w:r>
      <w:r>
        <w:rPr>
          <w:spacing w:val="-13"/>
        </w:rPr>
        <w:t xml:space="preserve"> </w:t>
      </w:r>
      <w:r>
        <w:rPr>
          <w:spacing w:val="-2"/>
        </w:rPr>
        <w:t>do</w:t>
      </w:r>
      <w:r>
        <w:rPr>
          <w:spacing w:val="-9"/>
        </w:rPr>
        <w:t xml:space="preserve"> </w:t>
      </w:r>
      <w:r>
        <w:rPr>
          <w:spacing w:val="-2"/>
        </w:rPr>
        <w:t>Anexo</w:t>
      </w:r>
      <w:r>
        <w:rPr>
          <w:spacing w:val="-10"/>
        </w:rPr>
        <w:t xml:space="preserve"> </w:t>
      </w:r>
      <w:r>
        <w:rPr>
          <w:spacing w:val="-2"/>
        </w:rPr>
        <w:t>do</w:t>
      </w:r>
      <w:r>
        <w:rPr>
          <w:spacing w:val="-11"/>
        </w:rPr>
        <w:t xml:space="preserve"> </w:t>
      </w:r>
      <w:r>
        <w:rPr>
          <w:spacing w:val="-1"/>
        </w:rPr>
        <w:t>Decreto</w:t>
      </w:r>
      <w:r>
        <w:rPr>
          <w:spacing w:val="-10"/>
        </w:rPr>
        <w:t xml:space="preserve"> </w:t>
      </w:r>
      <w:r>
        <w:rPr>
          <w:spacing w:val="-1"/>
        </w:rPr>
        <w:t>nº</w:t>
      </w:r>
      <w:r>
        <w:rPr>
          <w:spacing w:val="-12"/>
        </w:rPr>
        <w:t xml:space="preserve"> </w:t>
      </w:r>
      <w:r>
        <w:rPr>
          <w:spacing w:val="-1"/>
        </w:rPr>
        <w:t>9.660,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1º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janeiro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2019.</w:t>
      </w:r>
      <w:r>
        <w:rPr>
          <w:spacing w:val="-12"/>
        </w:rPr>
        <w:t xml:space="preserve"> </w:t>
      </w:r>
      <w:r>
        <w:rPr>
          <w:spacing w:val="-1"/>
        </w:rPr>
        <w:t>Em</w:t>
      </w:r>
      <w:r>
        <w:rPr>
          <w:spacing w:val="-10"/>
        </w:rPr>
        <w:t xml:space="preserve"> </w:t>
      </w:r>
      <w:r>
        <w:rPr>
          <w:spacing w:val="-1"/>
        </w:rPr>
        <w:t>26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56"/>
        </w:rPr>
        <w:t xml:space="preserve"> </w:t>
      </w:r>
      <w:r>
        <w:t>setembro de 2017 o Conselho de Administração aprovou a mudança da natureza jurídica para empresa</w:t>
      </w:r>
      <w:r>
        <w:rPr>
          <w:spacing w:val="1"/>
        </w:rPr>
        <w:t xml:space="preserve"> </w:t>
      </w:r>
      <w:r>
        <w:t>pública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partir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09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novembro</w:t>
      </w:r>
      <w:r>
        <w:rPr>
          <w:spacing w:val="-8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2017</w:t>
      </w:r>
      <w:r>
        <w:rPr>
          <w:spacing w:val="-8"/>
        </w:rPr>
        <w:t xml:space="preserve"> </w:t>
      </w:r>
      <w:r>
        <w:t>passou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ter</w:t>
      </w:r>
      <w:r>
        <w:rPr>
          <w:spacing w:val="-8"/>
        </w:rPr>
        <w:t xml:space="preserve"> </w:t>
      </w:r>
      <w:r>
        <w:t>um</w:t>
      </w:r>
      <w:r>
        <w:rPr>
          <w:spacing w:val="-6"/>
        </w:rPr>
        <w:t xml:space="preserve"> </w:t>
      </w:r>
      <w:r>
        <w:t>único</w:t>
      </w:r>
      <w:r>
        <w:rPr>
          <w:spacing w:val="-8"/>
        </w:rPr>
        <w:t xml:space="preserve"> </w:t>
      </w:r>
      <w:r>
        <w:t>acionista,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União.</w:t>
      </w:r>
      <w:r>
        <w:rPr>
          <w:spacing w:val="-9"/>
        </w:rPr>
        <w:t xml:space="preserve"> </w:t>
      </w:r>
      <w:r>
        <w:t>Está</w:t>
      </w:r>
      <w:r>
        <w:rPr>
          <w:spacing w:val="-6"/>
        </w:rPr>
        <w:t xml:space="preserve"> </w:t>
      </w:r>
      <w:r>
        <w:t>sujeita</w:t>
      </w:r>
      <w:r>
        <w:rPr>
          <w:spacing w:val="-7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Lei</w:t>
      </w:r>
      <w:r>
        <w:rPr>
          <w:spacing w:val="-7"/>
        </w:rPr>
        <w:t xml:space="preserve"> </w:t>
      </w:r>
      <w:r>
        <w:t>nº</w:t>
      </w:r>
      <w:r>
        <w:rPr>
          <w:spacing w:val="-56"/>
        </w:rPr>
        <w:t xml:space="preserve"> </w:t>
      </w:r>
      <w:r>
        <w:rPr>
          <w:spacing w:val="-3"/>
        </w:rPr>
        <w:t>6.404/76,</w:t>
      </w:r>
      <w:r>
        <w:rPr>
          <w:spacing w:val="-12"/>
        </w:rPr>
        <w:t xml:space="preserve"> </w:t>
      </w:r>
      <w:r>
        <w:rPr>
          <w:spacing w:val="-3"/>
        </w:rPr>
        <w:t>das</w:t>
      </w:r>
      <w:r>
        <w:rPr>
          <w:spacing w:val="-11"/>
        </w:rPr>
        <w:t xml:space="preserve"> </w:t>
      </w:r>
      <w:r>
        <w:rPr>
          <w:spacing w:val="-3"/>
        </w:rPr>
        <w:t>Sociedades</w:t>
      </w:r>
      <w:r>
        <w:rPr>
          <w:spacing w:val="-10"/>
        </w:rPr>
        <w:t xml:space="preserve"> </w:t>
      </w:r>
      <w:r>
        <w:rPr>
          <w:spacing w:val="-2"/>
        </w:rPr>
        <w:t>Anônimas,</w:t>
      </w:r>
      <w:r>
        <w:rPr>
          <w:spacing w:val="-12"/>
        </w:rPr>
        <w:t xml:space="preserve"> </w:t>
      </w:r>
      <w:r>
        <w:rPr>
          <w:spacing w:val="-2"/>
        </w:rPr>
        <w:t>à</w:t>
      </w:r>
      <w:r>
        <w:rPr>
          <w:spacing w:val="-11"/>
        </w:rPr>
        <w:t xml:space="preserve"> </w:t>
      </w:r>
      <w:r>
        <w:rPr>
          <w:spacing w:val="-2"/>
        </w:rPr>
        <w:t>Lei</w:t>
      </w:r>
      <w:r>
        <w:rPr>
          <w:spacing w:val="-9"/>
        </w:rPr>
        <w:t xml:space="preserve"> </w:t>
      </w:r>
      <w:r>
        <w:rPr>
          <w:spacing w:val="-2"/>
        </w:rPr>
        <w:t>nº</w:t>
      </w:r>
      <w:r>
        <w:rPr>
          <w:spacing w:val="-11"/>
        </w:rPr>
        <w:t xml:space="preserve"> </w:t>
      </w:r>
      <w:r>
        <w:rPr>
          <w:spacing w:val="-2"/>
        </w:rPr>
        <w:t>4.320/64</w:t>
      </w:r>
      <w:r>
        <w:rPr>
          <w:spacing w:val="-11"/>
        </w:rPr>
        <w:t xml:space="preserve"> </w:t>
      </w:r>
      <w:r>
        <w:rPr>
          <w:spacing w:val="-2"/>
        </w:rPr>
        <w:t>e</w:t>
      </w:r>
      <w:r>
        <w:rPr>
          <w:spacing w:val="-10"/>
        </w:rPr>
        <w:t xml:space="preserve"> </w:t>
      </w:r>
      <w:r>
        <w:rPr>
          <w:spacing w:val="-2"/>
        </w:rPr>
        <w:t>à</w:t>
      </w:r>
      <w:r>
        <w:rPr>
          <w:spacing w:val="-11"/>
        </w:rPr>
        <w:t xml:space="preserve"> </w:t>
      </w:r>
      <w:r>
        <w:rPr>
          <w:spacing w:val="-2"/>
        </w:rPr>
        <w:t>Lei</w:t>
      </w:r>
      <w:r>
        <w:rPr>
          <w:spacing w:val="-12"/>
        </w:rPr>
        <w:t xml:space="preserve"> </w:t>
      </w:r>
      <w:r>
        <w:rPr>
          <w:spacing w:val="-2"/>
        </w:rPr>
        <w:t>nº</w:t>
      </w:r>
      <w:r>
        <w:rPr>
          <w:spacing w:val="-10"/>
        </w:rPr>
        <w:t xml:space="preserve"> </w:t>
      </w:r>
      <w:r>
        <w:rPr>
          <w:spacing w:val="-2"/>
        </w:rPr>
        <w:t>13.303/16,</w:t>
      </w:r>
      <w:r>
        <w:rPr>
          <w:spacing w:val="-12"/>
        </w:rPr>
        <w:t xml:space="preserve"> </w:t>
      </w:r>
      <w:r>
        <w:rPr>
          <w:spacing w:val="-2"/>
        </w:rPr>
        <w:t>com</w:t>
      </w:r>
      <w:r>
        <w:rPr>
          <w:spacing w:val="-9"/>
        </w:rPr>
        <w:t xml:space="preserve"> </w:t>
      </w:r>
      <w:r>
        <w:rPr>
          <w:spacing w:val="-2"/>
        </w:rPr>
        <w:t>suas</w:t>
      </w:r>
      <w:r>
        <w:rPr>
          <w:spacing w:val="-10"/>
        </w:rPr>
        <w:t xml:space="preserve"> </w:t>
      </w:r>
      <w:r>
        <w:rPr>
          <w:spacing w:val="-2"/>
        </w:rPr>
        <w:t>respectivas</w:t>
      </w:r>
      <w:r>
        <w:rPr>
          <w:spacing w:val="-11"/>
        </w:rPr>
        <w:t xml:space="preserve"> </w:t>
      </w:r>
      <w:r>
        <w:rPr>
          <w:spacing w:val="-2"/>
        </w:rPr>
        <w:t>alterações,</w:t>
      </w:r>
      <w:r>
        <w:rPr>
          <w:spacing w:val="-56"/>
        </w:rPr>
        <w:t xml:space="preserve"> </w:t>
      </w:r>
      <w:r>
        <w:t xml:space="preserve">e </w:t>
      </w:r>
      <w:proofErr w:type="gramStart"/>
      <w:r>
        <w:t>à</w:t>
      </w:r>
      <w:proofErr w:type="gramEnd"/>
      <w:r>
        <w:t xml:space="preserve"> auditorias pelo Tribunal de Contas da União. Com a publicação no Diário Oficial da União em 20 de</w:t>
      </w:r>
      <w:r>
        <w:rPr>
          <w:spacing w:val="1"/>
        </w:rPr>
        <w:t xml:space="preserve"> </w:t>
      </w:r>
      <w:r>
        <w:rPr>
          <w:spacing w:val="-1"/>
        </w:rPr>
        <w:t>dezembro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2016</w:t>
      </w:r>
      <w:r>
        <w:rPr>
          <w:spacing w:val="-12"/>
        </w:rPr>
        <w:t xml:space="preserve"> </w:t>
      </w:r>
      <w:r>
        <w:rPr>
          <w:spacing w:val="-1"/>
        </w:rPr>
        <w:t>da</w:t>
      </w:r>
      <w:r>
        <w:rPr>
          <w:spacing w:val="-14"/>
        </w:rPr>
        <w:t xml:space="preserve"> </w:t>
      </w:r>
      <w:r>
        <w:rPr>
          <w:spacing w:val="-1"/>
        </w:rPr>
        <w:t>Portaria</w:t>
      </w:r>
      <w:r>
        <w:rPr>
          <w:spacing w:val="-13"/>
        </w:rPr>
        <w:t xml:space="preserve"> </w:t>
      </w:r>
      <w:r>
        <w:rPr>
          <w:spacing w:val="-1"/>
        </w:rPr>
        <w:t>nº</w:t>
      </w:r>
      <w:r>
        <w:rPr>
          <w:spacing w:val="-14"/>
        </w:rPr>
        <w:t xml:space="preserve"> </w:t>
      </w:r>
      <w:r>
        <w:rPr>
          <w:spacing w:val="-1"/>
        </w:rPr>
        <w:t>2.116,</w:t>
      </w:r>
      <w:r>
        <w:rPr>
          <w:spacing w:val="-12"/>
        </w:rPr>
        <w:t xml:space="preserve"> </w:t>
      </w:r>
      <w:r>
        <w:rPr>
          <w:spacing w:val="-1"/>
        </w:rPr>
        <w:t>tornou-se</w:t>
      </w:r>
      <w:r>
        <w:rPr>
          <w:spacing w:val="-12"/>
        </w:rPr>
        <w:t xml:space="preserve"> </w:t>
      </w:r>
      <w:r>
        <w:rPr>
          <w:spacing w:val="-1"/>
        </w:rPr>
        <w:t>uma</w:t>
      </w:r>
      <w:r>
        <w:rPr>
          <w:spacing w:val="-14"/>
        </w:rPr>
        <w:t xml:space="preserve"> </w:t>
      </w:r>
      <w:r>
        <w:rPr>
          <w:spacing w:val="-1"/>
        </w:rPr>
        <w:t>entidade</w:t>
      </w:r>
      <w:r>
        <w:rPr>
          <w:spacing w:val="-13"/>
        </w:rPr>
        <w:t xml:space="preserve"> </w:t>
      </w:r>
      <w:r>
        <w:rPr>
          <w:spacing w:val="-1"/>
        </w:rPr>
        <w:t>beneficente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assistência</w:t>
      </w:r>
      <w:r>
        <w:rPr>
          <w:spacing w:val="-14"/>
        </w:rPr>
        <w:t xml:space="preserve"> </w:t>
      </w:r>
      <w:r>
        <w:t>social</w:t>
      </w:r>
      <w:r>
        <w:rPr>
          <w:spacing w:val="-12"/>
        </w:rPr>
        <w:t xml:space="preserve"> </w:t>
      </w:r>
      <w:r>
        <w:t>em</w:t>
      </w:r>
      <w:r>
        <w:rPr>
          <w:spacing w:val="-12"/>
        </w:rPr>
        <w:t xml:space="preserve"> </w:t>
      </w:r>
      <w:r>
        <w:t>saúde.</w:t>
      </w:r>
      <w:r>
        <w:rPr>
          <w:spacing w:val="-56"/>
        </w:rPr>
        <w:t xml:space="preserve"> </w:t>
      </w:r>
      <w:r>
        <w:t>A renovação do referido certificado está em andamento. A Empresa possui interesse social, é de utilidade</w:t>
      </w:r>
      <w:r>
        <w:rPr>
          <w:spacing w:val="1"/>
        </w:rPr>
        <w:t xml:space="preserve"> </w:t>
      </w:r>
      <w:r>
        <w:t>pública com fim exclusivo, no âmbito do Sistema Único de Saúde – SUS, de planejar, gerir, desenvolver e</w:t>
      </w:r>
      <w:r>
        <w:rPr>
          <w:spacing w:val="1"/>
        </w:rPr>
        <w:t xml:space="preserve"> </w:t>
      </w:r>
      <w:r>
        <w:rPr>
          <w:spacing w:val="-4"/>
        </w:rPr>
        <w:t>executar</w:t>
      </w:r>
      <w:r>
        <w:rPr>
          <w:spacing w:val="-9"/>
        </w:rPr>
        <w:t xml:space="preserve"> </w:t>
      </w:r>
      <w:r>
        <w:rPr>
          <w:spacing w:val="-4"/>
        </w:rPr>
        <w:t>ações</w:t>
      </w:r>
      <w:r>
        <w:rPr>
          <w:spacing w:val="-10"/>
        </w:rPr>
        <w:t xml:space="preserve"> </w:t>
      </w:r>
      <w:r>
        <w:rPr>
          <w:spacing w:val="-4"/>
        </w:rPr>
        <w:t>e</w:t>
      </w:r>
      <w:r>
        <w:rPr>
          <w:spacing w:val="-8"/>
        </w:rPr>
        <w:t xml:space="preserve"> </w:t>
      </w:r>
      <w:r>
        <w:rPr>
          <w:spacing w:val="-4"/>
        </w:rPr>
        <w:t>serviços</w:t>
      </w:r>
      <w:r>
        <w:rPr>
          <w:spacing w:val="-5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>saúde,</w:t>
      </w:r>
      <w:r>
        <w:rPr>
          <w:spacing w:val="-9"/>
        </w:rPr>
        <w:t xml:space="preserve"> </w:t>
      </w:r>
      <w:r>
        <w:rPr>
          <w:spacing w:val="-3"/>
        </w:rPr>
        <w:t>inclusive</w:t>
      </w:r>
      <w:r>
        <w:rPr>
          <w:spacing w:val="-7"/>
        </w:rPr>
        <w:t xml:space="preserve"> </w:t>
      </w:r>
      <w:r>
        <w:rPr>
          <w:spacing w:val="-3"/>
        </w:rPr>
        <w:t>com</w:t>
      </w:r>
      <w:r>
        <w:rPr>
          <w:spacing w:val="-9"/>
        </w:rPr>
        <w:t xml:space="preserve"> </w:t>
      </w:r>
      <w:r>
        <w:rPr>
          <w:spacing w:val="-3"/>
        </w:rPr>
        <w:t>a</w:t>
      </w:r>
      <w:r>
        <w:rPr>
          <w:spacing w:val="-7"/>
        </w:rPr>
        <w:t xml:space="preserve"> </w:t>
      </w:r>
      <w:r>
        <w:rPr>
          <w:spacing w:val="-3"/>
        </w:rPr>
        <w:t>manutenção</w:t>
      </w:r>
      <w:r>
        <w:rPr>
          <w:spacing w:val="-9"/>
        </w:rPr>
        <w:t xml:space="preserve"> </w:t>
      </w:r>
      <w:r>
        <w:rPr>
          <w:spacing w:val="-3"/>
        </w:rPr>
        <w:t>de</w:t>
      </w:r>
      <w:r>
        <w:rPr>
          <w:spacing w:val="-10"/>
        </w:rPr>
        <w:t xml:space="preserve"> </w:t>
      </w:r>
      <w:r>
        <w:rPr>
          <w:spacing w:val="-3"/>
        </w:rPr>
        <w:t>estabelecimentos</w:t>
      </w:r>
      <w:r>
        <w:rPr>
          <w:spacing w:val="-10"/>
        </w:rPr>
        <w:t xml:space="preserve"> </w:t>
      </w:r>
      <w:r>
        <w:rPr>
          <w:spacing w:val="-3"/>
        </w:rPr>
        <w:t>hospitalares,</w:t>
      </w:r>
      <w:r>
        <w:rPr>
          <w:spacing w:val="-11"/>
        </w:rPr>
        <w:t xml:space="preserve"> </w:t>
      </w:r>
      <w:r>
        <w:rPr>
          <w:spacing w:val="-3"/>
        </w:rPr>
        <w:t>de</w:t>
      </w:r>
      <w:r>
        <w:rPr>
          <w:spacing w:val="-8"/>
        </w:rPr>
        <w:t xml:space="preserve"> </w:t>
      </w:r>
      <w:r>
        <w:rPr>
          <w:spacing w:val="-3"/>
        </w:rPr>
        <w:t>ensino</w:t>
      </w:r>
      <w:r>
        <w:rPr>
          <w:spacing w:val="-56"/>
        </w:rPr>
        <w:t xml:space="preserve"> </w:t>
      </w:r>
      <w:r>
        <w:t>técnico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superior,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pesquisa</w:t>
      </w:r>
      <w:r>
        <w:rPr>
          <w:spacing w:val="-11"/>
        </w:rPr>
        <w:t xml:space="preserve"> </w:t>
      </w:r>
      <w:r>
        <w:t>científica</w:t>
      </w:r>
      <w:r>
        <w:rPr>
          <w:spacing w:val="-10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tecnológica</w:t>
      </w:r>
      <w:r>
        <w:rPr>
          <w:spacing w:val="-7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área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saúde,</w:t>
      </w:r>
      <w:r>
        <w:rPr>
          <w:spacing w:val="-9"/>
        </w:rPr>
        <w:t xml:space="preserve"> </w:t>
      </w:r>
      <w:r>
        <w:t>tudo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acordo</w:t>
      </w:r>
      <w:r>
        <w:rPr>
          <w:spacing w:val="-4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princípios,</w:t>
      </w:r>
      <w:r>
        <w:rPr>
          <w:spacing w:val="-56"/>
        </w:rPr>
        <w:t xml:space="preserve"> </w:t>
      </w:r>
      <w:r>
        <w:t>normas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objetivos</w:t>
      </w:r>
      <w:r>
        <w:rPr>
          <w:spacing w:val="-1"/>
        </w:rPr>
        <w:t xml:space="preserve"> </w:t>
      </w:r>
      <w:r>
        <w:t>constitucionais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legais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SUS,</w:t>
      </w:r>
      <w:r>
        <w:rPr>
          <w:spacing w:val="-5"/>
        </w:rPr>
        <w:t xml:space="preserve"> </w:t>
      </w:r>
      <w:r>
        <w:t>consoante</w:t>
      </w:r>
      <w:r>
        <w:rPr>
          <w:spacing w:val="-2"/>
        </w:rPr>
        <w:t xml:space="preserve"> </w:t>
      </w:r>
      <w:r>
        <w:t>às</w:t>
      </w:r>
      <w:r>
        <w:rPr>
          <w:spacing w:val="-1"/>
        </w:rPr>
        <w:t xml:space="preserve"> </w:t>
      </w:r>
      <w:r>
        <w:t>determinações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Ministério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Saúde.</w:t>
      </w:r>
    </w:p>
    <w:p w:rsidR="004D00CC" w:rsidRDefault="004D00CC">
      <w:pPr>
        <w:pStyle w:val="Corpodetexto"/>
        <w:rPr>
          <w:sz w:val="20"/>
        </w:rPr>
      </w:pPr>
    </w:p>
    <w:p w:rsidR="004D00CC" w:rsidRDefault="004D00CC">
      <w:pPr>
        <w:pStyle w:val="Corpodetexto"/>
        <w:spacing w:before="7"/>
        <w:rPr>
          <w:sz w:val="10"/>
        </w:rPr>
      </w:pPr>
    </w:p>
    <w:tbl>
      <w:tblPr>
        <w:tblStyle w:val="TableNormal"/>
        <w:tblW w:w="0" w:type="auto"/>
        <w:tblInd w:w="375" w:type="dxa"/>
        <w:tblLayout w:type="fixed"/>
        <w:tblLook w:val="01E0" w:firstRow="1" w:lastRow="1" w:firstColumn="1" w:lastColumn="1" w:noHBand="0" w:noVBand="0"/>
      </w:tblPr>
      <w:tblGrid>
        <w:gridCol w:w="932"/>
        <w:gridCol w:w="437"/>
        <w:gridCol w:w="5947"/>
      </w:tblGrid>
      <w:tr w:rsidR="004D00CC">
        <w:trPr>
          <w:trHeight w:val="235"/>
        </w:trPr>
        <w:tc>
          <w:tcPr>
            <w:tcW w:w="932" w:type="dxa"/>
          </w:tcPr>
          <w:p w:rsidR="004D00CC" w:rsidRDefault="00F34761">
            <w:pPr>
              <w:pStyle w:val="TableParagraph"/>
              <w:spacing w:line="216" w:lineRule="exact"/>
              <w:ind w:left="20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NOTA</w:t>
            </w:r>
          </w:p>
        </w:tc>
        <w:tc>
          <w:tcPr>
            <w:tcW w:w="437" w:type="dxa"/>
          </w:tcPr>
          <w:p w:rsidR="004D00CC" w:rsidRDefault="00F34761">
            <w:pPr>
              <w:pStyle w:val="TableParagraph"/>
              <w:spacing w:line="216" w:lineRule="exact"/>
              <w:ind w:left="134"/>
              <w:rPr>
                <w:rFonts w:ascii="Arial"/>
                <w:b/>
                <w:sz w:val="21"/>
              </w:rPr>
            </w:pPr>
            <w:proofErr w:type="gramStart"/>
            <w:r>
              <w:rPr>
                <w:rFonts w:ascii="Arial"/>
                <w:b/>
                <w:sz w:val="21"/>
              </w:rPr>
              <w:t>2</w:t>
            </w:r>
            <w:proofErr w:type="gramEnd"/>
          </w:p>
        </w:tc>
        <w:tc>
          <w:tcPr>
            <w:tcW w:w="5947" w:type="dxa"/>
          </w:tcPr>
          <w:p w:rsidR="004D00CC" w:rsidRDefault="00F34761">
            <w:pPr>
              <w:pStyle w:val="TableParagraph"/>
              <w:spacing w:line="216" w:lineRule="exact"/>
              <w:ind w:left="187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APRESENTAÇÃO</w:t>
            </w:r>
            <w:r>
              <w:rPr>
                <w:rFonts w:ascii="Arial" w:hAnsi="Arial"/>
                <w:b/>
                <w:spacing w:val="-8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DAS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DEMONSTRAÇÕES</w:t>
            </w:r>
            <w:r>
              <w:rPr>
                <w:rFonts w:ascii="Arial" w:hAnsi="Arial"/>
                <w:b/>
                <w:spacing w:val="-8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CONTÁBEIS</w:t>
            </w:r>
          </w:p>
        </w:tc>
      </w:tr>
    </w:tbl>
    <w:p w:rsidR="004D00CC" w:rsidRDefault="004D00CC">
      <w:pPr>
        <w:pStyle w:val="Corpodetexto"/>
        <w:rPr>
          <w:sz w:val="20"/>
        </w:rPr>
      </w:pPr>
    </w:p>
    <w:p w:rsidR="004D00CC" w:rsidRDefault="004D00CC">
      <w:pPr>
        <w:pStyle w:val="Corpodetexto"/>
        <w:spacing w:before="8"/>
        <w:rPr>
          <w:sz w:val="19"/>
        </w:rPr>
      </w:pPr>
    </w:p>
    <w:p w:rsidR="004D00CC" w:rsidRDefault="00F34761">
      <w:pPr>
        <w:pStyle w:val="Corpodetexto"/>
        <w:spacing w:line="297" w:lineRule="auto"/>
        <w:ind w:left="426" w:right="311"/>
        <w:jc w:val="both"/>
      </w:pPr>
      <w:r>
        <w:t>O Hospital Nossa Senhora da Conceição S.A utiliza em suas transações correntes a moeda funcional</w:t>
      </w:r>
      <w:r>
        <w:rPr>
          <w:spacing w:val="1"/>
        </w:rPr>
        <w:t xml:space="preserve"> </w:t>
      </w:r>
      <w:r>
        <w:t>vigente em circulação “Real”. As demonstrações contábeis foram elaboradas e estão sendo apresentadas</w:t>
      </w:r>
      <w:r>
        <w:rPr>
          <w:spacing w:val="-56"/>
        </w:rPr>
        <w:t xml:space="preserve"> </w:t>
      </w:r>
      <w:r>
        <w:t>em conformidade com as práticas contábeis adotadas no Brasil aprovadas pelo Conselho Federal de</w:t>
      </w:r>
      <w:r>
        <w:rPr>
          <w:spacing w:val="1"/>
        </w:rPr>
        <w:t xml:space="preserve"> </w:t>
      </w:r>
      <w:r>
        <w:t>Contabilidade - CFC com base: a) nas disposições contidas na legislação societária (Lei nº 6.404/76 e</w:t>
      </w:r>
      <w:r>
        <w:rPr>
          <w:spacing w:val="1"/>
        </w:rPr>
        <w:t xml:space="preserve"> </w:t>
      </w:r>
      <w:r>
        <w:t>alterações, incluindo a aplicação das Leis nº 11.638/07, nº 11.941/09 e nº 12.973/14); b) na opção pelo</w:t>
      </w:r>
      <w:r>
        <w:rPr>
          <w:spacing w:val="1"/>
        </w:rPr>
        <w:t xml:space="preserve"> </w:t>
      </w:r>
      <w:r>
        <w:t>Regime Tributário de Transição – RTT de 2008 até 2014; c) na adoção das normas internacionais, em</w:t>
      </w:r>
      <w:r>
        <w:rPr>
          <w:spacing w:val="1"/>
        </w:rPr>
        <w:t xml:space="preserve"> </w:t>
      </w:r>
      <w:r>
        <w:t>2010, que geraram ajustes de avaliação patrimonial contabilizados no patrimônio líquido; d) nos ajustes</w:t>
      </w:r>
      <w:r>
        <w:rPr>
          <w:spacing w:val="1"/>
        </w:rPr>
        <w:t xml:space="preserve"> </w:t>
      </w:r>
      <w:r>
        <w:t>referentes à adoção inicial da Lei nº 12.973/14, reconhecidos em subcontas em 2015 e baixados em</w:t>
      </w:r>
      <w:r>
        <w:rPr>
          <w:spacing w:val="1"/>
        </w:rPr>
        <w:t xml:space="preserve"> </w:t>
      </w:r>
      <w:r>
        <w:t>dezembro de 2018 em função da obtenção da imunidade total dos impostos e contribuições;</w:t>
      </w:r>
      <w:r>
        <w:rPr>
          <w:spacing w:val="1"/>
        </w:rPr>
        <w:t xml:space="preserve"> </w:t>
      </w:r>
      <w:r>
        <w:t>e) na</w:t>
      </w:r>
      <w:r>
        <w:rPr>
          <w:spacing w:val="1"/>
        </w:rPr>
        <w:t xml:space="preserve"> </w:t>
      </w:r>
      <w:r>
        <w:t>elaboração da demonstração do valor adicionado (DVA) nos termos do Pronunciamento Técnico CPC 09 -</w:t>
      </w:r>
      <w:r>
        <w:rPr>
          <w:spacing w:val="-56"/>
        </w:rPr>
        <w:t xml:space="preserve"> </w:t>
      </w:r>
      <w:r>
        <w:t>Demonstração do Valor Adicionado – DVA. Esta é apresentada como parte integrante das demonstrações</w:t>
      </w:r>
      <w:r>
        <w:rPr>
          <w:spacing w:val="-56"/>
        </w:rPr>
        <w:t xml:space="preserve"> </w:t>
      </w:r>
      <w:r>
        <w:t>contábeis conforme BR GAAP. A DVA, em sua primeira parte, apresenta a riqueza criada pelo Hospital,</w:t>
      </w:r>
      <w:r>
        <w:rPr>
          <w:spacing w:val="1"/>
        </w:rPr>
        <w:t xml:space="preserve"> </w:t>
      </w:r>
      <w:r>
        <w:t>representada</w:t>
      </w:r>
      <w:r>
        <w:rPr>
          <w:spacing w:val="41"/>
        </w:rPr>
        <w:t xml:space="preserve"> </w:t>
      </w:r>
      <w:r>
        <w:t>pelas</w:t>
      </w:r>
      <w:r>
        <w:rPr>
          <w:spacing w:val="44"/>
        </w:rPr>
        <w:t xml:space="preserve"> </w:t>
      </w:r>
      <w:r>
        <w:t>receitas</w:t>
      </w:r>
      <w:r>
        <w:rPr>
          <w:spacing w:val="43"/>
        </w:rPr>
        <w:t xml:space="preserve"> </w:t>
      </w:r>
      <w:r>
        <w:t>(receita</w:t>
      </w:r>
      <w:r>
        <w:rPr>
          <w:spacing w:val="42"/>
        </w:rPr>
        <w:t xml:space="preserve"> </w:t>
      </w:r>
      <w:r>
        <w:t>bruta</w:t>
      </w:r>
      <w:r>
        <w:rPr>
          <w:spacing w:val="43"/>
        </w:rPr>
        <w:t xml:space="preserve"> </w:t>
      </w:r>
      <w:r>
        <w:t>dos</w:t>
      </w:r>
      <w:r>
        <w:rPr>
          <w:spacing w:val="44"/>
        </w:rPr>
        <w:t xml:space="preserve"> </w:t>
      </w:r>
      <w:r>
        <w:t>serviços</w:t>
      </w:r>
      <w:r>
        <w:rPr>
          <w:spacing w:val="44"/>
        </w:rPr>
        <w:t xml:space="preserve"> </w:t>
      </w:r>
      <w:r>
        <w:t>prestados,</w:t>
      </w:r>
      <w:r>
        <w:rPr>
          <w:spacing w:val="43"/>
        </w:rPr>
        <w:t xml:space="preserve"> </w:t>
      </w:r>
      <w:r>
        <w:t>as</w:t>
      </w:r>
      <w:r>
        <w:rPr>
          <w:spacing w:val="44"/>
        </w:rPr>
        <w:t xml:space="preserve"> </w:t>
      </w:r>
      <w:r>
        <w:t>outras</w:t>
      </w:r>
      <w:r>
        <w:rPr>
          <w:spacing w:val="43"/>
        </w:rPr>
        <w:t xml:space="preserve"> </w:t>
      </w:r>
      <w:r>
        <w:t>receitas</w:t>
      </w:r>
      <w:r>
        <w:rPr>
          <w:spacing w:val="45"/>
        </w:rPr>
        <w:t xml:space="preserve"> </w:t>
      </w:r>
      <w:r>
        <w:t>e</w:t>
      </w:r>
      <w:r>
        <w:rPr>
          <w:spacing w:val="42"/>
        </w:rPr>
        <w:t xml:space="preserve"> </w:t>
      </w:r>
      <w:r>
        <w:t>os</w:t>
      </w:r>
      <w:r>
        <w:rPr>
          <w:spacing w:val="43"/>
        </w:rPr>
        <w:t xml:space="preserve"> </w:t>
      </w:r>
      <w:r>
        <w:t>efeitos</w:t>
      </w:r>
      <w:r>
        <w:rPr>
          <w:spacing w:val="42"/>
        </w:rPr>
        <w:t xml:space="preserve"> </w:t>
      </w:r>
      <w:proofErr w:type="gramStart"/>
      <w:r>
        <w:t>da</w:t>
      </w:r>
      <w:proofErr w:type="gramEnd"/>
    </w:p>
    <w:p w:rsidR="004D00CC" w:rsidRDefault="004D00CC">
      <w:pPr>
        <w:spacing w:line="297" w:lineRule="auto"/>
        <w:jc w:val="both"/>
        <w:sectPr w:rsidR="004D00CC">
          <w:pgSz w:w="11910" w:h="16850"/>
          <w:pgMar w:top="1500" w:right="560" w:bottom="480" w:left="680" w:header="0" w:footer="290" w:gutter="0"/>
          <w:cols w:space="720"/>
        </w:sectPr>
      </w:pPr>
    </w:p>
    <w:p w:rsidR="004D00CC" w:rsidRDefault="00F34761">
      <w:pPr>
        <w:pStyle w:val="Corpodetexto"/>
        <w:spacing w:before="82" w:line="297" w:lineRule="auto"/>
        <w:ind w:left="426" w:right="311"/>
        <w:jc w:val="both"/>
      </w:pPr>
      <w:proofErr w:type="gramStart"/>
      <w:r>
        <w:lastRenderedPageBreak/>
        <w:t>provisão</w:t>
      </w:r>
      <w:proofErr w:type="gramEnd"/>
      <w:r>
        <w:t xml:space="preserve"> para créditos de liquidação duvidosa), pelos insumos adquiridos de terceiros (custo dos serviços,</w:t>
      </w:r>
      <w:r>
        <w:rPr>
          <w:spacing w:val="-56"/>
        </w:rPr>
        <w:t xml:space="preserve"> </w:t>
      </w:r>
      <w:r>
        <w:t>aquisições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materiais,</w:t>
      </w:r>
      <w:r>
        <w:rPr>
          <w:spacing w:val="15"/>
        </w:rPr>
        <w:t xml:space="preserve"> </w:t>
      </w:r>
      <w:r>
        <w:t>energia,</w:t>
      </w:r>
      <w:r>
        <w:rPr>
          <w:spacing w:val="18"/>
        </w:rPr>
        <w:t xml:space="preserve"> </w:t>
      </w:r>
      <w:r>
        <w:t>serviços</w:t>
      </w:r>
      <w:r>
        <w:rPr>
          <w:spacing w:val="17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terceiros</w:t>
      </w:r>
      <w:r>
        <w:rPr>
          <w:spacing w:val="16"/>
        </w:rPr>
        <w:t xml:space="preserve"> </w:t>
      </w:r>
      <w:r>
        <w:t>e</w:t>
      </w:r>
      <w:r>
        <w:rPr>
          <w:spacing w:val="18"/>
        </w:rPr>
        <w:t xml:space="preserve"> </w:t>
      </w:r>
      <w:r>
        <w:t>os</w:t>
      </w:r>
      <w:r>
        <w:rPr>
          <w:spacing w:val="18"/>
        </w:rPr>
        <w:t xml:space="preserve"> </w:t>
      </w:r>
      <w:r>
        <w:t>tributos</w:t>
      </w:r>
      <w:r>
        <w:rPr>
          <w:spacing w:val="15"/>
        </w:rPr>
        <w:t xml:space="preserve"> </w:t>
      </w:r>
      <w:r>
        <w:t>incluídos</w:t>
      </w:r>
      <w:r>
        <w:rPr>
          <w:spacing w:val="19"/>
        </w:rPr>
        <w:t xml:space="preserve"> </w:t>
      </w:r>
      <w:r>
        <w:t>no</w:t>
      </w:r>
      <w:r>
        <w:rPr>
          <w:spacing w:val="16"/>
        </w:rPr>
        <w:t xml:space="preserve"> </w:t>
      </w:r>
      <w:r>
        <w:t>momento</w:t>
      </w:r>
      <w:r>
        <w:rPr>
          <w:spacing w:val="17"/>
        </w:rPr>
        <w:t xml:space="preserve"> </w:t>
      </w:r>
      <w:r>
        <w:t>da</w:t>
      </w:r>
      <w:r>
        <w:rPr>
          <w:spacing w:val="16"/>
        </w:rPr>
        <w:t xml:space="preserve"> </w:t>
      </w:r>
      <w:r>
        <w:t>aquisição,</w:t>
      </w:r>
      <w:r>
        <w:rPr>
          <w:spacing w:val="-56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efeitos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perdas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recuperação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valores</w:t>
      </w:r>
      <w:r>
        <w:rPr>
          <w:spacing w:val="1"/>
        </w:rPr>
        <w:t xml:space="preserve"> </w:t>
      </w:r>
      <w:r>
        <w:t>ativos,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depreciação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amortização)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valor</w:t>
      </w:r>
      <w:r>
        <w:rPr>
          <w:spacing w:val="-56"/>
        </w:rPr>
        <w:t xml:space="preserve"> </w:t>
      </w:r>
      <w:r>
        <w:t>adicionado</w:t>
      </w:r>
      <w:r>
        <w:rPr>
          <w:spacing w:val="1"/>
        </w:rPr>
        <w:t xml:space="preserve"> </w:t>
      </w:r>
      <w:r>
        <w:t>recebido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terceiros</w:t>
      </w:r>
      <w:r>
        <w:rPr>
          <w:spacing w:val="1"/>
        </w:rPr>
        <w:t xml:space="preserve"> </w:t>
      </w:r>
      <w:r>
        <w:t>(receitas</w:t>
      </w:r>
      <w:r>
        <w:rPr>
          <w:spacing w:val="1"/>
        </w:rPr>
        <w:t xml:space="preserve"> </w:t>
      </w:r>
      <w:r>
        <w:t>financeiras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outras</w:t>
      </w:r>
      <w:r>
        <w:rPr>
          <w:spacing w:val="1"/>
        </w:rPr>
        <w:t xml:space="preserve"> </w:t>
      </w:r>
      <w:r>
        <w:t>receitas).</w:t>
      </w:r>
      <w:r>
        <w:rPr>
          <w:spacing w:val="1"/>
        </w:rPr>
        <w:t xml:space="preserve"> </w:t>
      </w:r>
      <w:proofErr w:type="gramStart"/>
      <w:r>
        <w:t>A</w:t>
      </w:r>
      <w:r>
        <w:rPr>
          <w:spacing w:val="1"/>
        </w:rPr>
        <w:t xml:space="preserve"> </w:t>
      </w:r>
      <w:r>
        <w:t>segunda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DVA</w:t>
      </w:r>
      <w:r>
        <w:rPr>
          <w:spacing w:val="1"/>
        </w:rPr>
        <w:t xml:space="preserve"> </w:t>
      </w:r>
      <w:r>
        <w:t>apresenta a distribuição da riqueza entre pessoal, impostos, taxas e contribuições, remuneração de</w:t>
      </w:r>
      <w:r>
        <w:rPr>
          <w:spacing w:val="1"/>
        </w:rPr>
        <w:t xml:space="preserve"> </w:t>
      </w:r>
      <w:r>
        <w:t>capitais de terceiros e remuneração de capitais próprios; f) as contas do imobilizado e do patrimônio</w:t>
      </w:r>
      <w:r>
        <w:rPr>
          <w:spacing w:val="1"/>
        </w:rPr>
        <w:t xml:space="preserve"> </w:t>
      </w:r>
      <w:r>
        <w:t>líquido encontram-se corrigidas até 31 de dezembro de 1995 conforme dispõe o Art. 4º da Lei nº 9.249/95</w:t>
      </w:r>
      <w:r>
        <w:rPr>
          <w:spacing w:val="1"/>
        </w:rPr>
        <w:t xml:space="preserve"> </w:t>
      </w:r>
      <w:r>
        <w:t>e g)</w:t>
      </w:r>
      <w:proofErr w:type="gramEnd"/>
      <w:r>
        <w:t xml:space="preserve"> os benefícios da isenção das contribuições obtidas com o Certificado de Entidade Beneficente de</w:t>
      </w:r>
      <w:r>
        <w:rPr>
          <w:spacing w:val="1"/>
        </w:rPr>
        <w:t xml:space="preserve"> </w:t>
      </w:r>
      <w:r>
        <w:t>Assistência Social</w:t>
      </w:r>
      <w:r>
        <w:rPr>
          <w:spacing w:val="58"/>
        </w:rPr>
        <w:t xml:space="preserve"> </w:t>
      </w:r>
      <w:r>
        <w:t>– CEBAS foram reconhecidos na contabilidade a partir de janeiro de 2015 com base</w:t>
      </w:r>
      <w:r>
        <w:rPr>
          <w:spacing w:val="1"/>
        </w:rPr>
        <w:t xml:space="preserve"> </w:t>
      </w:r>
      <w:r>
        <w:t>em parecer jurídico. Com a obtenção da imunidade das contribuições previdenciárias em 24 de agosto de</w:t>
      </w:r>
      <w:r>
        <w:rPr>
          <w:spacing w:val="1"/>
        </w:rPr>
        <w:t xml:space="preserve"> </w:t>
      </w:r>
      <w:r>
        <w:t>2018 e das demais contribuições em 20 de novembro de 2018 as referidas contribuições foram baixadas</w:t>
      </w:r>
      <w:r>
        <w:rPr>
          <w:spacing w:val="1"/>
        </w:rPr>
        <w:t xml:space="preserve"> </w:t>
      </w:r>
      <w:r>
        <w:t>em agosto e dezembro de 2018, respectivamente. Estas demonstrações contábeis foram aprovadas pela</w:t>
      </w:r>
      <w:r>
        <w:rPr>
          <w:spacing w:val="1"/>
        </w:rPr>
        <w:t xml:space="preserve"> </w:t>
      </w:r>
      <w:r>
        <w:t>diretoria</w:t>
      </w:r>
      <w:r>
        <w:rPr>
          <w:spacing w:val="-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25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abril de</w:t>
      </w:r>
      <w:r>
        <w:rPr>
          <w:spacing w:val="-3"/>
        </w:rPr>
        <w:t xml:space="preserve"> </w:t>
      </w:r>
      <w:r>
        <w:t>2024.</w:t>
      </w:r>
    </w:p>
    <w:p w:rsidR="004D00CC" w:rsidRDefault="004D00CC">
      <w:pPr>
        <w:pStyle w:val="Corpodetexto"/>
        <w:rPr>
          <w:sz w:val="20"/>
        </w:rPr>
      </w:pPr>
    </w:p>
    <w:p w:rsidR="004D00CC" w:rsidRDefault="004D00CC">
      <w:pPr>
        <w:pStyle w:val="Corpodetexto"/>
        <w:spacing w:before="5"/>
        <w:rPr>
          <w:sz w:val="10"/>
        </w:rPr>
      </w:pPr>
    </w:p>
    <w:tbl>
      <w:tblPr>
        <w:tblStyle w:val="TableNormal"/>
        <w:tblW w:w="0" w:type="auto"/>
        <w:tblInd w:w="214" w:type="dxa"/>
        <w:tblLayout w:type="fixed"/>
        <w:tblLook w:val="01E0" w:firstRow="1" w:lastRow="1" w:firstColumn="1" w:lastColumn="1" w:noHBand="0" w:noVBand="0"/>
      </w:tblPr>
      <w:tblGrid>
        <w:gridCol w:w="932"/>
        <w:gridCol w:w="437"/>
        <w:gridCol w:w="4013"/>
      </w:tblGrid>
      <w:tr w:rsidR="004D00CC">
        <w:trPr>
          <w:trHeight w:val="235"/>
        </w:trPr>
        <w:tc>
          <w:tcPr>
            <w:tcW w:w="932" w:type="dxa"/>
          </w:tcPr>
          <w:p w:rsidR="004D00CC" w:rsidRDefault="00F34761">
            <w:pPr>
              <w:pStyle w:val="TableParagraph"/>
              <w:spacing w:line="216" w:lineRule="exact"/>
              <w:ind w:left="20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NOTA</w:t>
            </w:r>
          </w:p>
        </w:tc>
        <w:tc>
          <w:tcPr>
            <w:tcW w:w="437" w:type="dxa"/>
          </w:tcPr>
          <w:p w:rsidR="004D00CC" w:rsidRDefault="00F34761">
            <w:pPr>
              <w:pStyle w:val="TableParagraph"/>
              <w:spacing w:line="216" w:lineRule="exact"/>
              <w:ind w:left="134"/>
              <w:rPr>
                <w:rFonts w:ascii="Arial"/>
                <w:b/>
                <w:sz w:val="21"/>
              </w:rPr>
            </w:pPr>
            <w:proofErr w:type="gramStart"/>
            <w:r>
              <w:rPr>
                <w:rFonts w:ascii="Arial"/>
                <w:b/>
                <w:sz w:val="21"/>
              </w:rPr>
              <w:t>3</w:t>
            </w:r>
            <w:proofErr w:type="gramEnd"/>
          </w:p>
        </w:tc>
        <w:tc>
          <w:tcPr>
            <w:tcW w:w="4013" w:type="dxa"/>
          </w:tcPr>
          <w:p w:rsidR="004D00CC" w:rsidRDefault="00F34761">
            <w:pPr>
              <w:pStyle w:val="TableParagraph"/>
              <w:spacing w:line="216" w:lineRule="exact"/>
              <w:ind w:left="187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PRINCIPAIS</w:t>
            </w:r>
            <w:r>
              <w:rPr>
                <w:rFonts w:ascii="Arial" w:hAns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PRÁTICAS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CONTÁBEIS</w:t>
            </w:r>
          </w:p>
        </w:tc>
      </w:tr>
    </w:tbl>
    <w:p w:rsidR="004D00CC" w:rsidRDefault="004D00CC">
      <w:pPr>
        <w:pStyle w:val="Corpodetexto"/>
        <w:rPr>
          <w:sz w:val="20"/>
        </w:rPr>
      </w:pPr>
    </w:p>
    <w:p w:rsidR="004D00CC" w:rsidRDefault="004D00CC">
      <w:pPr>
        <w:pStyle w:val="Corpodetexto"/>
        <w:spacing w:before="5"/>
        <w:rPr>
          <w:sz w:val="19"/>
        </w:rPr>
      </w:pPr>
    </w:p>
    <w:p w:rsidR="004D00CC" w:rsidRDefault="00F34761">
      <w:pPr>
        <w:pStyle w:val="Corpodetexto"/>
        <w:spacing w:before="1" w:line="297" w:lineRule="auto"/>
        <w:ind w:left="426"/>
      </w:pPr>
      <w:r>
        <w:t>A</w:t>
      </w:r>
      <w:r>
        <w:rPr>
          <w:spacing w:val="29"/>
        </w:rPr>
        <w:t xml:space="preserve"> </w:t>
      </w:r>
      <w:r>
        <w:t>base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reconhecimento</w:t>
      </w:r>
      <w:r>
        <w:rPr>
          <w:spacing w:val="29"/>
        </w:rPr>
        <w:t xml:space="preserve"> </w:t>
      </w:r>
      <w:r>
        <w:t>e</w:t>
      </w:r>
      <w:r>
        <w:rPr>
          <w:spacing w:val="30"/>
        </w:rPr>
        <w:t xml:space="preserve"> </w:t>
      </w:r>
      <w:r>
        <w:t>mensuração</w:t>
      </w:r>
      <w:r>
        <w:rPr>
          <w:spacing w:val="30"/>
        </w:rPr>
        <w:t xml:space="preserve"> </w:t>
      </w:r>
      <w:r>
        <w:t>aplicados</w:t>
      </w:r>
      <w:r>
        <w:rPr>
          <w:spacing w:val="29"/>
        </w:rPr>
        <w:t xml:space="preserve"> </w:t>
      </w:r>
      <w:r>
        <w:t>na</w:t>
      </w:r>
      <w:r>
        <w:rPr>
          <w:spacing w:val="30"/>
        </w:rPr>
        <w:t xml:space="preserve"> </w:t>
      </w:r>
      <w:r>
        <w:t>preparação</w:t>
      </w:r>
      <w:r>
        <w:rPr>
          <w:spacing w:val="30"/>
        </w:rPr>
        <w:t xml:space="preserve"> </w:t>
      </w:r>
      <w:r>
        <w:t>das</w:t>
      </w:r>
      <w:r>
        <w:rPr>
          <w:spacing w:val="30"/>
        </w:rPr>
        <w:t xml:space="preserve"> </w:t>
      </w:r>
      <w:r>
        <w:t>demonstrações,</w:t>
      </w:r>
      <w:r>
        <w:rPr>
          <w:spacing w:val="27"/>
        </w:rPr>
        <w:t xml:space="preserve"> </w:t>
      </w:r>
      <w:r>
        <w:t>bem</w:t>
      </w:r>
      <w:r>
        <w:rPr>
          <w:spacing w:val="31"/>
        </w:rPr>
        <w:t xml:space="preserve"> </w:t>
      </w:r>
      <w:r>
        <w:t>como</w:t>
      </w:r>
      <w:r>
        <w:rPr>
          <w:spacing w:val="30"/>
        </w:rPr>
        <w:t xml:space="preserve"> </w:t>
      </w:r>
      <w:r>
        <w:t>as</w:t>
      </w:r>
      <w:r>
        <w:rPr>
          <w:spacing w:val="-56"/>
        </w:rPr>
        <w:t xml:space="preserve"> </w:t>
      </w:r>
      <w:r>
        <w:t>principais</w:t>
      </w:r>
      <w:r>
        <w:rPr>
          <w:spacing w:val="-2"/>
        </w:rPr>
        <w:t xml:space="preserve"> </w:t>
      </w:r>
      <w:r>
        <w:t>práticas</w:t>
      </w:r>
      <w:r>
        <w:rPr>
          <w:spacing w:val="-1"/>
        </w:rPr>
        <w:t xml:space="preserve"> </w:t>
      </w:r>
      <w:r>
        <w:t>contábeis</w:t>
      </w:r>
      <w:r>
        <w:rPr>
          <w:spacing w:val="-1"/>
        </w:rPr>
        <w:t xml:space="preserve"> </w:t>
      </w:r>
      <w:r>
        <w:t>adotadas</w:t>
      </w:r>
      <w:r>
        <w:rPr>
          <w:spacing w:val="-1"/>
        </w:rPr>
        <w:t xml:space="preserve"> </w:t>
      </w:r>
      <w:proofErr w:type="gramStart"/>
      <w:r>
        <w:t>estarão</w:t>
      </w:r>
      <w:proofErr w:type="gramEnd"/>
      <w:r>
        <w:rPr>
          <w:spacing w:val="-1"/>
        </w:rPr>
        <w:t xml:space="preserve"> </w:t>
      </w:r>
      <w:r>
        <w:t>elencadas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seguir:</w:t>
      </w:r>
    </w:p>
    <w:p w:rsidR="004D00CC" w:rsidRDefault="004D00CC">
      <w:pPr>
        <w:pStyle w:val="Corpodetexto"/>
        <w:spacing w:before="10"/>
        <w:rPr>
          <w:sz w:val="20"/>
        </w:rPr>
      </w:pPr>
    </w:p>
    <w:p w:rsidR="004D00CC" w:rsidRDefault="00F34761">
      <w:pPr>
        <w:pStyle w:val="PargrafodaLista"/>
        <w:numPr>
          <w:ilvl w:val="1"/>
          <w:numId w:val="10"/>
        </w:numPr>
        <w:tabs>
          <w:tab w:val="left" w:pos="799"/>
        </w:tabs>
        <w:spacing w:before="1" w:line="297" w:lineRule="auto"/>
        <w:ind w:firstLine="0"/>
        <w:jc w:val="both"/>
        <w:rPr>
          <w:sz w:val="21"/>
        </w:rPr>
      </w:pPr>
      <w:r>
        <w:rPr>
          <w:rFonts w:ascii="Arial" w:hAnsi="Arial"/>
          <w:b/>
          <w:sz w:val="21"/>
        </w:rPr>
        <w:t xml:space="preserve">Receitas e Despesas – </w:t>
      </w:r>
      <w:r>
        <w:rPr>
          <w:sz w:val="21"/>
        </w:rPr>
        <w:t>As receitas e despesas são reconhecidas pelo regime de competência. As</w:t>
      </w:r>
      <w:r>
        <w:rPr>
          <w:spacing w:val="1"/>
          <w:sz w:val="21"/>
        </w:rPr>
        <w:t xml:space="preserve"> </w:t>
      </w:r>
      <w:r>
        <w:rPr>
          <w:sz w:val="21"/>
        </w:rPr>
        <w:t>receitas de subvenções para custeio são reconhecidas no resultado quando utilizadas, conforme disposto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no item </w:t>
      </w:r>
      <w:proofErr w:type="gramStart"/>
      <w:r>
        <w:rPr>
          <w:sz w:val="21"/>
        </w:rPr>
        <w:t>2</w:t>
      </w:r>
      <w:proofErr w:type="gramEnd"/>
      <w:r>
        <w:rPr>
          <w:sz w:val="21"/>
        </w:rPr>
        <w:t xml:space="preserve"> da Resolução do Conselho Federal de Contabilidade 2017/NBC TG 07(R2) - Subvenção e</w:t>
      </w:r>
      <w:r>
        <w:rPr>
          <w:spacing w:val="1"/>
          <w:sz w:val="21"/>
        </w:rPr>
        <w:t xml:space="preserve"> </w:t>
      </w:r>
      <w:r>
        <w:rPr>
          <w:sz w:val="21"/>
        </w:rPr>
        <w:t>Assistências</w:t>
      </w:r>
      <w:r>
        <w:rPr>
          <w:spacing w:val="-2"/>
          <w:sz w:val="21"/>
        </w:rPr>
        <w:t xml:space="preserve"> </w:t>
      </w:r>
      <w:r>
        <w:rPr>
          <w:sz w:val="21"/>
        </w:rPr>
        <w:t>Governamentais.</w:t>
      </w:r>
    </w:p>
    <w:p w:rsidR="004D00CC" w:rsidRDefault="004D00CC">
      <w:pPr>
        <w:pStyle w:val="Corpodetexto"/>
      </w:pPr>
    </w:p>
    <w:p w:rsidR="004D00CC" w:rsidRDefault="00F34761">
      <w:pPr>
        <w:pStyle w:val="PargrafodaLista"/>
        <w:numPr>
          <w:ilvl w:val="1"/>
          <w:numId w:val="10"/>
        </w:numPr>
        <w:tabs>
          <w:tab w:val="left" w:pos="783"/>
        </w:tabs>
        <w:spacing w:line="297" w:lineRule="auto"/>
        <w:ind w:firstLine="0"/>
        <w:jc w:val="both"/>
        <w:rPr>
          <w:sz w:val="21"/>
        </w:rPr>
      </w:pPr>
      <w:r>
        <w:rPr>
          <w:rFonts w:ascii="Arial" w:hAnsi="Arial"/>
          <w:b/>
          <w:sz w:val="21"/>
        </w:rPr>
        <w:t xml:space="preserve">Perdas Estimadas com Créditos de Liquidação Duvidosa (PECLD) – </w:t>
      </w:r>
      <w:r>
        <w:rPr>
          <w:sz w:val="21"/>
        </w:rPr>
        <w:t>Constituída de acordo com o</w:t>
      </w:r>
      <w:r>
        <w:rPr>
          <w:spacing w:val="1"/>
          <w:sz w:val="21"/>
        </w:rPr>
        <w:t xml:space="preserve"> </w:t>
      </w:r>
      <w:r>
        <w:rPr>
          <w:sz w:val="21"/>
        </w:rPr>
        <w:t>Art. 9º da Lei nº 9.430/96, alterado pelo Art. 8º da Lei nº 13.097/15 e com o Art. 71 da Instrução Normativa</w:t>
      </w:r>
      <w:r>
        <w:rPr>
          <w:spacing w:val="-56"/>
          <w:sz w:val="21"/>
        </w:rPr>
        <w:t xml:space="preserve"> </w:t>
      </w:r>
      <w:r>
        <w:rPr>
          <w:sz w:val="21"/>
        </w:rPr>
        <w:t>RFB</w:t>
      </w:r>
      <w:r>
        <w:rPr>
          <w:spacing w:val="-1"/>
          <w:sz w:val="21"/>
        </w:rPr>
        <w:t xml:space="preserve"> </w:t>
      </w:r>
      <w:r>
        <w:rPr>
          <w:sz w:val="21"/>
        </w:rPr>
        <w:t>nº</w:t>
      </w:r>
      <w:r>
        <w:rPr>
          <w:spacing w:val="-1"/>
          <w:sz w:val="21"/>
        </w:rPr>
        <w:t xml:space="preserve"> </w:t>
      </w:r>
      <w:r>
        <w:rPr>
          <w:sz w:val="21"/>
        </w:rPr>
        <w:t>1.700,</w:t>
      </w:r>
      <w:r>
        <w:rPr>
          <w:spacing w:val="-2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14</w:t>
      </w:r>
      <w:r>
        <w:rPr>
          <w:spacing w:val="-1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março</w:t>
      </w:r>
      <w:r>
        <w:rPr>
          <w:spacing w:val="-2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2017</w:t>
      </w:r>
      <w:r>
        <w:rPr>
          <w:spacing w:val="-1"/>
          <w:sz w:val="21"/>
        </w:rPr>
        <w:t xml:space="preserve"> </w:t>
      </w:r>
      <w:r>
        <w:rPr>
          <w:sz w:val="21"/>
        </w:rPr>
        <w:t>(Nota</w:t>
      </w:r>
      <w:r>
        <w:rPr>
          <w:spacing w:val="-1"/>
          <w:sz w:val="21"/>
        </w:rPr>
        <w:t xml:space="preserve"> </w:t>
      </w:r>
      <w:r>
        <w:rPr>
          <w:sz w:val="21"/>
        </w:rPr>
        <w:t>6).</w:t>
      </w:r>
    </w:p>
    <w:p w:rsidR="004D00CC" w:rsidRDefault="004D00CC">
      <w:pPr>
        <w:pStyle w:val="Corpodetexto"/>
        <w:spacing w:before="1"/>
      </w:pPr>
    </w:p>
    <w:p w:rsidR="004D00CC" w:rsidRDefault="00F34761">
      <w:pPr>
        <w:pStyle w:val="PargrafodaLista"/>
        <w:numPr>
          <w:ilvl w:val="1"/>
          <w:numId w:val="10"/>
        </w:numPr>
        <w:tabs>
          <w:tab w:val="left" w:pos="785"/>
        </w:tabs>
        <w:spacing w:line="297" w:lineRule="auto"/>
        <w:ind w:right="313" w:firstLine="0"/>
        <w:jc w:val="both"/>
        <w:rPr>
          <w:sz w:val="21"/>
        </w:rPr>
      </w:pPr>
      <w:r>
        <w:rPr>
          <w:rFonts w:ascii="Arial" w:hAnsi="Arial"/>
          <w:b/>
          <w:sz w:val="21"/>
        </w:rPr>
        <w:t xml:space="preserve">Estoques – </w:t>
      </w:r>
      <w:r>
        <w:rPr>
          <w:sz w:val="21"/>
        </w:rPr>
        <w:t>São demonstrados ao custo médio de aquisição ou produção, que não excede o valor de</w:t>
      </w:r>
      <w:r>
        <w:rPr>
          <w:spacing w:val="1"/>
          <w:sz w:val="21"/>
        </w:rPr>
        <w:t xml:space="preserve"> </w:t>
      </w:r>
      <w:r>
        <w:rPr>
          <w:sz w:val="21"/>
        </w:rPr>
        <w:t>mercado</w:t>
      </w:r>
      <w:r>
        <w:rPr>
          <w:spacing w:val="-1"/>
          <w:sz w:val="21"/>
        </w:rPr>
        <w:t xml:space="preserve"> </w:t>
      </w:r>
      <w:r>
        <w:rPr>
          <w:sz w:val="21"/>
        </w:rPr>
        <w:t>(Nota</w:t>
      </w:r>
      <w:r>
        <w:rPr>
          <w:spacing w:val="-1"/>
          <w:sz w:val="21"/>
        </w:rPr>
        <w:t xml:space="preserve"> </w:t>
      </w:r>
      <w:proofErr w:type="gramStart"/>
      <w:r>
        <w:rPr>
          <w:sz w:val="21"/>
        </w:rPr>
        <w:t>8</w:t>
      </w:r>
      <w:proofErr w:type="gramEnd"/>
      <w:r>
        <w:rPr>
          <w:sz w:val="21"/>
        </w:rPr>
        <w:t>).</w:t>
      </w:r>
    </w:p>
    <w:p w:rsidR="004D00CC" w:rsidRDefault="004D00CC">
      <w:pPr>
        <w:pStyle w:val="Corpodetexto"/>
      </w:pPr>
    </w:p>
    <w:p w:rsidR="004D00CC" w:rsidRDefault="00F34761">
      <w:pPr>
        <w:pStyle w:val="PargrafodaLista"/>
        <w:numPr>
          <w:ilvl w:val="1"/>
          <w:numId w:val="10"/>
        </w:numPr>
        <w:tabs>
          <w:tab w:val="left" w:pos="807"/>
        </w:tabs>
        <w:spacing w:line="297" w:lineRule="auto"/>
        <w:ind w:right="315" w:firstLine="0"/>
        <w:jc w:val="both"/>
        <w:rPr>
          <w:sz w:val="21"/>
        </w:rPr>
      </w:pPr>
      <w:r>
        <w:rPr>
          <w:rFonts w:ascii="Arial" w:hAnsi="Arial"/>
          <w:b/>
          <w:sz w:val="21"/>
        </w:rPr>
        <w:t xml:space="preserve">Investimentos – </w:t>
      </w:r>
      <w:r>
        <w:rPr>
          <w:sz w:val="21"/>
        </w:rPr>
        <w:t>As participações em outras empresas são adequadas ao preço de mercado e os</w:t>
      </w:r>
      <w:r>
        <w:rPr>
          <w:spacing w:val="1"/>
          <w:sz w:val="21"/>
        </w:rPr>
        <w:t xml:space="preserve"> </w:t>
      </w:r>
      <w:r>
        <w:rPr>
          <w:sz w:val="21"/>
        </w:rPr>
        <w:t>outros</w:t>
      </w:r>
      <w:r>
        <w:rPr>
          <w:spacing w:val="1"/>
          <w:sz w:val="21"/>
        </w:rPr>
        <w:t xml:space="preserve"> </w:t>
      </w:r>
      <w:r>
        <w:rPr>
          <w:sz w:val="21"/>
        </w:rPr>
        <w:t>investimentos</w:t>
      </w:r>
      <w:r>
        <w:rPr>
          <w:spacing w:val="1"/>
          <w:sz w:val="21"/>
        </w:rPr>
        <w:t xml:space="preserve"> </w:t>
      </w:r>
      <w:r>
        <w:rPr>
          <w:sz w:val="21"/>
        </w:rPr>
        <w:t>ao</w:t>
      </w:r>
      <w:r>
        <w:rPr>
          <w:spacing w:val="1"/>
          <w:sz w:val="21"/>
        </w:rPr>
        <w:t xml:space="preserve"> </w:t>
      </w:r>
      <w:r>
        <w:rPr>
          <w:sz w:val="21"/>
        </w:rPr>
        <w:t>valor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realização</w:t>
      </w:r>
      <w:r>
        <w:rPr>
          <w:spacing w:val="1"/>
          <w:sz w:val="21"/>
        </w:rPr>
        <w:t xml:space="preserve"> </w:t>
      </w:r>
      <w:r>
        <w:rPr>
          <w:sz w:val="21"/>
        </w:rPr>
        <w:t>estimada,</w:t>
      </w:r>
      <w:r>
        <w:rPr>
          <w:spacing w:val="1"/>
          <w:sz w:val="21"/>
        </w:rPr>
        <w:t xml:space="preserve"> </w:t>
      </w:r>
      <w:r>
        <w:rPr>
          <w:sz w:val="21"/>
        </w:rPr>
        <w:t>todos</w:t>
      </w:r>
      <w:r>
        <w:rPr>
          <w:spacing w:val="1"/>
          <w:sz w:val="21"/>
        </w:rPr>
        <w:t xml:space="preserve"> </w:t>
      </w:r>
      <w:r>
        <w:rPr>
          <w:sz w:val="21"/>
        </w:rPr>
        <w:t>mediante</w:t>
      </w:r>
      <w:r>
        <w:rPr>
          <w:spacing w:val="1"/>
          <w:sz w:val="21"/>
        </w:rPr>
        <w:t xml:space="preserve"> </w:t>
      </w:r>
      <w:r>
        <w:rPr>
          <w:sz w:val="21"/>
        </w:rPr>
        <w:t>constituição</w:t>
      </w:r>
      <w:r>
        <w:rPr>
          <w:spacing w:val="1"/>
          <w:sz w:val="21"/>
        </w:rPr>
        <w:t xml:space="preserve"> </w:t>
      </w:r>
      <w:r>
        <w:rPr>
          <w:sz w:val="21"/>
        </w:rPr>
        <w:t>ou</w:t>
      </w:r>
      <w:r>
        <w:rPr>
          <w:spacing w:val="1"/>
          <w:sz w:val="21"/>
        </w:rPr>
        <w:t xml:space="preserve"> </w:t>
      </w:r>
      <w:r>
        <w:rPr>
          <w:sz w:val="21"/>
        </w:rPr>
        <w:t>reversão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provisões</w:t>
      </w:r>
      <w:r>
        <w:rPr>
          <w:spacing w:val="-3"/>
          <w:sz w:val="21"/>
        </w:rPr>
        <w:t xml:space="preserve"> </w:t>
      </w:r>
      <w:r>
        <w:rPr>
          <w:sz w:val="21"/>
        </w:rPr>
        <w:t>para</w:t>
      </w:r>
      <w:r>
        <w:rPr>
          <w:spacing w:val="-1"/>
          <w:sz w:val="21"/>
        </w:rPr>
        <w:t xml:space="preserve"> </w:t>
      </w:r>
      <w:r>
        <w:rPr>
          <w:sz w:val="21"/>
        </w:rPr>
        <w:t>perdas</w:t>
      </w:r>
      <w:r>
        <w:rPr>
          <w:spacing w:val="-1"/>
          <w:sz w:val="21"/>
        </w:rPr>
        <w:t xml:space="preserve"> </w:t>
      </w:r>
      <w:r>
        <w:rPr>
          <w:sz w:val="21"/>
        </w:rPr>
        <w:t>(Nota</w:t>
      </w:r>
      <w:r>
        <w:rPr>
          <w:spacing w:val="-1"/>
          <w:sz w:val="21"/>
        </w:rPr>
        <w:t xml:space="preserve"> </w:t>
      </w:r>
      <w:r>
        <w:rPr>
          <w:sz w:val="21"/>
        </w:rPr>
        <w:t>14).</w:t>
      </w:r>
    </w:p>
    <w:p w:rsidR="004D00CC" w:rsidRDefault="004D00CC">
      <w:pPr>
        <w:pStyle w:val="Corpodetexto"/>
      </w:pPr>
    </w:p>
    <w:p w:rsidR="004D00CC" w:rsidRDefault="00F34761">
      <w:pPr>
        <w:pStyle w:val="PargrafodaLista"/>
        <w:numPr>
          <w:ilvl w:val="1"/>
          <w:numId w:val="10"/>
        </w:numPr>
        <w:tabs>
          <w:tab w:val="left" w:pos="826"/>
        </w:tabs>
        <w:spacing w:line="297" w:lineRule="auto"/>
        <w:ind w:firstLine="0"/>
        <w:jc w:val="both"/>
        <w:rPr>
          <w:sz w:val="21"/>
        </w:rPr>
      </w:pPr>
      <w:r>
        <w:rPr>
          <w:rFonts w:ascii="Arial" w:hAnsi="Arial"/>
          <w:b/>
          <w:sz w:val="21"/>
        </w:rPr>
        <w:t xml:space="preserve">Imobilizado – </w:t>
      </w:r>
      <w:r>
        <w:rPr>
          <w:sz w:val="21"/>
        </w:rPr>
        <w:t>Está demonstrado ao custo de aquisição ou construção corrigido monetariamente</w:t>
      </w:r>
      <w:r>
        <w:rPr>
          <w:spacing w:val="1"/>
          <w:sz w:val="21"/>
        </w:rPr>
        <w:t xml:space="preserve"> </w:t>
      </w:r>
      <w:r>
        <w:rPr>
          <w:sz w:val="21"/>
        </w:rPr>
        <w:t>conforme legislação vigente até 31 de dezembro de 1995 (custo histórico). Em 25 de agosto de 1997 os</w:t>
      </w:r>
      <w:r>
        <w:rPr>
          <w:spacing w:val="1"/>
          <w:sz w:val="21"/>
        </w:rPr>
        <w:t xml:space="preserve"> </w:t>
      </w:r>
      <w:r>
        <w:rPr>
          <w:sz w:val="21"/>
        </w:rPr>
        <w:t>terrenos e edificações foram reavaliados por empresa especializada. Desde 2009, as depreciações são</w:t>
      </w:r>
      <w:r>
        <w:rPr>
          <w:spacing w:val="1"/>
          <w:sz w:val="21"/>
        </w:rPr>
        <w:t xml:space="preserve"> </w:t>
      </w:r>
      <w:r>
        <w:rPr>
          <w:sz w:val="21"/>
        </w:rPr>
        <w:t>calculadas pelo método linear sobre o custo, com base em taxas determinadas em função do prazo de</w:t>
      </w:r>
      <w:r>
        <w:rPr>
          <w:spacing w:val="1"/>
          <w:sz w:val="21"/>
        </w:rPr>
        <w:t xml:space="preserve"> </w:t>
      </w:r>
      <w:r>
        <w:rPr>
          <w:sz w:val="21"/>
        </w:rPr>
        <w:t>vida</w:t>
      </w:r>
      <w:r>
        <w:rPr>
          <w:spacing w:val="1"/>
          <w:sz w:val="21"/>
        </w:rPr>
        <w:t xml:space="preserve"> </w:t>
      </w:r>
      <w:r>
        <w:rPr>
          <w:sz w:val="21"/>
        </w:rPr>
        <w:t>útil</w:t>
      </w:r>
      <w:r>
        <w:rPr>
          <w:spacing w:val="1"/>
          <w:sz w:val="21"/>
        </w:rPr>
        <w:t xml:space="preserve"> </w:t>
      </w:r>
      <w:r>
        <w:rPr>
          <w:sz w:val="21"/>
        </w:rPr>
        <w:t>estimado</w:t>
      </w:r>
      <w:r>
        <w:rPr>
          <w:spacing w:val="1"/>
          <w:sz w:val="21"/>
        </w:rPr>
        <w:t xml:space="preserve"> </w:t>
      </w:r>
      <w:r>
        <w:rPr>
          <w:sz w:val="21"/>
        </w:rPr>
        <w:t>para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utilização</w:t>
      </w:r>
      <w:r>
        <w:rPr>
          <w:spacing w:val="1"/>
          <w:sz w:val="21"/>
        </w:rPr>
        <w:t xml:space="preserve"> </w:t>
      </w:r>
      <w:r>
        <w:rPr>
          <w:sz w:val="21"/>
        </w:rPr>
        <w:t>dos</w:t>
      </w:r>
      <w:r>
        <w:rPr>
          <w:spacing w:val="1"/>
          <w:sz w:val="21"/>
        </w:rPr>
        <w:t xml:space="preserve"> </w:t>
      </w:r>
      <w:r>
        <w:rPr>
          <w:sz w:val="21"/>
        </w:rPr>
        <w:t>bens,</w:t>
      </w:r>
      <w:r>
        <w:rPr>
          <w:spacing w:val="1"/>
          <w:sz w:val="21"/>
        </w:rPr>
        <w:t xml:space="preserve"> </w:t>
      </w:r>
      <w:r>
        <w:rPr>
          <w:sz w:val="21"/>
        </w:rPr>
        <w:t>suportado</w:t>
      </w:r>
      <w:r>
        <w:rPr>
          <w:spacing w:val="1"/>
          <w:sz w:val="21"/>
        </w:rPr>
        <w:t xml:space="preserve"> </w:t>
      </w:r>
      <w:r>
        <w:rPr>
          <w:sz w:val="21"/>
        </w:rPr>
        <w:t>por</w:t>
      </w:r>
      <w:r>
        <w:rPr>
          <w:spacing w:val="1"/>
          <w:sz w:val="21"/>
        </w:rPr>
        <w:t xml:space="preserve"> </w:t>
      </w:r>
      <w:r>
        <w:rPr>
          <w:sz w:val="21"/>
        </w:rPr>
        <w:t>laudo</w:t>
      </w:r>
      <w:r>
        <w:rPr>
          <w:spacing w:val="1"/>
          <w:sz w:val="21"/>
        </w:rPr>
        <w:t xml:space="preserve"> </w:t>
      </w:r>
      <w:r>
        <w:rPr>
          <w:sz w:val="21"/>
        </w:rPr>
        <w:t>técnico</w:t>
      </w:r>
      <w:r>
        <w:rPr>
          <w:spacing w:val="1"/>
          <w:sz w:val="21"/>
        </w:rPr>
        <w:t xml:space="preserve"> </w:t>
      </w:r>
      <w:r>
        <w:rPr>
          <w:sz w:val="21"/>
        </w:rPr>
        <w:t>elaborado</w:t>
      </w:r>
      <w:r>
        <w:rPr>
          <w:spacing w:val="1"/>
          <w:sz w:val="21"/>
        </w:rPr>
        <w:t xml:space="preserve"> </w:t>
      </w:r>
      <w:r>
        <w:rPr>
          <w:sz w:val="21"/>
        </w:rPr>
        <w:t>por</w:t>
      </w:r>
      <w:r>
        <w:rPr>
          <w:spacing w:val="1"/>
          <w:sz w:val="21"/>
        </w:rPr>
        <w:t xml:space="preserve"> </w:t>
      </w:r>
      <w:r>
        <w:rPr>
          <w:sz w:val="21"/>
        </w:rPr>
        <w:t>empresa</w:t>
      </w:r>
      <w:r>
        <w:rPr>
          <w:spacing w:val="-56"/>
          <w:sz w:val="21"/>
        </w:rPr>
        <w:t xml:space="preserve"> </w:t>
      </w:r>
      <w:r>
        <w:rPr>
          <w:sz w:val="21"/>
        </w:rPr>
        <w:t>especializada. As benfeitorias em imóveis de terceiros estão suportadas por contratos de cessão de uso</w:t>
      </w:r>
      <w:r>
        <w:rPr>
          <w:spacing w:val="1"/>
          <w:sz w:val="21"/>
        </w:rPr>
        <w:t xml:space="preserve"> </w:t>
      </w:r>
      <w:r>
        <w:rPr>
          <w:sz w:val="21"/>
        </w:rPr>
        <w:t>do imóvel, com prazo de vigência indeterminado, razão pela qual foram depreciadas de acordo com o</w:t>
      </w:r>
      <w:r>
        <w:rPr>
          <w:spacing w:val="1"/>
          <w:sz w:val="21"/>
        </w:rPr>
        <w:t xml:space="preserve"> </w:t>
      </w:r>
      <w:r>
        <w:rPr>
          <w:sz w:val="21"/>
        </w:rPr>
        <w:t>prazo de vida útil estimado para os bens, entre 50 e 60 anos. A amortização de edificações em imóveis de</w:t>
      </w:r>
      <w:r>
        <w:rPr>
          <w:spacing w:val="-56"/>
          <w:sz w:val="21"/>
        </w:rPr>
        <w:t xml:space="preserve"> </w:t>
      </w:r>
      <w:r>
        <w:rPr>
          <w:sz w:val="21"/>
        </w:rPr>
        <w:t>terceiros, registrada no imobilizado, foi calculada com</w:t>
      </w:r>
      <w:r>
        <w:rPr>
          <w:spacing w:val="1"/>
          <w:sz w:val="21"/>
        </w:rPr>
        <w:t xml:space="preserve"> </w:t>
      </w:r>
      <w:r>
        <w:rPr>
          <w:sz w:val="21"/>
        </w:rPr>
        <w:t>base no prazo</w:t>
      </w:r>
      <w:r>
        <w:rPr>
          <w:spacing w:val="1"/>
          <w:sz w:val="21"/>
        </w:rPr>
        <w:t xml:space="preserve"> </w:t>
      </w:r>
      <w:r>
        <w:rPr>
          <w:sz w:val="21"/>
        </w:rPr>
        <w:t>do contrato</w:t>
      </w:r>
      <w:r>
        <w:rPr>
          <w:spacing w:val="58"/>
          <w:sz w:val="21"/>
        </w:rPr>
        <w:t xml:space="preserve"> </w:t>
      </w:r>
      <w:r>
        <w:rPr>
          <w:sz w:val="21"/>
        </w:rPr>
        <w:t>de locação do imóvel.</w:t>
      </w:r>
      <w:r>
        <w:rPr>
          <w:spacing w:val="1"/>
          <w:sz w:val="21"/>
        </w:rPr>
        <w:t xml:space="preserve"> </w:t>
      </w:r>
      <w:r>
        <w:rPr>
          <w:sz w:val="21"/>
        </w:rPr>
        <w:t>Em 2010 foi adotado o custo atribuído conforme Interpretação Técnica ICPC 10 - Interpretação Sobre a</w:t>
      </w:r>
      <w:r>
        <w:rPr>
          <w:spacing w:val="1"/>
          <w:sz w:val="21"/>
        </w:rPr>
        <w:t xml:space="preserve"> </w:t>
      </w:r>
      <w:r>
        <w:rPr>
          <w:sz w:val="21"/>
        </w:rPr>
        <w:t>Aplicação Inicial ao Ativo Imobilizado e à Propriedade para Investimento, que gerou ajuste de avaliação</w:t>
      </w:r>
      <w:r>
        <w:rPr>
          <w:spacing w:val="1"/>
          <w:sz w:val="21"/>
        </w:rPr>
        <w:t xml:space="preserve"> </w:t>
      </w:r>
      <w:r>
        <w:rPr>
          <w:sz w:val="21"/>
        </w:rPr>
        <w:t>patrimonial.</w:t>
      </w:r>
      <w:r>
        <w:rPr>
          <w:spacing w:val="45"/>
          <w:sz w:val="21"/>
        </w:rPr>
        <w:t xml:space="preserve"> </w:t>
      </w:r>
      <w:r>
        <w:rPr>
          <w:sz w:val="21"/>
        </w:rPr>
        <w:t>Em</w:t>
      </w:r>
      <w:r>
        <w:rPr>
          <w:spacing w:val="48"/>
          <w:sz w:val="21"/>
        </w:rPr>
        <w:t xml:space="preserve"> </w:t>
      </w:r>
      <w:r>
        <w:rPr>
          <w:sz w:val="21"/>
        </w:rPr>
        <w:t>2015,</w:t>
      </w:r>
      <w:r>
        <w:rPr>
          <w:spacing w:val="48"/>
          <w:sz w:val="21"/>
        </w:rPr>
        <w:t xml:space="preserve"> </w:t>
      </w:r>
      <w:r>
        <w:rPr>
          <w:sz w:val="21"/>
        </w:rPr>
        <w:t>com</w:t>
      </w:r>
      <w:r>
        <w:rPr>
          <w:spacing w:val="49"/>
          <w:sz w:val="21"/>
        </w:rPr>
        <w:t xml:space="preserve"> </w:t>
      </w:r>
      <w:r>
        <w:rPr>
          <w:sz w:val="21"/>
        </w:rPr>
        <w:t>a</w:t>
      </w:r>
      <w:r>
        <w:rPr>
          <w:spacing w:val="46"/>
          <w:sz w:val="21"/>
        </w:rPr>
        <w:t xml:space="preserve"> </w:t>
      </w:r>
      <w:r>
        <w:rPr>
          <w:sz w:val="21"/>
        </w:rPr>
        <w:t>adoção</w:t>
      </w:r>
      <w:r>
        <w:rPr>
          <w:spacing w:val="46"/>
          <w:sz w:val="21"/>
        </w:rPr>
        <w:t xml:space="preserve"> </w:t>
      </w:r>
      <w:r>
        <w:rPr>
          <w:sz w:val="21"/>
        </w:rPr>
        <w:t>inicial</w:t>
      </w:r>
      <w:r>
        <w:rPr>
          <w:spacing w:val="47"/>
          <w:sz w:val="21"/>
        </w:rPr>
        <w:t xml:space="preserve"> </w:t>
      </w:r>
      <w:r>
        <w:rPr>
          <w:sz w:val="21"/>
        </w:rPr>
        <w:t>da</w:t>
      </w:r>
      <w:r>
        <w:rPr>
          <w:spacing w:val="45"/>
          <w:sz w:val="21"/>
        </w:rPr>
        <w:t xml:space="preserve"> </w:t>
      </w:r>
      <w:r>
        <w:rPr>
          <w:sz w:val="21"/>
        </w:rPr>
        <w:t>Lei</w:t>
      </w:r>
      <w:r>
        <w:rPr>
          <w:spacing w:val="48"/>
          <w:sz w:val="21"/>
        </w:rPr>
        <w:t xml:space="preserve"> </w:t>
      </w:r>
      <w:r>
        <w:rPr>
          <w:sz w:val="21"/>
        </w:rPr>
        <w:t>nº</w:t>
      </w:r>
      <w:r>
        <w:rPr>
          <w:spacing w:val="46"/>
          <w:sz w:val="21"/>
        </w:rPr>
        <w:t xml:space="preserve"> </w:t>
      </w:r>
      <w:r>
        <w:rPr>
          <w:sz w:val="21"/>
        </w:rPr>
        <w:t>12.973/14,</w:t>
      </w:r>
      <w:r>
        <w:rPr>
          <w:spacing w:val="46"/>
          <w:sz w:val="21"/>
        </w:rPr>
        <w:t xml:space="preserve"> </w:t>
      </w:r>
      <w:r>
        <w:rPr>
          <w:sz w:val="21"/>
        </w:rPr>
        <w:t>os</w:t>
      </w:r>
      <w:r>
        <w:rPr>
          <w:spacing w:val="46"/>
          <w:sz w:val="21"/>
        </w:rPr>
        <w:t xml:space="preserve"> </w:t>
      </w:r>
      <w:r>
        <w:rPr>
          <w:sz w:val="21"/>
        </w:rPr>
        <w:t>ajustes</w:t>
      </w:r>
      <w:r>
        <w:rPr>
          <w:spacing w:val="46"/>
          <w:sz w:val="21"/>
        </w:rPr>
        <w:t xml:space="preserve"> </w:t>
      </w:r>
      <w:r>
        <w:rPr>
          <w:sz w:val="21"/>
        </w:rPr>
        <w:t>foram</w:t>
      </w:r>
      <w:r>
        <w:rPr>
          <w:spacing w:val="48"/>
          <w:sz w:val="21"/>
        </w:rPr>
        <w:t xml:space="preserve"> </w:t>
      </w:r>
      <w:r>
        <w:rPr>
          <w:sz w:val="21"/>
        </w:rPr>
        <w:t>reconhecidos</w:t>
      </w:r>
      <w:r>
        <w:rPr>
          <w:spacing w:val="45"/>
          <w:sz w:val="21"/>
        </w:rPr>
        <w:t xml:space="preserve"> </w:t>
      </w:r>
      <w:proofErr w:type="gramStart"/>
      <w:r>
        <w:rPr>
          <w:sz w:val="21"/>
        </w:rPr>
        <w:t>em</w:t>
      </w:r>
      <w:proofErr w:type="gramEnd"/>
    </w:p>
    <w:p w:rsidR="004D00CC" w:rsidRDefault="004D00CC">
      <w:pPr>
        <w:spacing w:line="297" w:lineRule="auto"/>
        <w:jc w:val="both"/>
        <w:rPr>
          <w:sz w:val="21"/>
        </w:rPr>
        <w:sectPr w:rsidR="004D00CC">
          <w:pgSz w:w="11910" w:h="16850"/>
          <w:pgMar w:top="1220" w:right="560" w:bottom="560" w:left="680" w:header="0" w:footer="290" w:gutter="0"/>
          <w:cols w:space="720"/>
        </w:sectPr>
      </w:pPr>
    </w:p>
    <w:p w:rsidR="004D00CC" w:rsidRDefault="00F34761">
      <w:pPr>
        <w:pStyle w:val="Corpodetexto"/>
        <w:spacing w:before="82" w:line="297" w:lineRule="auto"/>
        <w:ind w:left="426" w:right="313"/>
        <w:jc w:val="both"/>
      </w:pPr>
      <w:proofErr w:type="gramStart"/>
      <w:r>
        <w:lastRenderedPageBreak/>
        <w:t>subcontas</w:t>
      </w:r>
      <w:proofErr w:type="gramEnd"/>
      <w:r>
        <w:t xml:space="preserve"> do imobilizado e em dezembro de 2018, em função da obtenção da imunidade total dos</w:t>
      </w:r>
      <w:r>
        <w:rPr>
          <w:spacing w:val="1"/>
        </w:rPr>
        <w:t xml:space="preserve"> </w:t>
      </w:r>
      <w:r>
        <w:t>impostos e das contribuições, as subcontas foram eliminadas por não ser mais necessário este controle</w:t>
      </w:r>
      <w:r>
        <w:rPr>
          <w:spacing w:val="1"/>
        </w:rPr>
        <w:t xml:space="preserve"> </w:t>
      </w:r>
      <w:r>
        <w:t>(Nota</w:t>
      </w:r>
      <w:r>
        <w:rPr>
          <w:spacing w:val="-1"/>
        </w:rPr>
        <w:t xml:space="preserve"> </w:t>
      </w:r>
      <w:r>
        <w:t>15.1).</w:t>
      </w:r>
    </w:p>
    <w:p w:rsidR="004D00CC" w:rsidRDefault="004D00CC">
      <w:pPr>
        <w:pStyle w:val="Corpodetexto"/>
      </w:pPr>
    </w:p>
    <w:p w:rsidR="004D00CC" w:rsidRDefault="00F34761">
      <w:pPr>
        <w:pStyle w:val="PargrafodaLista"/>
        <w:numPr>
          <w:ilvl w:val="1"/>
          <w:numId w:val="10"/>
        </w:numPr>
        <w:tabs>
          <w:tab w:val="left" w:pos="783"/>
        </w:tabs>
        <w:spacing w:before="1" w:line="297" w:lineRule="auto"/>
        <w:ind w:firstLine="0"/>
        <w:jc w:val="both"/>
        <w:rPr>
          <w:sz w:val="21"/>
        </w:rPr>
      </w:pPr>
      <w:r>
        <w:rPr>
          <w:rFonts w:ascii="Arial" w:hAnsi="Arial"/>
          <w:b/>
          <w:sz w:val="21"/>
        </w:rPr>
        <w:t xml:space="preserve">Teste de Impairment – </w:t>
      </w:r>
      <w:r>
        <w:rPr>
          <w:sz w:val="21"/>
        </w:rPr>
        <w:t>O teste de impairment deve ser aplicado para apurar se há evidência objetiva</w:t>
      </w:r>
      <w:r>
        <w:rPr>
          <w:spacing w:val="1"/>
          <w:sz w:val="21"/>
        </w:rPr>
        <w:t xml:space="preserve"> </w:t>
      </w:r>
      <w:r>
        <w:rPr>
          <w:sz w:val="21"/>
        </w:rPr>
        <w:t>de que tenha ocorrido redução ao valor recuperável de um ativo. Um ativo tem perda no seu valor</w:t>
      </w:r>
      <w:r>
        <w:rPr>
          <w:spacing w:val="1"/>
          <w:sz w:val="21"/>
        </w:rPr>
        <w:t xml:space="preserve"> </w:t>
      </w:r>
      <w:r>
        <w:rPr>
          <w:sz w:val="21"/>
        </w:rPr>
        <w:t>recuperável se uma evidência objetiva indica que um evento de perda ocorreu após o reconhecimento</w:t>
      </w:r>
      <w:r>
        <w:rPr>
          <w:spacing w:val="1"/>
          <w:sz w:val="21"/>
        </w:rPr>
        <w:t xml:space="preserve"> </w:t>
      </w:r>
      <w:r>
        <w:rPr>
          <w:sz w:val="21"/>
        </w:rPr>
        <w:t>inicial deste ativo e que aquele evento teve um efeito negativo nos fluxos de caixa futuros, se estes</w:t>
      </w:r>
      <w:r>
        <w:rPr>
          <w:spacing w:val="1"/>
          <w:sz w:val="21"/>
        </w:rPr>
        <w:t xml:space="preserve"> </w:t>
      </w:r>
      <w:r>
        <w:rPr>
          <w:sz w:val="21"/>
        </w:rPr>
        <w:t>puderem</w:t>
      </w:r>
      <w:r>
        <w:rPr>
          <w:spacing w:val="9"/>
          <w:sz w:val="21"/>
        </w:rPr>
        <w:t xml:space="preserve"> </w:t>
      </w:r>
      <w:r>
        <w:rPr>
          <w:sz w:val="21"/>
        </w:rPr>
        <w:t>ser</w:t>
      </w:r>
      <w:r>
        <w:rPr>
          <w:spacing w:val="7"/>
          <w:sz w:val="21"/>
        </w:rPr>
        <w:t xml:space="preserve"> </w:t>
      </w:r>
      <w:r>
        <w:rPr>
          <w:sz w:val="21"/>
        </w:rPr>
        <w:t>estimados</w:t>
      </w:r>
      <w:r>
        <w:rPr>
          <w:spacing w:val="8"/>
          <w:sz w:val="21"/>
        </w:rPr>
        <w:t xml:space="preserve"> </w:t>
      </w:r>
      <w:r>
        <w:rPr>
          <w:sz w:val="21"/>
        </w:rPr>
        <w:t>de</w:t>
      </w:r>
      <w:r>
        <w:rPr>
          <w:spacing w:val="7"/>
          <w:sz w:val="21"/>
        </w:rPr>
        <w:t xml:space="preserve"> </w:t>
      </w:r>
      <w:r>
        <w:rPr>
          <w:sz w:val="21"/>
        </w:rPr>
        <w:t>forma</w:t>
      </w:r>
      <w:r>
        <w:rPr>
          <w:spacing w:val="6"/>
          <w:sz w:val="21"/>
        </w:rPr>
        <w:t xml:space="preserve"> </w:t>
      </w:r>
      <w:r>
        <w:rPr>
          <w:sz w:val="21"/>
        </w:rPr>
        <w:t>confiável.</w:t>
      </w:r>
      <w:r>
        <w:rPr>
          <w:spacing w:val="6"/>
          <w:sz w:val="21"/>
        </w:rPr>
        <w:t xml:space="preserve"> </w:t>
      </w:r>
      <w:r>
        <w:rPr>
          <w:sz w:val="21"/>
        </w:rPr>
        <w:t>No</w:t>
      </w:r>
      <w:r>
        <w:rPr>
          <w:spacing w:val="7"/>
          <w:sz w:val="21"/>
        </w:rPr>
        <w:t xml:space="preserve"> </w:t>
      </w:r>
      <w:r>
        <w:rPr>
          <w:sz w:val="21"/>
        </w:rPr>
        <w:t>Hospital</w:t>
      </w:r>
      <w:r>
        <w:rPr>
          <w:spacing w:val="7"/>
          <w:sz w:val="21"/>
        </w:rPr>
        <w:t xml:space="preserve"> </w:t>
      </w:r>
      <w:r>
        <w:rPr>
          <w:sz w:val="21"/>
        </w:rPr>
        <w:t>Nossa</w:t>
      </w:r>
      <w:r>
        <w:rPr>
          <w:spacing w:val="5"/>
          <w:sz w:val="21"/>
        </w:rPr>
        <w:t xml:space="preserve"> </w:t>
      </w:r>
      <w:r>
        <w:rPr>
          <w:sz w:val="21"/>
        </w:rPr>
        <w:t>Senhora</w:t>
      </w:r>
      <w:r>
        <w:rPr>
          <w:spacing w:val="8"/>
          <w:sz w:val="21"/>
        </w:rPr>
        <w:t xml:space="preserve"> </w:t>
      </w:r>
      <w:r>
        <w:rPr>
          <w:sz w:val="21"/>
        </w:rPr>
        <w:t>da</w:t>
      </w:r>
      <w:r>
        <w:rPr>
          <w:spacing w:val="7"/>
          <w:sz w:val="21"/>
        </w:rPr>
        <w:t xml:space="preserve"> </w:t>
      </w:r>
      <w:r>
        <w:rPr>
          <w:sz w:val="21"/>
        </w:rPr>
        <w:t>Conceição</w:t>
      </w:r>
      <w:r>
        <w:rPr>
          <w:spacing w:val="8"/>
          <w:sz w:val="21"/>
        </w:rPr>
        <w:t xml:space="preserve"> </w:t>
      </w:r>
      <w:r>
        <w:rPr>
          <w:sz w:val="21"/>
        </w:rPr>
        <w:t>S.A</w:t>
      </w:r>
      <w:r>
        <w:rPr>
          <w:spacing w:val="11"/>
          <w:sz w:val="21"/>
        </w:rPr>
        <w:t xml:space="preserve"> </w:t>
      </w:r>
      <w:r>
        <w:rPr>
          <w:sz w:val="21"/>
        </w:rPr>
        <w:t>a</w:t>
      </w:r>
      <w:r>
        <w:rPr>
          <w:spacing w:val="7"/>
          <w:sz w:val="21"/>
        </w:rPr>
        <w:t xml:space="preserve"> </w:t>
      </w:r>
      <w:r>
        <w:rPr>
          <w:sz w:val="21"/>
        </w:rPr>
        <w:t>depreciação</w:t>
      </w:r>
      <w:r>
        <w:rPr>
          <w:spacing w:val="-55"/>
          <w:sz w:val="21"/>
        </w:rPr>
        <w:t xml:space="preserve"> </w:t>
      </w:r>
      <w:r>
        <w:rPr>
          <w:sz w:val="21"/>
        </w:rPr>
        <w:t>é</w:t>
      </w:r>
      <w:r>
        <w:rPr>
          <w:spacing w:val="1"/>
          <w:sz w:val="21"/>
        </w:rPr>
        <w:t xml:space="preserve"> </w:t>
      </w:r>
      <w:r>
        <w:rPr>
          <w:sz w:val="21"/>
        </w:rPr>
        <w:t>calculada</w:t>
      </w:r>
      <w:r>
        <w:rPr>
          <w:spacing w:val="1"/>
          <w:sz w:val="21"/>
        </w:rPr>
        <w:t xml:space="preserve"> </w:t>
      </w:r>
      <w:r>
        <w:rPr>
          <w:sz w:val="21"/>
        </w:rPr>
        <w:t>com</w:t>
      </w:r>
      <w:r>
        <w:rPr>
          <w:spacing w:val="1"/>
          <w:sz w:val="21"/>
        </w:rPr>
        <w:t xml:space="preserve"> </w:t>
      </w:r>
      <w:r>
        <w:rPr>
          <w:sz w:val="21"/>
        </w:rPr>
        <w:t>base</w:t>
      </w:r>
      <w:r>
        <w:rPr>
          <w:spacing w:val="1"/>
          <w:sz w:val="21"/>
        </w:rPr>
        <w:t xml:space="preserve"> </w:t>
      </w:r>
      <w:r>
        <w:rPr>
          <w:sz w:val="21"/>
        </w:rPr>
        <w:t>no</w:t>
      </w:r>
      <w:r>
        <w:rPr>
          <w:spacing w:val="1"/>
          <w:sz w:val="21"/>
        </w:rPr>
        <w:t xml:space="preserve"> </w:t>
      </w:r>
      <w:r>
        <w:rPr>
          <w:sz w:val="21"/>
        </w:rPr>
        <w:t>tempo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vida</w:t>
      </w:r>
      <w:r>
        <w:rPr>
          <w:spacing w:val="1"/>
          <w:sz w:val="21"/>
        </w:rPr>
        <w:t xml:space="preserve"> </w:t>
      </w:r>
      <w:r>
        <w:rPr>
          <w:sz w:val="21"/>
        </w:rPr>
        <w:t>útil,</w:t>
      </w:r>
      <w:r>
        <w:rPr>
          <w:spacing w:val="1"/>
          <w:sz w:val="21"/>
        </w:rPr>
        <w:t xml:space="preserve"> </w:t>
      </w:r>
      <w:r>
        <w:rPr>
          <w:sz w:val="21"/>
        </w:rPr>
        <w:t>e</w:t>
      </w:r>
      <w:r>
        <w:rPr>
          <w:spacing w:val="1"/>
          <w:sz w:val="21"/>
        </w:rPr>
        <w:t xml:space="preserve"> </w:t>
      </w:r>
      <w:r>
        <w:rPr>
          <w:sz w:val="21"/>
        </w:rPr>
        <w:t>todos</w:t>
      </w:r>
      <w:r>
        <w:rPr>
          <w:spacing w:val="1"/>
          <w:sz w:val="21"/>
        </w:rPr>
        <w:t xml:space="preserve"> </w:t>
      </w:r>
      <w:r>
        <w:rPr>
          <w:sz w:val="21"/>
        </w:rPr>
        <w:t>os</w:t>
      </w:r>
      <w:r>
        <w:rPr>
          <w:spacing w:val="1"/>
          <w:sz w:val="21"/>
        </w:rPr>
        <w:t xml:space="preserve"> </w:t>
      </w:r>
      <w:r>
        <w:rPr>
          <w:sz w:val="21"/>
        </w:rPr>
        <w:t>bens</w:t>
      </w:r>
      <w:r>
        <w:rPr>
          <w:spacing w:val="1"/>
          <w:sz w:val="21"/>
        </w:rPr>
        <w:t xml:space="preserve"> </w:t>
      </w:r>
      <w:r>
        <w:rPr>
          <w:sz w:val="21"/>
        </w:rPr>
        <w:t>que</w:t>
      </w:r>
      <w:r>
        <w:rPr>
          <w:spacing w:val="1"/>
          <w:sz w:val="21"/>
        </w:rPr>
        <w:t xml:space="preserve"> </w:t>
      </w:r>
      <w:r>
        <w:rPr>
          <w:sz w:val="21"/>
        </w:rPr>
        <w:t>tiverem</w:t>
      </w:r>
      <w:r>
        <w:rPr>
          <w:spacing w:val="1"/>
          <w:sz w:val="21"/>
        </w:rPr>
        <w:t xml:space="preserve"> </w:t>
      </w:r>
      <w:r>
        <w:rPr>
          <w:sz w:val="21"/>
        </w:rPr>
        <w:t>o</w:t>
      </w:r>
      <w:r>
        <w:rPr>
          <w:spacing w:val="1"/>
          <w:sz w:val="21"/>
        </w:rPr>
        <w:t xml:space="preserve"> </w:t>
      </w:r>
      <w:r>
        <w:rPr>
          <w:sz w:val="21"/>
        </w:rPr>
        <w:t>custo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recuperação/manutenção maior que 50% do seu valor de mercado são considerados irrecuperáveis e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baixados, conforme item </w:t>
      </w:r>
      <w:proofErr w:type="gramStart"/>
      <w:r>
        <w:rPr>
          <w:sz w:val="21"/>
        </w:rPr>
        <w:t>6</w:t>
      </w:r>
      <w:proofErr w:type="gramEnd"/>
      <w:r>
        <w:rPr>
          <w:sz w:val="21"/>
        </w:rPr>
        <w:t xml:space="preserve"> do Manual de Administração Patrimonial de Bens do Imobilizado do GHC e</w:t>
      </w:r>
      <w:r>
        <w:rPr>
          <w:spacing w:val="1"/>
          <w:sz w:val="21"/>
        </w:rPr>
        <w:t xml:space="preserve"> </w:t>
      </w:r>
      <w:r>
        <w:rPr>
          <w:sz w:val="21"/>
        </w:rPr>
        <w:t>Inciso IV do Art. 3º do Decreto nº 9.373, de 11 de maio de 2018, razão pela qual o Comitê de Análise do</w:t>
      </w:r>
      <w:r>
        <w:rPr>
          <w:spacing w:val="1"/>
          <w:sz w:val="21"/>
        </w:rPr>
        <w:t xml:space="preserve"> </w:t>
      </w:r>
      <w:r>
        <w:rPr>
          <w:sz w:val="21"/>
        </w:rPr>
        <w:t>Patrimônio em seu parecer datado de 31 de março de 2019 , conclui que “não existem evidências</w:t>
      </w:r>
      <w:r>
        <w:rPr>
          <w:spacing w:val="1"/>
          <w:sz w:val="21"/>
        </w:rPr>
        <w:t xml:space="preserve"> </w:t>
      </w:r>
      <w:r>
        <w:rPr>
          <w:sz w:val="21"/>
        </w:rPr>
        <w:t>objetivas que justifiquem a realização de teste de recuperabilidade para os ativos do Hospital Nossa</w:t>
      </w:r>
      <w:r>
        <w:rPr>
          <w:spacing w:val="1"/>
          <w:sz w:val="21"/>
        </w:rPr>
        <w:t xml:space="preserve"> </w:t>
      </w:r>
      <w:r>
        <w:rPr>
          <w:sz w:val="21"/>
        </w:rPr>
        <w:t>Senhora</w:t>
      </w:r>
      <w:r>
        <w:rPr>
          <w:spacing w:val="-2"/>
          <w:sz w:val="21"/>
        </w:rPr>
        <w:t xml:space="preserve"> </w:t>
      </w:r>
      <w:r>
        <w:rPr>
          <w:sz w:val="21"/>
        </w:rPr>
        <w:t>da</w:t>
      </w:r>
      <w:r>
        <w:rPr>
          <w:spacing w:val="-1"/>
          <w:sz w:val="21"/>
        </w:rPr>
        <w:t xml:space="preserve"> </w:t>
      </w:r>
      <w:r>
        <w:rPr>
          <w:sz w:val="21"/>
        </w:rPr>
        <w:t>Conceição</w:t>
      </w:r>
      <w:r>
        <w:rPr>
          <w:spacing w:val="-1"/>
          <w:sz w:val="21"/>
        </w:rPr>
        <w:t xml:space="preserve"> </w:t>
      </w:r>
      <w:r>
        <w:rPr>
          <w:sz w:val="21"/>
        </w:rPr>
        <w:t>S.A.</w:t>
      </w:r>
      <w:r>
        <w:rPr>
          <w:spacing w:val="-2"/>
          <w:sz w:val="21"/>
        </w:rPr>
        <w:t xml:space="preserve"> </w:t>
      </w:r>
      <w:r>
        <w:rPr>
          <w:sz w:val="21"/>
        </w:rPr>
        <w:t>e</w:t>
      </w:r>
      <w:r>
        <w:rPr>
          <w:spacing w:val="-1"/>
          <w:sz w:val="21"/>
        </w:rPr>
        <w:t xml:space="preserve"> </w:t>
      </w:r>
      <w:r>
        <w:rPr>
          <w:sz w:val="21"/>
        </w:rPr>
        <w:t>suas</w:t>
      </w:r>
      <w:r>
        <w:rPr>
          <w:spacing w:val="-3"/>
          <w:sz w:val="21"/>
        </w:rPr>
        <w:t xml:space="preserve"> </w:t>
      </w:r>
      <w:r>
        <w:rPr>
          <w:sz w:val="21"/>
        </w:rPr>
        <w:t>filiais”.</w:t>
      </w:r>
    </w:p>
    <w:p w:rsidR="004D00CC" w:rsidRDefault="004D00CC">
      <w:pPr>
        <w:pStyle w:val="Corpodetexto"/>
        <w:spacing w:before="5"/>
      </w:pPr>
    </w:p>
    <w:p w:rsidR="004D00CC" w:rsidRDefault="00F34761">
      <w:pPr>
        <w:pStyle w:val="PargrafodaLista"/>
        <w:numPr>
          <w:ilvl w:val="1"/>
          <w:numId w:val="10"/>
        </w:numPr>
        <w:tabs>
          <w:tab w:val="left" w:pos="795"/>
        </w:tabs>
        <w:spacing w:line="297" w:lineRule="auto"/>
        <w:ind w:right="313" w:firstLine="0"/>
        <w:jc w:val="both"/>
        <w:rPr>
          <w:sz w:val="21"/>
        </w:rPr>
      </w:pPr>
      <w:r>
        <w:rPr>
          <w:rFonts w:ascii="Arial" w:hAnsi="Arial"/>
          <w:b/>
          <w:sz w:val="21"/>
        </w:rPr>
        <w:t xml:space="preserve">Direito de Uso de Arrendamentos – </w:t>
      </w:r>
      <w:r>
        <w:rPr>
          <w:sz w:val="21"/>
        </w:rPr>
        <w:t>É um ativo que representa o direito do arrendatário de usar o</w:t>
      </w:r>
      <w:r>
        <w:rPr>
          <w:spacing w:val="1"/>
          <w:sz w:val="21"/>
        </w:rPr>
        <w:t xml:space="preserve"> </w:t>
      </w:r>
      <w:r>
        <w:rPr>
          <w:sz w:val="21"/>
        </w:rPr>
        <w:t>ativo</w:t>
      </w:r>
      <w:r>
        <w:rPr>
          <w:spacing w:val="6"/>
          <w:sz w:val="21"/>
        </w:rPr>
        <w:t xml:space="preserve"> </w:t>
      </w:r>
      <w:r>
        <w:rPr>
          <w:sz w:val="21"/>
        </w:rPr>
        <w:t>subjacente</w:t>
      </w:r>
      <w:r>
        <w:rPr>
          <w:spacing w:val="5"/>
          <w:sz w:val="21"/>
        </w:rPr>
        <w:t xml:space="preserve"> </w:t>
      </w:r>
      <w:r>
        <w:rPr>
          <w:sz w:val="21"/>
        </w:rPr>
        <w:t>durante</w:t>
      </w:r>
      <w:r>
        <w:rPr>
          <w:spacing w:val="5"/>
          <w:sz w:val="21"/>
        </w:rPr>
        <w:t xml:space="preserve"> </w:t>
      </w:r>
      <w:r>
        <w:rPr>
          <w:sz w:val="21"/>
        </w:rPr>
        <w:t>o</w:t>
      </w:r>
      <w:r>
        <w:rPr>
          <w:spacing w:val="6"/>
          <w:sz w:val="21"/>
        </w:rPr>
        <w:t xml:space="preserve"> </w:t>
      </w:r>
      <w:r>
        <w:rPr>
          <w:sz w:val="21"/>
        </w:rPr>
        <w:t>prazo</w:t>
      </w:r>
      <w:r>
        <w:rPr>
          <w:spacing w:val="5"/>
          <w:sz w:val="21"/>
        </w:rPr>
        <w:t xml:space="preserve"> </w:t>
      </w:r>
      <w:r>
        <w:rPr>
          <w:sz w:val="21"/>
        </w:rPr>
        <w:t>do</w:t>
      </w:r>
      <w:r>
        <w:rPr>
          <w:spacing w:val="5"/>
          <w:sz w:val="21"/>
        </w:rPr>
        <w:t xml:space="preserve"> </w:t>
      </w:r>
      <w:r>
        <w:rPr>
          <w:sz w:val="21"/>
        </w:rPr>
        <w:t>arrendamento</w:t>
      </w:r>
      <w:r>
        <w:rPr>
          <w:spacing w:val="5"/>
          <w:sz w:val="21"/>
        </w:rPr>
        <w:t xml:space="preserve"> </w:t>
      </w:r>
      <w:r>
        <w:rPr>
          <w:sz w:val="21"/>
        </w:rPr>
        <w:t>e</w:t>
      </w:r>
      <w:r>
        <w:rPr>
          <w:spacing w:val="6"/>
          <w:sz w:val="21"/>
        </w:rPr>
        <w:t xml:space="preserve"> </w:t>
      </w:r>
      <w:r>
        <w:rPr>
          <w:sz w:val="21"/>
        </w:rPr>
        <w:t>está</w:t>
      </w:r>
      <w:r>
        <w:rPr>
          <w:spacing w:val="5"/>
          <w:sz w:val="21"/>
        </w:rPr>
        <w:t xml:space="preserve"> </w:t>
      </w:r>
      <w:r>
        <w:rPr>
          <w:sz w:val="21"/>
        </w:rPr>
        <w:t>contabilizado</w:t>
      </w:r>
      <w:r>
        <w:rPr>
          <w:spacing w:val="5"/>
          <w:sz w:val="21"/>
        </w:rPr>
        <w:t xml:space="preserve"> </w:t>
      </w:r>
      <w:r>
        <w:rPr>
          <w:sz w:val="21"/>
        </w:rPr>
        <w:t>no</w:t>
      </w:r>
      <w:r>
        <w:rPr>
          <w:spacing w:val="5"/>
          <w:sz w:val="21"/>
        </w:rPr>
        <w:t xml:space="preserve"> </w:t>
      </w:r>
      <w:r>
        <w:rPr>
          <w:sz w:val="21"/>
        </w:rPr>
        <w:t>ativo</w:t>
      </w:r>
      <w:r>
        <w:rPr>
          <w:spacing w:val="7"/>
          <w:sz w:val="21"/>
        </w:rPr>
        <w:t xml:space="preserve"> </w:t>
      </w:r>
      <w:r>
        <w:rPr>
          <w:sz w:val="21"/>
        </w:rPr>
        <w:t>não</w:t>
      </w:r>
      <w:r>
        <w:rPr>
          <w:spacing w:val="6"/>
          <w:sz w:val="21"/>
        </w:rPr>
        <w:t xml:space="preserve"> </w:t>
      </w:r>
      <w:r>
        <w:rPr>
          <w:sz w:val="21"/>
        </w:rPr>
        <w:t>circulante</w:t>
      </w:r>
      <w:r>
        <w:rPr>
          <w:spacing w:val="15"/>
          <w:sz w:val="21"/>
        </w:rPr>
        <w:t xml:space="preserve"> </w:t>
      </w:r>
      <w:r>
        <w:rPr>
          <w:sz w:val="21"/>
        </w:rPr>
        <w:t>(Notas</w:t>
      </w:r>
      <w:r>
        <w:rPr>
          <w:spacing w:val="2"/>
          <w:sz w:val="21"/>
        </w:rPr>
        <w:t xml:space="preserve"> </w:t>
      </w:r>
      <w:r>
        <w:rPr>
          <w:sz w:val="21"/>
        </w:rPr>
        <w:t>3.9</w:t>
      </w:r>
      <w:r>
        <w:rPr>
          <w:spacing w:val="-56"/>
          <w:sz w:val="21"/>
        </w:rPr>
        <w:t xml:space="preserve"> </w:t>
      </w:r>
      <w:r>
        <w:rPr>
          <w:sz w:val="21"/>
        </w:rPr>
        <w:t>e</w:t>
      </w:r>
      <w:r>
        <w:rPr>
          <w:spacing w:val="-1"/>
          <w:sz w:val="21"/>
        </w:rPr>
        <w:t xml:space="preserve"> </w:t>
      </w:r>
      <w:r>
        <w:rPr>
          <w:sz w:val="21"/>
        </w:rPr>
        <w:t>15.2).</w:t>
      </w:r>
    </w:p>
    <w:p w:rsidR="004D00CC" w:rsidRDefault="004D00CC">
      <w:pPr>
        <w:pStyle w:val="Corpodetexto"/>
      </w:pPr>
    </w:p>
    <w:p w:rsidR="004D00CC" w:rsidRDefault="00F34761">
      <w:pPr>
        <w:pStyle w:val="PargrafodaLista"/>
        <w:numPr>
          <w:ilvl w:val="1"/>
          <w:numId w:val="10"/>
        </w:numPr>
        <w:tabs>
          <w:tab w:val="left" w:pos="797"/>
        </w:tabs>
        <w:spacing w:before="1" w:line="297" w:lineRule="auto"/>
        <w:ind w:right="314" w:firstLine="0"/>
        <w:jc w:val="both"/>
        <w:rPr>
          <w:sz w:val="21"/>
        </w:rPr>
      </w:pPr>
      <w:r>
        <w:rPr>
          <w:rFonts w:ascii="Arial" w:hAnsi="Arial"/>
          <w:b/>
          <w:sz w:val="21"/>
        </w:rPr>
        <w:t xml:space="preserve">Intangível – </w:t>
      </w:r>
      <w:r>
        <w:rPr>
          <w:sz w:val="21"/>
        </w:rPr>
        <w:t>Está demonstrado ao custo de aquisição e desde 2009 a amortização é calculada com</w:t>
      </w:r>
      <w:r>
        <w:rPr>
          <w:spacing w:val="1"/>
          <w:sz w:val="21"/>
        </w:rPr>
        <w:t xml:space="preserve"> </w:t>
      </w:r>
      <w:r>
        <w:rPr>
          <w:sz w:val="21"/>
        </w:rPr>
        <w:t>base</w:t>
      </w:r>
      <w:r>
        <w:rPr>
          <w:spacing w:val="-1"/>
          <w:sz w:val="21"/>
        </w:rPr>
        <w:t xml:space="preserve"> </w:t>
      </w:r>
      <w:r>
        <w:rPr>
          <w:sz w:val="21"/>
        </w:rPr>
        <w:t>no</w:t>
      </w:r>
      <w:r>
        <w:rPr>
          <w:spacing w:val="-1"/>
          <w:sz w:val="21"/>
        </w:rPr>
        <w:t xml:space="preserve"> </w:t>
      </w:r>
      <w:r>
        <w:rPr>
          <w:sz w:val="21"/>
        </w:rPr>
        <w:t>tempo</w:t>
      </w:r>
      <w:r>
        <w:rPr>
          <w:spacing w:val="-1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vida</w:t>
      </w:r>
      <w:r>
        <w:rPr>
          <w:spacing w:val="-1"/>
          <w:sz w:val="21"/>
        </w:rPr>
        <w:t xml:space="preserve"> </w:t>
      </w:r>
      <w:r>
        <w:rPr>
          <w:sz w:val="21"/>
        </w:rPr>
        <w:t>útil</w:t>
      </w:r>
      <w:r>
        <w:rPr>
          <w:spacing w:val="-2"/>
          <w:sz w:val="21"/>
        </w:rPr>
        <w:t xml:space="preserve"> </w:t>
      </w:r>
      <w:r>
        <w:rPr>
          <w:sz w:val="21"/>
        </w:rPr>
        <w:t>estimado</w:t>
      </w:r>
      <w:r>
        <w:rPr>
          <w:spacing w:val="-1"/>
          <w:sz w:val="21"/>
        </w:rPr>
        <w:t xml:space="preserve"> </w:t>
      </w:r>
      <w:r>
        <w:rPr>
          <w:sz w:val="21"/>
        </w:rPr>
        <w:t>para</w:t>
      </w:r>
      <w:r>
        <w:rPr>
          <w:spacing w:val="-1"/>
          <w:sz w:val="21"/>
        </w:rPr>
        <w:t xml:space="preserve"> </w:t>
      </w:r>
      <w:r>
        <w:rPr>
          <w:sz w:val="21"/>
        </w:rPr>
        <w:t>a</w:t>
      </w:r>
      <w:r>
        <w:rPr>
          <w:spacing w:val="-1"/>
          <w:sz w:val="21"/>
        </w:rPr>
        <w:t xml:space="preserve"> </w:t>
      </w:r>
      <w:r>
        <w:rPr>
          <w:sz w:val="21"/>
        </w:rPr>
        <w:t>utilização</w:t>
      </w:r>
      <w:r>
        <w:rPr>
          <w:spacing w:val="-1"/>
          <w:sz w:val="21"/>
        </w:rPr>
        <w:t xml:space="preserve"> </w:t>
      </w:r>
      <w:r>
        <w:rPr>
          <w:sz w:val="21"/>
        </w:rPr>
        <w:t>dos bens</w:t>
      </w:r>
      <w:r>
        <w:rPr>
          <w:spacing w:val="-1"/>
          <w:sz w:val="21"/>
        </w:rPr>
        <w:t xml:space="preserve"> </w:t>
      </w:r>
      <w:r>
        <w:rPr>
          <w:sz w:val="21"/>
        </w:rPr>
        <w:t>(Nota</w:t>
      </w:r>
      <w:r>
        <w:rPr>
          <w:spacing w:val="-1"/>
          <w:sz w:val="21"/>
        </w:rPr>
        <w:t xml:space="preserve"> </w:t>
      </w:r>
      <w:r>
        <w:rPr>
          <w:sz w:val="21"/>
        </w:rPr>
        <w:t>15.3).</w:t>
      </w:r>
    </w:p>
    <w:p w:rsidR="004D00CC" w:rsidRDefault="004D00CC">
      <w:pPr>
        <w:pStyle w:val="Corpodetexto"/>
        <w:spacing w:before="11"/>
        <w:rPr>
          <w:sz w:val="20"/>
        </w:rPr>
      </w:pPr>
    </w:p>
    <w:p w:rsidR="004D00CC" w:rsidRDefault="00F34761">
      <w:pPr>
        <w:pStyle w:val="PargrafodaLista"/>
        <w:numPr>
          <w:ilvl w:val="1"/>
          <w:numId w:val="10"/>
        </w:numPr>
        <w:tabs>
          <w:tab w:val="left" w:pos="797"/>
        </w:tabs>
        <w:spacing w:line="297" w:lineRule="auto"/>
        <w:ind w:right="313" w:firstLine="0"/>
        <w:jc w:val="both"/>
        <w:rPr>
          <w:sz w:val="21"/>
        </w:rPr>
      </w:pPr>
      <w:r>
        <w:rPr>
          <w:rFonts w:ascii="Arial" w:hAnsi="Arial"/>
          <w:b/>
          <w:sz w:val="21"/>
        </w:rPr>
        <w:t xml:space="preserve">Arrendamentos – </w:t>
      </w:r>
      <w:r>
        <w:rPr>
          <w:sz w:val="21"/>
        </w:rPr>
        <w:t>São representados pelos contratos de arrendamentos que transferem o direito de</w:t>
      </w:r>
      <w:r>
        <w:rPr>
          <w:spacing w:val="1"/>
          <w:sz w:val="21"/>
        </w:rPr>
        <w:t xml:space="preserve"> </w:t>
      </w:r>
      <w:r>
        <w:rPr>
          <w:sz w:val="21"/>
        </w:rPr>
        <w:t>usar um ativo por um período de tempo em troca de contraprestação, transferindo substancialmente os</w:t>
      </w:r>
      <w:r>
        <w:rPr>
          <w:spacing w:val="1"/>
          <w:sz w:val="21"/>
        </w:rPr>
        <w:t xml:space="preserve"> </w:t>
      </w:r>
      <w:r>
        <w:rPr>
          <w:sz w:val="21"/>
        </w:rPr>
        <w:t>riscos e benefícios do arrendador para o arrendatário. Após minuciosa análise de todos os contratos de</w:t>
      </w:r>
      <w:r>
        <w:rPr>
          <w:spacing w:val="1"/>
          <w:sz w:val="21"/>
        </w:rPr>
        <w:t xml:space="preserve"> </w:t>
      </w:r>
      <w:r>
        <w:rPr>
          <w:sz w:val="21"/>
        </w:rPr>
        <w:t>aluguel, os contratos que se enquadravam na norma do Conselho Federal de Contabilidade nº 2017/NBC</w:t>
      </w:r>
      <w:r>
        <w:rPr>
          <w:spacing w:val="1"/>
          <w:sz w:val="21"/>
        </w:rPr>
        <w:t xml:space="preserve"> </w:t>
      </w:r>
      <w:r>
        <w:rPr>
          <w:sz w:val="21"/>
        </w:rPr>
        <w:t>TG</w:t>
      </w:r>
      <w:r>
        <w:rPr>
          <w:spacing w:val="1"/>
          <w:sz w:val="21"/>
        </w:rPr>
        <w:t xml:space="preserve"> </w:t>
      </w:r>
      <w:r>
        <w:rPr>
          <w:sz w:val="21"/>
        </w:rPr>
        <w:t>06</w:t>
      </w:r>
      <w:r>
        <w:rPr>
          <w:spacing w:val="1"/>
          <w:sz w:val="21"/>
        </w:rPr>
        <w:t xml:space="preserve"> </w:t>
      </w:r>
      <w:r>
        <w:rPr>
          <w:sz w:val="21"/>
        </w:rPr>
        <w:t>(R3)</w:t>
      </w:r>
      <w:r>
        <w:rPr>
          <w:spacing w:val="1"/>
          <w:sz w:val="21"/>
        </w:rPr>
        <w:t xml:space="preserve"> </w:t>
      </w:r>
      <w:r>
        <w:rPr>
          <w:sz w:val="21"/>
        </w:rPr>
        <w:t>–</w:t>
      </w:r>
      <w:r>
        <w:rPr>
          <w:spacing w:val="1"/>
          <w:sz w:val="21"/>
        </w:rPr>
        <w:t xml:space="preserve"> </w:t>
      </w:r>
      <w:r>
        <w:rPr>
          <w:sz w:val="21"/>
        </w:rPr>
        <w:t>Operações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Arrendamento</w:t>
      </w:r>
      <w:r>
        <w:rPr>
          <w:spacing w:val="1"/>
          <w:sz w:val="21"/>
        </w:rPr>
        <w:t xml:space="preserve"> </w:t>
      </w:r>
      <w:r>
        <w:rPr>
          <w:sz w:val="21"/>
        </w:rPr>
        <w:t>Mercantil</w:t>
      </w:r>
      <w:proofErr w:type="gramStart"/>
      <w:r>
        <w:rPr>
          <w:sz w:val="21"/>
        </w:rPr>
        <w:t>,</w:t>
      </w:r>
      <w:r>
        <w:rPr>
          <w:spacing w:val="1"/>
          <w:sz w:val="21"/>
        </w:rPr>
        <w:t xml:space="preserve"> </w:t>
      </w:r>
      <w:r>
        <w:rPr>
          <w:sz w:val="21"/>
        </w:rPr>
        <w:t>foram</w:t>
      </w:r>
      <w:proofErr w:type="gramEnd"/>
      <w:r>
        <w:rPr>
          <w:spacing w:val="1"/>
          <w:sz w:val="21"/>
        </w:rPr>
        <w:t xml:space="preserve"> </w:t>
      </w:r>
      <w:r>
        <w:rPr>
          <w:sz w:val="21"/>
        </w:rPr>
        <w:t>contabilizados</w:t>
      </w:r>
      <w:r>
        <w:rPr>
          <w:spacing w:val="1"/>
          <w:sz w:val="21"/>
        </w:rPr>
        <w:t xml:space="preserve"> </w:t>
      </w:r>
      <w:r>
        <w:rPr>
          <w:sz w:val="21"/>
        </w:rPr>
        <w:t>o</w:t>
      </w:r>
      <w:r>
        <w:rPr>
          <w:spacing w:val="1"/>
          <w:sz w:val="21"/>
        </w:rPr>
        <w:t xml:space="preserve"> </w:t>
      </w:r>
      <w:r>
        <w:rPr>
          <w:sz w:val="21"/>
        </w:rPr>
        <w:t>direito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uso</w:t>
      </w:r>
      <w:r>
        <w:rPr>
          <w:spacing w:val="1"/>
          <w:sz w:val="21"/>
        </w:rPr>
        <w:t xml:space="preserve"> </w:t>
      </w:r>
      <w:r>
        <w:rPr>
          <w:sz w:val="21"/>
        </w:rPr>
        <w:t>e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depreciação</w:t>
      </w:r>
      <w:r>
        <w:rPr>
          <w:spacing w:val="-2"/>
          <w:sz w:val="21"/>
        </w:rPr>
        <w:t xml:space="preserve"> </w:t>
      </w:r>
      <w:r>
        <w:rPr>
          <w:sz w:val="21"/>
        </w:rPr>
        <w:t>no</w:t>
      </w:r>
      <w:r>
        <w:rPr>
          <w:spacing w:val="-1"/>
          <w:sz w:val="21"/>
        </w:rPr>
        <w:t xml:space="preserve"> </w:t>
      </w:r>
      <w:r>
        <w:rPr>
          <w:sz w:val="21"/>
        </w:rPr>
        <w:t>ativo</w:t>
      </w:r>
      <w:r>
        <w:rPr>
          <w:spacing w:val="-1"/>
          <w:sz w:val="21"/>
        </w:rPr>
        <w:t xml:space="preserve"> </w:t>
      </w:r>
      <w:r>
        <w:rPr>
          <w:sz w:val="21"/>
        </w:rPr>
        <w:t>não</w:t>
      </w:r>
      <w:r>
        <w:rPr>
          <w:spacing w:val="-3"/>
          <w:sz w:val="21"/>
        </w:rPr>
        <w:t xml:space="preserve"> </w:t>
      </w:r>
      <w:r>
        <w:rPr>
          <w:sz w:val="21"/>
        </w:rPr>
        <w:t>circulante</w:t>
      </w:r>
      <w:r>
        <w:rPr>
          <w:spacing w:val="-4"/>
          <w:sz w:val="21"/>
        </w:rPr>
        <w:t xml:space="preserve"> </w:t>
      </w:r>
      <w:r>
        <w:rPr>
          <w:sz w:val="21"/>
        </w:rPr>
        <w:t>e</w:t>
      </w:r>
      <w:r>
        <w:rPr>
          <w:spacing w:val="-2"/>
          <w:sz w:val="21"/>
        </w:rPr>
        <w:t xml:space="preserve"> </w:t>
      </w:r>
      <w:r>
        <w:rPr>
          <w:sz w:val="21"/>
        </w:rPr>
        <w:t>a</w:t>
      </w:r>
      <w:r>
        <w:rPr>
          <w:spacing w:val="-1"/>
          <w:sz w:val="21"/>
        </w:rPr>
        <w:t xml:space="preserve"> </w:t>
      </w:r>
      <w:r>
        <w:rPr>
          <w:sz w:val="21"/>
        </w:rPr>
        <w:t>obrigação</w:t>
      </w:r>
      <w:r>
        <w:rPr>
          <w:spacing w:val="-1"/>
          <w:sz w:val="21"/>
        </w:rPr>
        <w:t xml:space="preserve"> </w:t>
      </w:r>
      <w:r>
        <w:rPr>
          <w:sz w:val="21"/>
        </w:rPr>
        <w:t>no</w:t>
      </w:r>
      <w:r>
        <w:rPr>
          <w:spacing w:val="-1"/>
          <w:sz w:val="21"/>
        </w:rPr>
        <w:t xml:space="preserve"> </w:t>
      </w:r>
      <w:r>
        <w:rPr>
          <w:sz w:val="21"/>
        </w:rPr>
        <w:t>passivo</w:t>
      </w:r>
      <w:r>
        <w:rPr>
          <w:spacing w:val="-1"/>
          <w:sz w:val="21"/>
        </w:rPr>
        <w:t xml:space="preserve"> </w:t>
      </w:r>
      <w:r>
        <w:rPr>
          <w:sz w:val="21"/>
        </w:rPr>
        <w:t>circulante</w:t>
      </w:r>
      <w:r>
        <w:rPr>
          <w:spacing w:val="-5"/>
          <w:sz w:val="21"/>
        </w:rPr>
        <w:t xml:space="preserve"> </w:t>
      </w:r>
      <w:r>
        <w:rPr>
          <w:sz w:val="21"/>
        </w:rPr>
        <w:t>e</w:t>
      </w:r>
      <w:r>
        <w:rPr>
          <w:spacing w:val="-1"/>
          <w:sz w:val="21"/>
        </w:rPr>
        <w:t xml:space="preserve"> </w:t>
      </w:r>
      <w:r>
        <w:rPr>
          <w:sz w:val="21"/>
        </w:rPr>
        <w:t>não</w:t>
      </w:r>
      <w:r>
        <w:rPr>
          <w:spacing w:val="-3"/>
          <w:sz w:val="21"/>
        </w:rPr>
        <w:t xml:space="preserve"> </w:t>
      </w:r>
      <w:r>
        <w:rPr>
          <w:sz w:val="21"/>
        </w:rPr>
        <w:t>circulante</w:t>
      </w:r>
      <w:r>
        <w:rPr>
          <w:spacing w:val="3"/>
          <w:sz w:val="21"/>
        </w:rPr>
        <w:t xml:space="preserve"> </w:t>
      </w:r>
      <w:r>
        <w:rPr>
          <w:sz w:val="21"/>
        </w:rPr>
        <w:t>(Nota</w:t>
      </w:r>
      <w:r>
        <w:rPr>
          <w:spacing w:val="-1"/>
          <w:sz w:val="21"/>
        </w:rPr>
        <w:t xml:space="preserve"> </w:t>
      </w:r>
      <w:r>
        <w:rPr>
          <w:sz w:val="21"/>
        </w:rPr>
        <w:t>3.7</w:t>
      </w:r>
      <w:r>
        <w:rPr>
          <w:spacing w:val="-1"/>
          <w:sz w:val="21"/>
        </w:rPr>
        <w:t xml:space="preserve"> </w:t>
      </w:r>
      <w:r>
        <w:rPr>
          <w:sz w:val="21"/>
        </w:rPr>
        <w:t>e</w:t>
      </w:r>
      <w:r>
        <w:rPr>
          <w:spacing w:val="-2"/>
          <w:sz w:val="21"/>
        </w:rPr>
        <w:t xml:space="preserve"> </w:t>
      </w:r>
      <w:r>
        <w:rPr>
          <w:sz w:val="21"/>
        </w:rPr>
        <w:t>24).</w:t>
      </w:r>
    </w:p>
    <w:p w:rsidR="004D00CC" w:rsidRDefault="004D00CC">
      <w:pPr>
        <w:pStyle w:val="Corpodetexto"/>
        <w:spacing w:before="2"/>
      </w:pPr>
    </w:p>
    <w:p w:rsidR="004D00CC" w:rsidRDefault="00F34761">
      <w:pPr>
        <w:pStyle w:val="PargrafodaLista"/>
        <w:numPr>
          <w:ilvl w:val="1"/>
          <w:numId w:val="10"/>
        </w:numPr>
        <w:tabs>
          <w:tab w:val="left" w:pos="903"/>
        </w:tabs>
        <w:spacing w:line="297" w:lineRule="auto"/>
        <w:ind w:firstLine="0"/>
        <w:jc w:val="both"/>
        <w:rPr>
          <w:sz w:val="21"/>
        </w:rPr>
      </w:pPr>
      <w:r>
        <w:rPr>
          <w:rFonts w:ascii="Arial" w:hAnsi="Arial"/>
          <w:b/>
          <w:sz w:val="21"/>
        </w:rPr>
        <w:t xml:space="preserve">Provisões para </w:t>
      </w:r>
      <w:proofErr w:type="gramStart"/>
      <w:r>
        <w:rPr>
          <w:rFonts w:ascii="Arial" w:hAnsi="Arial"/>
          <w:b/>
          <w:sz w:val="21"/>
        </w:rPr>
        <w:t>Contribuição Social e Imposto de Renda</w:t>
      </w:r>
      <w:proofErr w:type="gramEnd"/>
      <w:r>
        <w:rPr>
          <w:rFonts w:ascii="Arial" w:hAnsi="Arial"/>
          <w:b/>
          <w:sz w:val="21"/>
        </w:rPr>
        <w:t xml:space="preserve"> – </w:t>
      </w:r>
      <w:r>
        <w:rPr>
          <w:sz w:val="21"/>
        </w:rPr>
        <w:t>Embora isentos da contribuição social</w:t>
      </w:r>
      <w:r>
        <w:rPr>
          <w:spacing w:val="1"/>
          <w:sz w:val="21"/>
        </w:rPr>
        <w:t xml:space="preserve"> </w:t>
      </w:r>
      <w:r>
        <w:rPr>
          <w:sz w:val="21"/>
        </w:rPr>
        <w:t>sobre o lucro líquido desde 2016, em função do CEBAS, em 20/11/2018 o Hospital obteve na justiça a</w:t>
      </w:r>
      <w:r>
        <w:rPr>
          <w:spacing w:val="1"/>
          <w:sz w:val="21"/>
        </w:rPr>
        <w:t xml:space="preserve"> </w:t>
      </w:r>
      <w:r>
        <w:rPr>
          <w:sz w:val="21"/>
        </w:rPr>
        <w:t>imunidade das contribuições do PIS/PASEP, COFINS e da CSLL, razão pela qual esta provisão também</w:t>
      </w:r>
      <w:r>
        <w:rPr>
          <w:spacing w:val="1"/>
          <w:sz w:val="21"/>
        </w:rPr>
        <w:t xml:space="preserve"> </w:t>
      </w:r>
      <w:r>
        <w:rPr>
          <w:sz w:val="21"/>
        </w:rPr>
        <w:t>não é mais calculada como já ocorria com o IRPJ desde o reconhecimento da imunidade tributária dos</w:t>
      </w:r>
      <w:r>
        <w:rPr>
          <w:spacing w:val="1"/>
          <w:sz w:val="21"/>
        </w:rPr>
        <w:t xml:space="preserve"> </w:t>
      </w:r>
      <w:r>
        <w:rPr>
          <w:sz w:val="21"/>
        </w:rPr>
        <w:t>impostos</w:t>
      </w:r>
      <w:r>
        <w:rPr>
          <w:spacing w:val="-2"/>
          <w:sz w:val="21"/>
        </w:rPr>
        <w:t xml:space="preserve"> </w:t>
      </w:r>
      <w:r>
        <w:rPr>
          <w:sz w:val="21"/>
        </w:rPr>
        <w:t>em 2015.</w:t>
      </w:r>
    </w:p>
    <w:p w:rsidR="004D00CC" w:rsidRDefault="004D00CC">
      <w:pPr>
        <w:spacing w:line="297" w:lineRule="auto"/>
        <w:jc w:val="both"/>
        <w:rPr>
          <w:sz w:val="21"/>
        </w:rPr>
        <w:sectPr w:rsidR="004D00CC">
          <w:pgSz w:w="11910" w:h="16850"/>
          <w:pgMar w:top="1220" w:right="560" w:bottom="560" w:left="680" w:header="0" w:footer="290" w:gutter="0"/>
          <w:cols w:space="720"/>
        </w:sectPr>
      </w:pPr>
    </w:p>
    <w:tbl>
      <w:tblPr>
        <w:tblStyle w:val="TableNormal"/>
        <w:tblW w:w="0" w:type="auto"/>
        <w:tblInd w:w="337" w:type="dxa"/>
        <w:tblLayout w:type="fixed"/>
        <w:tblLook w:val="01E0" w:firstRow="1" w:lastRow="1" w:firstColumn="1" w:lastColumn="1" w:noHBand="0" w:noVBand="0"/>
      </w:tblPr>
      <w:tblGrid>
        <w:gridCol w:w="757"/>
        <w:gridCol w:w="234"/>
        <w:gridCol w:w="4008"/>
        <w:gridCol w:w="3711"/>
        <w:gridCol w:w="1293"/>
      </w:tblGrid>
      <w:tr w:rsidR="004D00CC">
        <w:trPr>
          <w:trHeight w:val="782"/>
        </w:trPr>
        <w:tc>
          <w:tcPr>
            <w:tcW w:w="757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spacing w:before="1"/>
              <w:rPr>
                <w:sz w:val="23"/>
              </w:rPr>
            </w:pPr>
          </w:p>
          <w:p w:rsidR="004D00CC" w:rsidRDefault="00F34761">
            <w:pPr>
              <w:pStyle w:val="TableParagraph"/>
              <w:ind w:left="6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NOTA</w:t>
            </w:r>
          </w:p>
        </w:tc>
        <w:tc>
          <w:tcPr>
            <w:tcW w:w="234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spacing w:before="1"/>
              <w:rPr>
                <w:sz w:val="23"/>
              </w:rPr>
            </w:pPr>
          </w:p>
          <w:p w:rsidR="004D00CC" w:rsidRDefault="00F34761">
            <w:pPr>
              <w:pStyle w:val="TableParagraph"/>
              <w:ind w:left="47"/>
              <w:rPr>
                <w:rFonts w:ascii="Arial"/>
                <w:b/>
                <w:sz w:val="21"/>
              </w:rPr>
            </w:pPr>
            <w:proofErr w:type="gramStart"/>
            <w:r>
              <w:rPr>
                <w:rFonts w:ascii="Arial"/>
                <w:b/>
                <w:sz w:val="21"/>
              </w:rPr>
              <w:t>4</w:t>
            </w:r>
            <w:proofErr w:type="gramEnd"/>
          </w:p>
        </w:tc>
        <w:tc>
          <w:tcPr>
            <w:tcW w:w="4008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spacing w:before="6"/>
            </w:pPr>
          </w:p>
          <w:p w:rsidR="004D00CC" w:rsidRDefault="00F34761">
            <w:pPr>
              <w:pStyle w:val="TableParagraph"/>
              <w:ind w:left="7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CAIXA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E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EQUIVALENTES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CAIXA</w:t>
            </w:r>
          </w:p>
        </w:tc>
        <w:tc>
          <w:tcPr>
            <w:tcW w:w="3711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00CC">
        <w:trPr>
          <w:trHeight w:val="502"/>
        </w:trPr>
        <w:tc>
          <w:tcPr>
            <w:tcW w:w="757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140"/>
              <w:ind w:left="69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Contas</w:t>
            </w:r>
          </w:p>
        </w:tc>
        <w:tc>
          <w:tcPr>
            <w:tcW w:w="234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8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1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39"/>
              <w:ind w:left="2622" w:right="506" w:hanging="10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Período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Atual</w:t>
            </w:r>
          </w:p>
        </w:tc>
        <w:tc>
          <w:tcPr>
            <w:tcW w:w="1293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39"/>
              <w:ind w:left="253" w:right="327" w:firstLine="1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Período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Anterior</w:t>
            </w:r>
          </w:p>
        </w:tc>
      </w:tr>
      <w:tr w:rsidR="004D00CC">
        <w:trPr>
          <w:trHeight w:val="289"/>
        </w:trPr>
        <w:tc>
          <w:tcPr>
            <w:tcW w:w="757" w:type="dxa"/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" w:type="dxa"/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8" w:type="dxa"/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1" w:type="dxa"/>
          </w:tcPr>
          <w:p w:rsidR="004D00CC" w:rsidRDefault="00F34761">
            <w:pPr>
              <w:pStyle w:val="TableParagraph"/>
              <w:spacing w:before="41"/>
              <w:ind w:left="2399"/>
              <w:rPr>
                <w:sz w:val="18"/>
              </w:rPr>
            </w:pPr>
            <w:r>
              <w:rPr>
                <w:sz w:val="18"/>
              </w:rPr>
              <w:t>31/03/2024</w:t>
            </w:r>
          </w:p>
        </w:tc>
        <w:tc>
          <w:tcPr>
            <w:tcW w:w="1293" w:type="dxa"/>
          </w:tcPr>
          <w:p w:rsidR="004D00CC" w:rsidRDefault="00F34761">
            <w:pPr>
              <w:pStyle w:val="TableParagraph"/>
              <w:spacing w:before="41"/>
              <w:ind w:left="152"/>
              <w:rPr>
                <w:sz w:val="18"/>
              </w:rPr>
            </w:pPr>
            <w:r>
              <w:rPr>
                <w:sz w:val="18"/>
              </w:rPr>
              <w:t>31/12/2023</w:t>
            </w:r>
          </w:p>
        </w:tc>
      </w:tr>
      <w:tr w:rsidR="004D00CC">
        <w:trPr>
          <w:trHeight w:val="293"/>
        </w:trPr>
        <w:tc>
          <w:tcPr>
            <w:tcW w:w="4999" w:type="dxa"/>
            <w:gridSpan w:val="3"/>
          </w:tcPr>
          <w:p w:rsidR="004D00CC" w:rsidRDefault="00F34761">
            <w:pPr>
              <w:pStyle w:val="TableParagraph"/>
              <w:spacing w:before="35"/>
              <w:ind w:left="69"/>
              <w:rPr>
                <w:sz w:val="19"/>
              </w:rPr>
            </w:pPr>
            <w:r>
              <w:rPr>
                <w:sz w:val="19"/>
              </w:rPr>
              <w:t>Numerário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Disponível</w:t>
            </w:r>
          </w:p>
        </w:tc>
        <w:tc>
          <w:tcPr>
            <w:tcW w:w="3711" w:type="dxa"/>
          </w:tcPr>
          <w:p w:rsidR="004D00CC" w:rsidRDefault="00F34761">
            <w:pPr>
              <w:pStyle w:val="TableParagraph"/>
              <w:spacing w:before="35"/>
              <w:ind w:right="150"/>
              <w:jc w:val="right"/>
              <w:rPr>
                <w:sz w:val="19"/>
              </w:rPr>
            </w:pPr>
            <w:r>
              <w:rPr>
                <w:sz w:val="19"/>
              </w:rPr>
              <w:t>1.303</w:t>
            </w:r>
          </w:p>
        </w:tc>
        <w:tc>
          <w:tcPr>
            <w:tcW w:w="1293" w:type="dxa"/>
          </w:tcPr>
          <w:p w:rsidR="004D00CC" w:rsidRDefault="00F34761">
            <w:pPr>
              <w:pStyle w:val="TableParagraph"/>
              <w:spacing w:before="35"/>
              <w:ind w:right="70"/>
              <w:jc w:val="right"/>
              <w:rPr>
                <w:sz w:val="19"/>
              </w:rPr>
            </w:pPr>
            <w:r>
              <w:rPr>
                <w:sz w:val="19"/>
              </w:rPr>
              <w:t>85</w:t>
            </w:r>
          </w:p>
        </w:tc>
      </w:tr>
      <w:tr w:rsidR="004D00CC">
        <w:trPr>
          <w:trHeight w:val="293"/>
        </w:trPr>
        <w:tc>
          <w:tcPr>
            <w:tcW w:w="4999" w:type="dxa"/>
            <w:gridSpan w:val="3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4"/>
              <w:ind w:left="69"/>
              <w:rPr>
                <w:sz w:val="19"/>
              </w:rPr>
            </w:pPr>
            <w:r>
              <w:rPr>
                <w:sz w:val="19"/>
              </w:rPr>
              <w:t>Aplicações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Financeiras</w:t>
            </w:r>
          </w:p>
        </w:tc>
        <w:tc>
          <w:tcPr>
            <w:tcW w:w="3711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4"/>
              <w:ind w:right="150"/>
              <w:jc w:val="right"/>
              <w:rPr>
                <w:sz w:val="19"/>
              </w:rPr>
            </w:pPr>
            <w:r>
              <w:rPr>
                <w:sz w:val="19"/>
              </w:rPr>
              <w:t>50.089</w:t>
            </w:r>
          </w:p>
        </w:tc>
        <w:tc>
          <w:tcPr>
            <w:tcW w:w="1293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4"/>
              <w:ind w:right="70"/>
              <w:jc w:val="right"/>
              <w:rPr>
                <w:sz w:val="19"/>
              </w:rPr>
            </w:pPr>
            <w:r>
              <w:rPr>
                <w:sz w:val="19"/>
              </w:rPr>
              <w:t>49.663</w:t>
            </w:r>
          </w:p>
        </w:tc>
      </w:tr>
      <w:tr w:rsidR="004D00CC">
        <w:trPr>
          <w:trHeight w:val="290"/>
        </w:trPr>
        <w:tc>
          <w:tcPr>
            <w:tcW w:w="757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2"/>
              <w:ind w:left="69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Total</w:t>
            </w:r>
          </w:p>
        </w:tc>
        <w:tc>
          <w:tcPr>
            <w:tcW w:w="234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8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1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2"/>
              <w:ind w:right="150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51.392</w:t>
            </w:r>
          </w:p>
        </w:tc>
        <w:tc>
          <w:tcPr>
            <w:tcW w:w="1293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2"/>
              <w:ind w:right="70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49.748</w:t>
            </w:r>
          </w:p>
        </w:tc>
      </w:tr>
    </w:tbl>
    <w:p w:rsidR="004D00CC" w:rsidRDefault="004D00CC">
      <w:pPr>
        <w:pStyle w:val="Corpodetexto"/>
        <w:rPr>
          <w:sz w:val="20"/>
        </w:rPr>
      </w:pPr>
    </w:p>
    <w:p w:rsidR="004D00CC" w:rsidRDefault="004D00CC">
      <w:pPr>
        <w:pStyle w:val="Corpodetexto"/>
        <w:spacing w:before="1"/>
      </w:pPr>
    </w:p>
    <w:p w:rsidR="004D00CC" w:rsidRDefault="00F34761">
      <w:pPr>
        <w:pStyle w:val="Corpodetexto"/>
        <w:spacing w:line="297" w:lineRule="auto"/>
        <w:ind w:left="426" w:right="319"/>
        <w:jc w:val="both"/>
      </w:pPr>
      <w:r>
        <w:t>São</w:t>
      </w:r>
      <w:r>
        <w:rPr>
          <w:spacing w:val="1"/>
        </w:rPr>
        <w:t xml:space="preserve"> </w:t>
      </w:r>
      <w:r>
        <w:t>recursos,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moeda</w:t>
      </w:r>
      <w:r>
        <w:rPr>
          <w:spacing w:val="1"/>
        </w:rPr>
        <w:t xml:space="preserve"> </w:t>
      </w:r>
      <w:r>
        <w:t>nacional,</w:t>
      </w:r>
      <w:r>
        <w:rPr>
          <w:spacing w:val="1"/>
        </w:rPr>
        <w:t xml:space="preserve"> </w:t>
      </w:r>
      <w:r>
        <w:t>depositados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conta</w:t>
      </w:r>
      <w:r>
        <w:rPr>
          <w:spacing w:val="1"/>
        </w:rPr>
        <w:t xml:space="preserve"> </w:t>
      </w:r>
      <w:r>
        <w:t>única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governo</w:t>
      </w:r>
      <w:r>
        <w:rPr>
          <w:spacing w:val="1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e</w:t>
      </w:r>
      <w:r>
        <w:rPr>
          <w:spacing w:val="58"/>
        </w:rPr>
        <w:t xml:space="preserve"> </w:t>
      </w:r>
      <w:r>
        <w:t>aplicações</w:t>
      </w:r>
      <w:r>
        <w:rPr>
          <w:spacing w:val="1"/>
        </w:rPr>
        <w:t xml:space="preserve"> </w:t>
      </w:r>
      <w:r>
        <w:t>financeiras de liquidez imediata, mensurados e avaliados pelo valor do custo e, quando aplicável, são</w:t>
      </w:r>
      <w:r>
        <w:rPr>
          <w:spacing w:val="1"/>
        </w:rPr>
        <w:t xml:space="preserve"> </w:t>
      </w:r>
      <w:r>
        <w:t>acrescidos</w:t>
      </w:r>
      <w:r>
        <w:rPr>
          <w:spacing w:val="-2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rendimentos</w:t>
      </w:r>
      <w:r>
        <w:rPr>
          <w:spacing w:val="-1"/>
        </w:rPr>
        <w:t xml:space="preserve"> </w:t>
      </w:r>
      <w:r>
        <w:t>auferidos</w:t>
      </w:r>
      <w:r>
        <w:rPr>
          <w:spacing w:val="-1"/>
        </w:rPr>
        <w:t xml:space="preserve"> </w:t>
      </w:r>
      <w:r>
        <w:t>até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demonstrações</w:t>
      </w:r>
      <w:r>
        <w:rPr>
          <w:spacing w:val="-1"/>
        </w:rPr>
        <w:t xml:space="preserve"> </w:t>
      </w:r>
      <w:r>
        <w:t>contábeis.</w:t>
      </w:r>
    </w:p>
    <w:p w:rsidR="004D00CC" w:rsidRDefault="004D00CC">
      <w:pPr>
        <w:pStyle w:val="Corpodetexto"/>
        <w:spacing w:before="10"/>
        <w:rPr>
          <w:sz w:val="29"/>
        </w:rPr>
      </w:pPr>
    </w:p>
    <w:tbl>
      <w:tblPr>
        <w:tblStyle w:val="TableNormal"/>
        <w:tblW w:w="0" w:type="auto"/>
        <w:tblInd w:w="337" w:type="dxa"/>
        <w:tblLayout w:type="fixed"/>
        <w:tblLook w:val="01E0" w:firstRow="1" w:lastRow="1" w:firstColumn="1" w:lastColumn="1" w:noHBand="0" w:noVBand="0"/>
      </w:tblPr>
      <w:tblGrid>
        <w:gridCol w:w="780"/>
        <w:gridCol w:w="251"/>
        <w:gridCol w:w="4247"/>
        <w:gridCol w:w="3197"/>
        <w:gridCol w:w="575"/>
        <w:gridCol w:w="956"/>
      </w:tblGrid>
      <w:tr w:rsidR="004D00CC">
        <w:trPr>
          <w:trHeight w:val="517"/>
        </w:trPr>
        <w:tc>
          <w:tcPr>
            <w:tcW w:w="780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line="236" w:lineRule="exact"/>
              <w:ind w:left="105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NOTA</w:t>
            </w:r>
          </w:p>
        </w:tc>
        <w:tc>
          <w:tcPr>
            <w:tcW w:w="251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line="236" w:lineRule="exact"/>
              <w:ind w:left="62"/>
              <w:rPr>
                <w:rFonts w:ascii="Arial"/>
                <w:b/>
                <w:sz w:val="21"/>
              </w:rPr>
            </w:pPr>
            <w:proofErr w:type="gramStart"/>
            <w:r>
              <w:rPr>
                <w:rFonts w:ascii="Arial"/>
                <w:b/>
                <w:sz w:val="21"/>
              </w:rPr>
              <w:t>5</w:t>
            </w:r>
            <w:proofErr w:type="gramEnd"/>
          </w:p>
        </w:tc>
        <w:tc>
          <w:tcPr>
            <w:tcW w:w="4247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line="236" w:lineRule="exact"/>
              <w:ind w:left="68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CONTAS</w:t>
            </w:r>
            <w:r>
              <w:rPr>
                <w:rFonts w:asci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A</w:t>
            </w:r>
            <w:r>
              <w:rPr>
                <w:rFonts w:ascii="Arial"/>
                <w:b/>
                <w:spacing w:val="-6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RECEBER</w:t>
            </w:r>
          </w:p>
        </w:tc>
        <w:tc>
          <w:tcPr>
            <w:tcW w:w="3197" w:type="dxa"/>
            <w:tcBorders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5" w:type="dxa"/>
            <w:tcBorders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tcBorders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00CC">
        <w:trPr>
          <w:trHeight w:val="503"/>
        </w:trPr>
        <w:tc>
          <w:tcPr>
            <w:tcW w:w="780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143"/>
              <w:ind w:left="1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Contas</w:t>
            </w:r>
          </w:p>
        </w:tc>
        <w:tc>
          <w:tcPr>
            <w:tcW w:w="251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7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97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9"/>
              <w:ind w:left="2530" w:right="87" w:hanging="11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Período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Atual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9"/>
              <w:ind w:left="529" w:right="289" w:firstLine="1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Período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Anterior</w:t>
            </w:r>
          </w:p>
        </w:tc>
      </w:tr>
      <w:tr w:rsidR="004D00CC">
        <w:trPr>
          <w:trHeight w:val="281"/>
        </w:trPr>
        <w:tc>
          <w:tcPr>
            <w:tcW w:w="780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7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97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35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31/03/2024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35"/>
              <w:ind w:left="431"/>
              <w:rPr>
                <w:sz w:val="18"/>
              </w:rPr>
            </w:pPr>
            <w:r>
              <w:rPr>
                <w:sz w:val="18"/>
              </w:rPr>
              <w:t>31/12/2023</w:t>
            </w:r>
          </w:p>
        </w:tc>
      </w:tr>
      <w:tr w:rsidR="004D00CC">
        <w:trPr>
          <w:trHeight w:val="289"/>
        </w:trPr>
        <w:tc>
          <w:tcPr>
            <w:tcW w:w="5278" w:type="dxa"/>
            <w:gridSpan w:val="3"/>
          </w:tcPr>
          <w:p w:rsidR="004D00CC" w:rsidRDefault="00F34761">
            <w:pPr>
              <w:pStyle w:val="TableParagraph"/>
              <w:spacing w:before="32"/>
              <w:ind w:left="105"/>
              <w:rPr>
                <w:sz w:val="19"/>
              </w:rPr>
            </w:pPr>
            <w:r>
              <w:rPr>
                <w:sz w:val="19"/>
              </w:rPr>
              <w:t>Créditos com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Pesquisas</w:t>
            </w:r>
          </w:p>
        </w:tc>
        <w:tc>
          <w:tcPr>
            <w:tcW w:w="3197" w:type="dxa"/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5" w:type="dxa"/>
          </w:tcPr>
          <w:p w:rsidR="004D00CC" w:rsidRDefault="00F34761">
            <w:pPr>
              <w:pStyle w:val="TableParagraph"/>
              <w:spacing w:before="32"/>
              <w:ind w:right="374"/>
              <w:jc w:val="right"/>
              <w:rPr>
                <w:sz w:val="19"/>
              </w:rPr>
            </w:pPr>
            <w:proofErr w:type="gramStart"/>
            <w:r>
              <w:rPr>
                <w:w w:val="99"/>
                <w:sz w:val="19"/>
              </w:rPr>
              <w:t>4</w:t>
            </w:r>
            <w:proofErr w:type="gramEnd"/>
          </w:p>
        </w:tc>
        <w:tc>
          <w:tcPr>
            <w:tcW w:w="956" w:type="dxa"/>
          </w:tcPr>
          <w:p w:rsidR="004D00CC" w:rsidRDefault="00F34761">
            <w:pPr>
              <w:pStyle w:val="TableParagraph"/>
              <w:spacing w:before="32"/>
              <w:ind w:right="106"/>
              <w:jc w:val="right"/>
              <w:rPr>
                <w:sz w:val="19"/>
              </w:rPr>
            </w:pPr>
            <w:proofErr w:type="gramStart"/>
            <w:r>
              <w:rPr>
                <w:w w:val="99"/>
                <w:sz w:val="19"/>
              </w:rPr>
              <w:t>4</w:t>
            </w:r>
            <w:proofErr w:type="gramEnd"/>
          </w:p>
        </w:tc>
      </w:tr>
      <w:tr w:rsidR="004D00CC">
        <w:trPr>
          <w:trHeight w:val="290"/>
        </w:trPr>
        <w:tc>
          <w:tcPr>
            <w:tcW w:w="5278" w:type="dxa"/>
            <w:gridSpan w:val="3"/>
          </w:tcPr>
          <w:p w:rsidR="004D00CC" w:rsidRDefault="00F34761">
            <w:pPr>
              <w:pStyle w:val="TableParagraph"/>
              <w:spacing w:before="31"/>
              <w:ind w:left="105"/>
              <w:rPr>
                <w:sz w:val="19"/>
              </w:rPr>
            </w:pPr>
            <w:r>
              <w:rPr>
                <w:sz w:val="19"/>
              </w:rPr>
              <w:t>Sócios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Locatários</w:t>
            </w:r>
          </w:p>
        </w:tc>
        <w:tc>
          <w:tcPr>
            <w:tcW w:w="3197" w:type="dxa"/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5" w:type="dxa"/>
          </w:tcPr>
          <w:p w:rsidR="004D00CC" w:rsidRDefault="00F34761">
            <w:pPr>
              <w:pStyle w:val="TableParagraph"/>
              <w:spacing w:before="31"/>
              <w:ind w:left="-13" w:right="374"/>
              <w:jc w:val="right"/>
              <w:rPr>
                <w:sz w:val="19"/>
              </w:rPr>
            </w:pPr>
            <w:r>
              <w:rPr>
                <w:sz w:val="19"/>
              </w:rPr>
              <w:t>38</w:t>
            </w:r>
          </w:p>
        </w:tc>
        <w:tc>
          <w:tcPr>
            <w:tcW w:w="956" w:type="dxa"/>
          </w:tcPr>
          <w:p w:rsidR="004D00CC" w:rsidRDefault="00F34761">
            <w:pPr>
              <w:pStyle w:val="TableParagraph"/>
              <w:spacing w:before="31"/>
              <w:ind w:right="106"/>
              <w:jc w:val="right"/>
              <w:rPr>
                <w:sz w:val="19"/>
              </w:rPr>
            </w:pPr>
            <w:r>
              <w:rPr>
                <w:sz w:val="19"/>
              </w:rPr>
              <w:t>38</w:t>
            </w:r>
          </w:p>
        </w:tc>
      </w:tr>
      <w:tr w:rsidR="004D00CC">
        <w:trPr>
          <w:trHeight w:val="293"/>
        </w:trPr>
        <w:tc>
          <w:tcPr>
            <w:tcW w:w="5278" w:type="dxa"/>
            <w:gridSpan w:val="3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4"/>
              <w:ind w:left="105"/>
              <w:rPr>
                <w:sz w:val="19"/>
              </w:rPr>
            </w:pPr>
            <w:r>
              <w:rPr>
                <w:sz w:val="19"/>
              </w:rPr>
              <w:t>Outros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Clientes 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Estágios</w:t>
            </w:r>
          </w:p>
        </w:tc>
        <w:tc>
          <w:tcPr>
            <w:tcW w:w="3772" w:type="dxa"/>
            <w:gridSpan w:val="2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4"/>
              <w:ind w:right="375"/>
              <w:jc w:val="right"/>
              <w:rPr>
                <w:sz w:val="19"/>
              </w:rPr>
            </w:pPr>
            <w:r>
              <w:rPr>
                <w:sz w:val="19"/>
              </w:rPr>
              <w:t>1.522</w:t>
            </w:r>
          </w:p>
        </w:tc>
        <w:tc>
          <w:tcPr>
            <w:tcW w:w="956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4"/>
              <w:ind w:right="106"/>
              <w:jc w:val="right"/>
              <w:rPr>
                <w:sz w:val="19"/>
              </w:rPr>
            </w:pPr>
            <w:r>
              <w:rPr>
                <w:sz w:val="19"/>
              </w:rPr>
              <w:t>1.705</w:t>
            </w:r>
          </w:p>
        </w:tc>
      </w:tr>
      <w:tr w:rsidR="004D00CC">
        <w:trPr>
          <w:trHeight w:val="290"/>
        </w:trPr>
        <w:tc>
          <w:tcPr>
            <w:tcW w:w="780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2"/>
              <w:ind w:left="10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Total</w:t>
            </w:r>
          </w:p>
        </w:tc>
        <w:tc>
          <w:tcPr>
            <w:tcW w:w="251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7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7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2"/>
              <w:ind w:right="375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1.564</w:t>
            </w:r>
          </w:p>
        </w:tc>
        <w:tc>
          <w:tcPr>
            <w:tcW w:w="956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2"/>
              <w:ind w:right="106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1.748</w:t>
            </w:r>
          </w:p>
        </w:tc>
      </w:tr>
    </w:tbl>
    <w:p w:rsidR="004D00CC" w:rsidRDefault="004D00CC">
      <w:pPr>
        <w:pStyle w:val="Corpodetexto"/>
        <w:rPr>
          <w:sz w:val="20"/>
        </w:rPr>
      </w:pPr>
    </w:p>
    <w:p w:rsidR="004D00CC" w:rsidRDefault="004D00CC">
      <w:pPr>
        <w:pStyle w:val="Corpodetexto"/>
        <w:spacing w:before="5"/>
        <w:rPr>
          <w:sz w:val="20"/>
        </w:rPr>
      </w:pPr>
    </w:p>
    <w:p w:rsidR="004D00CC" w:rsidRDefault="00F34761">
      <w:pPr>
        <w:pStyle w:val="PargrafodaLista"/>
        <w:numPr>
          <w:ilvl w:val="1"/>
          <w:numId w:val="9"/>
        </w:numPr>
        <w:tabs>
          <w:tab w:val="left" w:pos="867"/>
        </w:tabs>
        <w:spacing w:line="297" w:lineRule="auto"/>
        <w:ind w:right="314" w:firstLine="0"/>
        <w:jc w:val="both"/>
        <w:rPr>
          <w:sz w:val="21"/>
        </w:rPr>
      </w:pPr>
      <w:r>
        <w:rPr>
          <w:rFonts w:ascii="Arial" w:hAnsi="Arial"/>
          <w:b/>
          <w:sz w:val="21"/>
        </w:rPr>
        <w:t>Créditos</w:t>
      </w:r>
      <w:r>
        <w:rPr>
          <w:rFonts w:ascii="Arial" w:hAnsi="Arial"/>
          <w:b/>
          <w:spacing w:val="1"/>
          <w:sz w:val="21"/>
        </w:rPr>
        <w:t xml:space="preserve"> </w:t>
      </w:r>
      <w:r>
        <w:rPr>
          <w:rFonts w:ascii="Arial" w:hAnsi="Arial"/>
          <w:b/>
          <w:sz w:val="21"/>
        </w:rPr>
        <w:t>com</w:t>
      </w:r>
      <w:r>
        <w:rPr>
          <w:rFonts w:ascii="Arial" w:hAnsi="Arial"/>
          <w:b/>
          <w:spacing w:val="1"/>
          <w:sz w:val="21"/>
        </w:rPr>
        <w:t xml:space="preserve"> </w:t>
      </w:r>
      <w:r>
        <w:rPr>
          <w:rFonts w:ascii="Arial" w:hAnsi="Arial"/>
          <w:b/>
          <w:sz w:val="21"/>
        </w:rPr>
        <w:t>Pesquisas</w:t>
      </w:r>
      <w:r>
        <w:rPr>
          <w:rFonts w:ascii="Arial" w:hAnsi="Arial"/>
          <w:b/>
          <w:spacing w:val="1"/>
          <w:sz w:val="21"/>
        </w:rPr>
        <w:t xml:space="preserve"> </w:t>
      </w:r>
      <w:r>
        <w:rPr>
          <w:rFonts w:ascii="Arial" w:hAnsi="Arial"/>
          <w:b/>
          <w:sz w:val="21"/>
        </w:rPr>
        <w:t>–</w:t>
      </w:r>
      <w:r>
        <w:rPr>
          <w:rFonts w:ascii="Arial" w:hAnsi="Arial"/>
          <w:b/>
          <w:spacing w:val="1"/>
          <w:sz w:val="21"/>
        </w:rPr>
        <w:t xml:space="preserve"> </w:t>
      </w:r>
      <w:r>
        <w:rPr>
          <w:sz w:val="21"/>
        </w:rPr>
        <w:t>São</w:t>
      </w:r>
      <w:r>
        <w:rPr>
          <w:spacing w:val="1"/>
          <w:sz w:val="21"/>
        </w:rPr>
        <w:t xml:space="preserve"> </w:t>
      </w:r>
      <w:r>
        <w:rPr>
          <w:sz w:val="21"/>
        </w:rPr>
        <w:t>créditos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receber</w:t>
      </w:r>
      <w:r>
        <w:rPr>
          <w:spacing w:val="1"/>
          <w:sz w:val="21"/>
        </w:rPr>
        <w:t xml:space="preserve"> </w:t>
      </w:r>
      <w:r>
        <w:rPr>
          <w:sz w:val="21"/>
        </w:rPr>
        <w:t>referente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10%</w:t>
      </w:r>
      <w:r>
        <w:rPr>
          <w:spacing w:val="1"/>
          <w:sz w:val="21"/>
        </w:rPr>
        <w:t xml:space="preserve"> </w:t>
      </w:r>
      <w:r>
        <w:rPr>
          <w:sz w:val="21"/>
        </w:rPr>
        <w:t>do</w:t>
      </w:r>
      <w:r>
        <w:rPr>
          <w:spacing w:val="1"/>
          <w:sz w:val="21"/>
        </w:rPr>
        <w:t xml:space="preserve"> </w:t>
      </w:r>
      <w:r>
        <w:rPr>
          <w:sz w:val="21"/>
        </w:rPr>
        <w:t>valor</w:t>
      </w:r>
      <w:r>
        <w:rPr>
          <w:spacing w:val="1"/>
          <w:sz w:val="21"/>
        </w:rPr>
        <w:t xml:space="preserve"> </w:t>
      </w:r>
      <w:r>
        <w:rPr>
          <w:sz w:val="21"/>
        </w:rPr>
        <w:t>pago</w:t>
      </w:r>
      <w:r>
        <w:rPr>
          <w:spacing w:val="1"/>
          <w:sz w:val="21"/>
        </w:rPr>
        <w:t xml:space="preserve"> </w:t>
      </w:r>
      <w:r>
        <w:rPr>
          <w:sz w:val="21"/>
        </w:rPr>
        <w:t>pelos</w:t>
      </w:r>
      <w:r>
        <w:rPr>
          <w:spacing w:val="1"/>
          <w:sz w:val="21"/>
        </w:rPr>
        <w:t xml:space="preserve"> </w:t>
      </w:r>
      <w:r>
        <w:rPr>
          <w:sz w:val="21"/>
        </w:rPr>
        <w:t>patrocinadores da pesquisa clínica aos médicos contratados, para avaliar a eficácia e a segurança de um</w:t>
      </w:r>
      <w:r>
        <w:rPr>
          <w:spacing w:val="1"/>
          <w:sz w:val="21"/>
        </w:rPr>
        <w:t xml:space="preserve"> </w:t>
      </w:r>
      <w:r>
        <w:rPr>
          <w:sz w:val="21"/>
        </w:rPr>
        <w:t>novo medicamento ou procedimento, após aprovação ética do estudo. O valor cobrado visa cobrir o custo</w:t>
      </w:r>
      <w:r>
        <w:rPr>
          <w:spacing w:val="1"/>
          <w:sz w:val="21"/>
        </w:rPr>
        <w:t xml:space="preserve"> </w:t>
      </w:r>
      <w:r>
        <w:rPr>
          <w:sz w:val="21"/>
        </w:rPr>
        <w:t>hospitalar</w:t>
      </w:r>
      <w:r>
        <w:rPr>
          <w:spacing w:val="-3"/>
          <w:sz w:val="21"/>
        </w:rPr>
        <w:t xml:space="preserve"> </w:t>
      </w:r>
      <w:r>
        <w:rPr>
          <w:sz w:val="21"/>
        </w:rPr>
        <w:t>incluindo</w:t>
      </w:r>
      <w:r>
        <w:rPr>
          <w:spacing w:val="-1"/>
          <w:sz w:val="21"/>
        </w:rPr>
        <w:t xml:space="preserve"> </w:t>
      </w:r>
      <w:r>
        <w:rPr>
          <w:sz w:val="21"/>
        </w:rPr>
        <w:t>os</w:t>
      </w:r>
      <w:r>
        <w:rPr>
          <w:spacing w:val="-1"/>
          <w:sz w:val="21"/>
        </w:rPr>
        <w:t xml:space="preserve"> </w:t>
      </w:r>
      <w:r>
        <w:rPr>
          <w:sz w:val="21"/>
        </w:rPr>
        <w:t>exames</w:t>
      </w:r>
      <w:r>
        <w:rPr>
          <w:spacing w:val="-2"/>
          <w:sz w:val="21"/>
        </w:rPr>
        <w:t xml:space="preserve"> </w:t>
      </w:r>
      <w:r>
        <w:rPr>
          <w:sz w:val="21"/>
        </w:rPr>
        <w:t>realizados.</w:t>
      </w:r>
    </w:p>
    <w:p w:rsidR="004D00CC" w:rsidRDefault="004D00CC">
      <w:pPr>
        <w:pStyle w:val="Corpodetexto"/>
        <w:spacing w:before="1"/>
      </w:pPr>
    </w:p>
    <w:p w:rsidR="004D00CC" w:rsidRDefault="00F34761">
      <w:pPr>
        <w:pStyle w:val="PargrafodaLista"/>
        <w:numPr>
          <w:ilvl w:val="1"/>
          <w:numId w:val="9"/>
        </w:numPr>
        <w:tabs>
          <w:tab w:val="left" w:pos="787"/>
        </w:tabs>
        <w:spacing w:line="297" w:lineRule="auto"/>
        <w:ind w:firstLine="0"/>
        <w:jc w:val="both"/>
        <w:rPr>
          <w:sz w:val="21"/>
        </w:rPr>
      </w:pPr>
      <w:r>
        <w:rPr>
          <w:rFonts w:ascii="Arial" w:hAnsi="Arial"/>
          <w:b/>
          <w:sz w:val="21"/>
        </w:rPr>
        <w:t xml:space="preserve">Sócios Locatários – </w:t>
      </w:r>
      <w:r>
        <w:rPr>
          <w:sz w:val="21"/>
        </w:rPr>
        <w:t>São créditos a receber de pessoas físicas que possuem contrato assinado pelo</w:t>
      </w:r>
      <w:r>
        <w:rPr>
          <w:spacing w:val="1"/>
          <w:sz w:val="21"/>
        </w:rPr>
        <w:t xml:space="preserve"> </w:t>
      </w:r>
      <w:r>
        <w:rPr>
          <w:sz w:val="21"/>
        </w:rPr>
        <w:t>antigo fundador do Hospital Nossa Senhora da Conceição S.A. que concede a eles o direito vitalício de</w:t>
      </w:r>
      <w:r>
        <w:rPr>
          <w:spacing w:val="1"/>
          <w:sz w:val="21"/>
        </w:rPr>
        <w:t xml:space="preserve"> </w:t>
      </w:r>
      <w:r>
        <w:rPr>
          <w:sz w:val="21"/>
        </w:rPr>
        <w:t>morar</w:t>
      </w:r>
      <w:r>
        <w:rPr>
          <w:spacing w:val="1"/>
          <w:sz w:val="21"/>
        </w:rPr>
        <w:t xml:space="preserve"> </w:t>
      </w:r>
      <w:r>
        <w:rPr>
          <w:sz w:val="21"/>
        </w:rPr>
        <w:t>nas dependências do Hospital, com</w:t>
      </w:r>
      <w:r>
        <w:rPr>
          <w:spacing w:val="1"/>
          <w:sz w:val="21"/>
        </w:rPr>
        <w:t xml:space="preserve"> </w:t>
      </w:r>
      <w:r>
        <w:rPr>
          <w:sz w:val="21"/>
        </w:rPr>
        <w:t>direito a assistência médica</w:t>
      </w:r>
      <w:r>
        <w:rPr>
          <w:spacing w:val="58"/>
          <w:sz w:val="21"/>
        </w:rPr>
        <w:t xml:space="preserve"> </w:t>
      </w:r>
      <w:r>
        <w:rPr>
          <w:sz w:val="21"/>
        </w:rPr>
        <w:t>e ressarcimento das despesas</w:t>
      </w:r>
      <w:r>
        <w:rPr>
          <w:spacing w:val="1"/>
          <w:sz w:val="21"/>
        </w:rPr>
        <w:t xml:space="preserve"> </w:t>
      </w:r>
      <w:r>
        <w:rPr>
          <w:sz w:val="21"/>
        </w:rPr>
        <w:t>com o seu funeral. Os créditos a receber se referem ao valor cobrado mensalmente pela alimentação</w:t>
      </w:r>
      <w:r>
        <w:rPr>
          <w:spacing w:val="1"/>
          <w:sz w:val="21"/>
        </w:rPr>
        <w:t xml:space="preserve"> </w:t>
      </w:r>
      <w:r>
        <w:rPr>
          <w:sz w:val="21"/>
        </w:rPr>
        <w:t>fornecida</w:t>
      </w:r>
      <w:r>
        <w:rPr>
          <w:spacing w:val="-2"/>
          <w:sz w:val="21"/>
        </w:rPr>
        <w:t xml:space="preserve"> </w:t>
      </w:r>
      <w:r>
        <w:rPr>
          <w:sz w:val="21"/>
        </w:rPr>
        <w:t>e</w:t>
      </w:r>
      <w:r>
        <w:rPr>
          <w:spacing w:val="-1"/>
          <w:sz w:val="21"/>
        </w:rPr>
        <w:t xml:space="preserve"> </w:t>
      </w:r>
      <w:r>
        <w:rPr>
          <w:sz w:val="21"/>
        </w:rPr>
        <w:t>corresponde a</w:t>
      </w:r>
      <w:r>
        <w:rPr>
          <w:spacing w:val="-3"/>
          <w:sz w:val="21"/>
        </w:rPr>
        <w:t xml:space="preserve"> </w:t>
      </w:r>
      <w:r>
        <w:rPr>
          <w:sz w:val="21"/>
        </w:rPr>
        <w:t>50%</w:t>
      </w:r>
      <w:r>
        <w:rPr>
          <w:spacing w:val="-1"/>
          <w:sz w:val="21"/>
        </w:rPr>
        <w:t xml:space="preserve"> </w:t>
      </w:r>
      <w:r>
        <w:rPr>
          <w:sz w:val="21"/>
        </w:rPr>
        <w:t>do</w:t>
      </w:r>
      <w:r>
        <w:rPr>
          <w:spacing w:val="-1"/>
          <w:sz w:val="21"/>
        </w:rPr>
        <w:t xml:space="preserve"> </w:t>
      </w:r>
      <w:r>
        <w:rPr>
          <w:sz w:val="21"/>
        </w:rPr>
        <w:t>salário</w:t>
      </w:r>
      <w:r>
        <w:rPr>
          <w:spacing w:val="-4"/>
          <w:sz w:val="21"/>
        </w:rPr>
        <w:t xml:space="preserve"> </w:t>
      </w:r>
      <w:r>
        <w:rPr>
          <w:sz w:val="21"/>
        </w:rPr>
        <w:t>mínimo</w:t>
      </w:r>
      <w:r>
        <w:rPr>
          <w:spacing w:val="-1"/>
          <w:sz w:val="21"/>
        </w:rPr>
        <w:t xml:space="preserve"> </w:t>
      </w:r>
      <w:r>
        <w:rPr>
          <w:sz w:val="21"/>
        </w:rPr>
        <w:t>nacional.</w:t>
      </w:r>
    </w:p>
    <w:p w:rsidR="004D00CC" w:rsidRDefault="004D00CC">
      <w:pPr>
        <w:pStyle w:val="Corpodetexto"/>
        <w:spacing w:before="2"/>
      </w:pPr>
    </w:p>
    <w:p w:rsidR="004D00CC" w:rsidRDefault="00F34761">
      <w:pPr>
        <w:pStyle w:val="PargrafodaLista"/>
        <w:numPr>
          <w:ilvl w:val="1"/>
          <w:numId w:val="9"/>
        </w:numPr>
        <w:tabs>
          <w:tab w:val="left" w:pos="831"/>
        </w:tabs>
        <w:spacing w:line="297" w:lineRule="auto"/>
        <w:ind w:firstLine="0"/>
        <w:jc w:val="both"/>
        <w:rPr>
          <w:sz w:val="21"/>
        </w:rPr>
      </w:pPr>
      <w:r>
        <w:rPr>
          <w:rFonts w:ascii="Arial" w:hAnsi="Arial"/>
          <w:b/>
          <w:sz w:val="21"/>
        </w:rPr>
        <w:t xml:space="preserve">Outros Clientes – Estágios – </w:t>
      </w:r>
      <w:r>
        <w:rPr>
          <w:sz w:val="21"/>
        </w:rPr>
        <w:t>Nesta conta estão agrupados os valores a receber referentes a</w:t>
      </w:r>
      <w:r>
        <w:rPr>
          <w:spacing w:val="1"/>
          <w:sz w:val="21"/>
        </w:rPr>
        <w:t xml:space="preserve"> </w:t>
      </w:r>
      <w:r>
        <w:rPr>
          <w:sz w:val="21"/>
        </w:rPr>
        <w:t>estágios realizados nas diversas unidades do Hospital Nossa Senhora da Conceição S.A. por alunos de</w:t>
      </w:r>
      <w:r>
        <w:rPr>
          <w:spacing w:val="1"/>
          <w:sz w:val="21"/>
        </w:rPr>
        <w:t xml:space="preserve"> </w:t>
      </w:r>
      <w:r>
        <w:rPr>
          <w:sz w:val="21"/>
        </w:rPr>
        <w:t>outras</w:t>
      </w:r>
      <w:r>
        <w:rPr>
          <w:spacing w:val="48"/>
          <w:sz w:val="21"/>
        </w:rPr>
        <w:t xml:space="preserve"> </w:t>
      </w:r>
      <w:r>
        <w:rPr>
          <w:sz w:val="21"/>
        </w:rPr>
        <w:t>instituições</w:t>
      </w:r>
      <w:r>
        <w:rPr>
          <w:spacing w:val="48"/>
          <w:sz w:val="21"/>
        </w:rPr>
        <w:t xml:space="preserve"> </w:t>
      </w:r>
      <w:r>
        <w:rPr>
          <w:sz w:val="21"/>
        </w:rPr>
        <w:t>de</w:t>
      </w:r>
      <w:r>
        <w:rPr>
          <w:spacing w:val="48"/>
          <w:sz w:val="21"/>
        </w:rPr>
        <w:t xml:space="preserve"> </w:t>
      </w:r>
      <w:r>
        <w:rPr>
          <w:sz w:val="21"/>
        </w:rPr>
        <w:t>ensino,</w:t>
      </w:r>
      <w:r>
        <w:rPr>
          <w:spacing w:val="47"/>
          <w:sz w:val="21"/>
        </w:rPr>
        <w:t xml:space="preserve"> </w:t>
      </w:r>
      <w:r>
        <w:rPr>
          <w:sz w:val="21"/>
        </w:rPr>
        <w:t>da</w:t>
      </w:r>
      <w:r>
        <w:rPr>
          <w:spacing w:val="48"/>
          <w:sz w:val="21"/>
        </w:rPr>
        <w:t xml:space="preserve"> </w:t>
      </w:r>
      <w:r>
        <w:rPr>
          <w:sz w:val="21"/>
        </w:rPr>
        <w:t>área</w:t>
      </w:r>
      <w:r>
        <w:rPr>
          <w:spacing w:val="48"/>
          <w:sz w:val="21"/>
        </w:rPr>
        <w:t xml:space="preserve"> </w:t>
      </w:r>
      <w:r>
        <w:rPr>
          <w:sz w:val="21"/>
        </w:rPr>
        <w:t>da</w:t>
      </w:r>
      <w:r>
        <w:rPr>
          <w:spacing w:val="46"/>
          <w:sz w:val="21"/>
        </w:rPr>
        <w:t xml:space="preserve"> </w:t>
      </w:r>
      <w:r>
        <w:rPr>
          <w:sz w:val="21"/>
        </w:rPr>
        <w:t>saúde,</w:t>
      </w:r>
      <w:r>
        <w:rPr>
          <w:spacing w:val="44"/>
          <w:sz w:val="21"/>
        </w:rPr>
        <w:t xml:space="preserve"> </w:t>
      </w:r>
      <w:r>
        <w:rPr>
          <w:sz w:val="21"/>
        </w:rPr>
        <w:t>como</w:t>
      </w:r>
      <w:r>
        <w:rPr>
          <w:spacing w:val="50"/>
          <w:sz w:val="21"/>
        </w:rPr>
        <w:t xml:space="preserve"> </w:t>
      </w:r>
      <w:r>
        <w:rPr>
          <w:sz w:val="21"/>
        </w:rPr>
        <w:t>medicina,</w:t>
      </w:r>
      <w:r>
        <w:rPr>
          <w:spacing w:val="48"/>
          <w:sz w:val="21"/>
        </w:rPr>
        <w:t xml:space="preserve"> </w:t>
      </w:r>
      <w:r>
        <w:rPr>
          <w:sz w:val="21"/>
        </w:rPr>
        <w:t>fisioterapia,</w:t>
      </w:r>
      <w:r>
        <w:rPr>
          <w:spacing w:val="47"/>
          <w:sz w:val="21"/>
        </w:rPr>
        <w:t xml:space="preserve"> </w:t>
      </w:r>
      <w:r>
        <w:rPr>
          <w:sz w:val="21"/>
        </w:rPr>
        <w:t>fonoaudiologia,</w:t>
      </w:r>
      <w:r>
        <w:rPr>
          <w:spacing w:val="47"/>
          <w:sz w:val="21"/>
        </w:rPr>
        <w:t xml:space="preserve"> </w:t>
      </w:r>
      <w:r>
        <w:rPr>
          <w:sz w:val="21"/>
        </w:rPr>
        <w:t>serviço</w:t>
      </w:r>
      <w:r>
        <w:rPr>
          <w:spacing w:val="-56"/>
          <w:sz w:val="21"/>
        </w:rPr>
        <w:t xml:space="preserve"> </w:t>
      </w:r>
      <w:r>
        <w:rPr>
          <w:sz w:val="21"/>
        </w:rPr>
        <w:t>social,</w:t>
      </w:r>
      <w:r>
        <w:rPr>
          <w:spacing w:val="-3"/>
          <w:sz w:val="21"/>
        </w:rPr>
        <w:t xml:space="preserve"> </w:t>
      </w:r>
      <w:r>
        <w:rPr>
          <w:sz w:val="21"/>
        </w:rPr>
        <w:t>odontologia,</w:t>
      </w:r>
      <w:r>
        <w:rPr>
          <w:spacing w:val="-2"/>
          <w:sz w:val="21"/>
        </w:rPr>
        <w:t xml:space="preserve"> </w:t>
      </w:r>
      <w:r>
        <w:rPr>
          <w:sz w:val="21"/>
        </w:rPr>
        <w:t>graduação e técnicos</w:t>
      </w:r>
      <w:r>
        <w:rPr>
          <w:spacing w:val="-2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enfermagem,</w:t>
      </w:r>
      <w:r>
        <w:rPr>
          <w:spacing w:val="-2"/>
          <w:sz w:val="21"/>
        </w:rPr>
        <w:t xml:space="preserve"> </w:t>
      </w:r>
      <w:r>
        <w:rPr>
          <w:sz w:val="21"/>
        </w:rPr>
        <w:t>radiologia</w:t>
      </w:r>
      <w:r>
        <w:rPr>
          <w:spacing w:val="-1"/>
          <w:sz w:val="21"/>
        </w:rPr>
        <w:t xml:space="preserve"> </w:t>
      </w:r>
      <w:r>
        <w:rPr>
          <w:sz w:val="21"/>
        </w:rPr>
        <w:t>e</w:t>
      </w:r>
      <w:r>
        <w:rPr>
          <w:spacing w:val="-1"/>
          <w:sz w:val="21"/>
        </w:rPr>
        <w:t xml:space="preserve"> </w:t>
      </w:r>
      <w:r>
        <w:rPr>
          <w:sz w:val="21"/>
        </w:rPr>
        <w:t>nutrição.</w:t>
      </w:r>
    </w:p>
    <w:p w:rsidR="004D00CC" w:rsidRDefault="004D00CC">
      <w:pPr>
        <w:spacing w:line="297" w:lineRule="auto"/>
        <w:jc w:val="both"/>
        <w:rPr>
          <w:sz w:val="21"/>
        </w:rPr>
        <w:sectPr w:rsidR="004D00CC">
          <w:pgSz w:w="11910" w:h="16850"/>
          <w:pgMar w:top="1240" w:right="560" w:bottom="560" w:left="680" w:header="0" w:footer="290" w:gutter="0"/>
          <w:cols w:space="720"/>
        </w:sectPr>
      </w:pPr>
    </w:p>
    <w:tbl>
      <w:tblPr>
        <w:tblStyle w:val="TableNormal"/>
        <w:tblW w:w="0" w:type="auto"/>
        <w:tblInd w:w="433" w:type="dxa"/>
        <w:tblLayout w:type="fixed"/>
        <w:tblLook w:val="01E0" w:firstRow="1" w:lastRow="1" w:firstColumn="1" w:lastColumn="1" w:noHBand="0" w:noVBand="0"/>
      </w:tblPr>
      <w:tblGrid>
        <w:gridCol w:w="822"/>
        <w:gridCol w:w="367"/>
        <w:gridCol w:w="1839"/>
        <w:gridCol w:w="867"/>
        <w:gridCol w:w="882"/>
        <w:gridCol w:w="927"/>
        <w:gridCol w:w="880"/>
        <w:gridCol w:w="838"/>
        <w:gridCol w:w="910"/>
        <w:gridCol w:w="898"/>
        <w:gridCol w:w="811"/>
      </w:tblGrid>
      <w:tr w:rsidR="004D00CC">
        <w:trPr>
          <w:trHeight w:val="515"/>
        </w:trPr>
        <w:tc>
          <w:tcPr>
            <w:tcW w:w="822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line="236" w:lineRule="exact"/>
              <w:ind w:left="6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lastRenderedPageBreak/>
              <w:t>NOTA</w:t>
            </w:r>
          </w:p>
        </w:tc>
        <w:tc>
          <w:tcPr>
            <w:tcW w:w="367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line="236" w:lineRule="exact"/>
              <w:ind w:left="109"/>
              <w:rPr>
                <w:rFonts w:ascii="Arial"/>
                <w:b/>
                <w:sz w:val="21"/>
              </w:rPr>
            </w:pPr>
            <w:proofErr w:type="gramStart"/>
            <w:r>
              <w:rPr>
                <w:rFonts w:ascii="Arial"/>
                <w:b/>
                <w:sz w:val="21"/>
              </w:rPr>
              <w:t>6</w:t>
            </w:r>
            <w:proofErr w:type="gramEnd"/>
          </w:p>
        </w:tc>
        <w:tc>
          <w:tcPr>
            <w:tcW w:w="7143" w:type="dxa"/>
            <w:gridSpan w:val="7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line="236" w:lineRule="exact"/>
              <w:ind w:left="16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PERDAS</w:t>
            </w:r>
            <w:r>
              <w:rPr>
                <w:rFonts w:ascii="Arial" w:hAns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ESTIMADAS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COM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CRÉDITOS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DE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LIQUIDAÇÃO</w:t>
            </w:r>
            <w:r>
              <w:rPr>
                <w:rFonts w:ascii="Arial" w:hAns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DUVIDOSA</w:t>
            </w:r>
          </w:p>
        </w:tc>
        <w:tc>
          <w:tcPr>
            <w:tcW w:w="898" w:type="dxa"/>
            <w:tcBorders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  <w:tcBorders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00CC">
        <w:trPr>
          <w:trHeight w:val="290"/>
        </w:trPr>
        <w:tc>
          <w:tcPr>
            <w:tcW w:w="822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9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7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7"/>
              <w:ind w:left="26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Período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Atual</w:t>
            </w:r>
          </w:p>
        </w:tc>
        <w:tc>
          <w:tcPr>
            <w:tcW w:w="880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7"/>
              <w:ind w:left="13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Período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Anterior</w:t>
            </w:r>
          </w:p>
        </w:tc>
        <w:tc>
          <w:tcPr>
            <w:tcW w:w="811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00CC">
        <w:trPr>
          <w:trHeight w:val="265"/>
        </w:trPr>
        <w:tc>
          <w:tcPr>
            <w:tcW w:w="822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9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7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44"/>
              <w:ind w:left="449"/>
              <w:rPr>
                <w:sz w:val="16"/>
              </w:rPr>
            </w:pPr>
            <w:r>
              <w:rPr>
                <w:sz w:val="16"/>
              </w:rPr>
              <w:t>31/03/2024</w:t>
            </w:r>
          </w:p>
        </w:tc>
        <w:tc>
          <w:tcPr>
            <w:tcW w:w="880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44"/>
              <w:ind w:left="444"/>
              <w:rPr>
                <w:sz w:val="16"/>
              </w:rPr>
            </w:pPr>
            <w:r>
              <w:rPr>
                <w:sz w:val="16"/>
              </w:rPr>
              <w:t>31/12/2023</w:t>
            </w:r>
          </w:p>
        </w:tc>
        <w:tc>
          <w:tcPr>
            <w:tcW w:w="811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00CC">
        <w:trPr>
          <w:trHeight w:val="432"/>
        </w:trPr>
        <w:tc>
          <w:tcPr>
            <w:tcW w:w="822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126"/>
              <w:ind w:left="6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Contas</w:t>
            </w:r>
          </w:p>
        </w:tc>
        <w:tc>
          <w:tcPr>
            <w:tcW w:w="367" w:type="dxa"/>
            <w:tcBorders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9" w:type="dxa"/>
            <w:tcBorders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7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3"/>
              <w:ind w:left="169" w:right="224" w:firstLine="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Inicial</w:t>
            </w:r>
          </w:p>
        </w:tc>
        <w:tc>
          <w:tcPr>
            <w:tcW w:w="882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3"/>
              <w:ind w:left="245" w:right="137" w:hanging="15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Acrésci-</w:t>
            </w:r>
            <w:r>
              <w:rPr>
                <w:rFonts w:ascii="Arial" w:hAnsi="Arial"/>
                <w:b/>
                <w:spacing w:val="-4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mos</w:t>
            </w:r>
          </w:p>
        </w:tc>
        <w:tc>
          <w:tcPr>
            <w:tcW w:w="927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126"/>
              <w:ind w:left="15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Baixas</w:t>
            </w:r>
          </w:p>
        </w:tc>
        <w:tc>
          <w:tcPr>
            <w:tcW w:w="880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126"/>
              <w:ind w:left="1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</w:p>
        </w:tc>
        <w:tc>
          <w:tcPr>
            <w:tcW w:w="838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3"/>
              <w:ind w:left="134" w:right="230" w:firstLine="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Inicial</w:t>
            </w:r>
          </w:p>
        </w:tc>
        <w:tc>
          <w:tcPr>
            <w:tcW w:w="910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3"/>
              <w:ind w:left="240" w:right="178" w:hanging="15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Acrésci-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mos</w:t>
            </w:r>
          </w:p>
        </w:tc>
        <w:tc>
          <w:tcPr>
            <w:tcW w:w="898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126"/>
              <w:ind w:left="1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Baixas</w:t>
            </w:r>
          </w:p>
        </w:tc>
        <w:tc>
          <w:tcPr>
            <w:tcW w:w="811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126"/>
              <w:ind w:left="16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</w:p>
        </w:tc>
      </w:tr>
      <w:tr w:rsidR="004D00CC">
        <w:trPr>
          <w:trHeight w:val="277"/>
        </w:trPr>
        <w:tc>
          <w:tcPr>
            <w:tcW w:w="10041" w:type="dxa"/>
            <w:gridSpan w:val="11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41"/>
              <w:ind w:left="6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ATIVO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CIRCULANTE</w:t>
            </w:r>
          </w:p>
        </w:tc>
      </w:tr>
      <w:tr w:rsidR="004D00CC">
        <w:trPr>
          <w:trHeight w:val="285"/>
        </w:trPr>
        <w:tc>
          <w:tcPr>
            <w:tcW w:w="10041" w:type="dxa"/>
            <w:gridSpan w:val="11"/>
          </w:tcPr>
          <w:p w:rsidR="004D00CC" w:rsidRDefault="00F34761">
            <w:pPr>
              <w:pStyle w:val="TableParagraph"/>
              <w:spacing w:before="47"/>
              <w:ind w:left="6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Contas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 Receber</w:t>
            </w:r>
          </w:p>
        </w:tc>
      </w:tr>
      <w:tr w:rsidR="004D00CC">
        <w:trPr>
          <w:trHeight w:val="289"/>
        </w:trPr>
        <w:tc>
          <w:tcPr>
            <w:tcW w:w="3028" w:type="dxa"/>
            <w:gridSpan w:val="3"/>
          </w:tcPr>
          <w:p w:rsidR="004D00CC" w:rsidRDefault="00F34761">
            <w:pPr>
              <w:pStyle w:val="TableParagraph"/>
              <w:spacing w:before="52"/>
              <w:ind w:left="69"/>
              <w:rPr>
                <w:sz w:val="16"/>
              </w:rPr>
            </w:pPr>
            <w:r>
              <w:rPr>
                <w:sz w:val="16"/>
              </w:rPr>
              <w:t>Sócios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Locatários</w:t>
            </w:r>
          </w:p>
        </w:tc>
        <w:tc>
          <w:tcPr>
            <w:tcW w:w="867" w:type="dxa"/>
          </w:tcPr>
          <w:p w:rsidR="004D00CC" w:rsidRDefault="00F34761">
            <w:pPr>
              <w:pStyle w:val="TableParagraph"/>
              <w:spacing w:before="52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(37)</w:t>
            </w:r>
          </w:p>
        </w:tc>
        <w:tc>
          <w:tcPr>
            <w:tcW w:w="882" w:type="dxa"/>
          </w:tcPr>
          <w:p w:rsidR="004D00CC" w:rsidRDefault="00F34761">
            <w:pPr>
              <w:pStyle w:val="TableParagraph"/>
              <w:spacing w:before="52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27" w:type="dxa"/>
          </w:tcPr>
          <w:p w:rsidR="004D00CC" w:rsidRDefault="00F34761">
            <w:pPr>
              <w:pStyle w:val="TableParagraph"/>
              <w:spacing w:before="52"/>
              <w:ind w:right="14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80" w:type="dxa"/>
          </w:tcPr>
          <w:p w:rsidR="004D00CC" w:rsidRDefault="00F34761">
            <w:pPr>
              <w:pStyle w:val="TableParagraph"/>
              <w:spacing w:before="49"/>
              <w:ind w:right="1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(37)</w:t>
            </w:r>
          </w:p>
        </w:tc>
        <w:tc>
          <w:tcPr>
            <w:tcW w:w="838" w:type="dxa"/>
          </w:tcPr>
          <w:p w:rsidR="004D00CC" w:rsidRDefault="00F34761">
            <w:pPr>
              <w:pStyle w:val="TableParagraph"/>
              <w:spacing w:before="52"/>
              <w:ind w:right="106"/>
              <w:jc w:val="right"/>
              <w:rPr>
                <w:sz w:val="16"/>
              </w:rPr>
            </w:pPr>
            <w:r>
              <w:rPr>
                <w:sz w:val="16"/>
              </w:rPr>
              <w:t>(36)</w:t>
            </w:r>
          </w:p>
        </w:tc>
        <w:tc>
          <w:tcPr>
            <w:tcW w:w="910" w:type="dxa"/>
          </w:tcPr>
          <w:p w:rsidR="004D00CC" w:rsidRDefault="00F34761">
            <w:pPr>
              <w:pStyle w:val="TableParagraph"/>
              <w:spacing w:before="52"/>
              <w:ind w:right="132"/>
              <w:jc w:val="right"/>
              <w:rPr>
                <w:sz w:val="16"/>
              </w:rPr>
            </w:pPr>
            <w:r>
              <w:rPr>
                <w:sz w:val="16"/>
              </w:rPr>
              <w:t>(1)</w:t>
            </w:r>
          </w:p>
        </w:tc>
        <w:tc>
          <w:tcPr>
            <w:tcW w:w="898" w:type="dxa"/>
          </w:tcPr>
          <w:p w:rsidR="004D00CC" w:rsidRDefault="00F34761">
            <w:pPr>
              <w:pStyle w:val="TableParagraph"/>
              <w:spacing w:before="52"/>
              <w:ind w:right="15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1" w:type="dxa"/>
          </w:tcPr>
          <w:p w:rsidR="004D00CC" w:rsidRDefault="00F34761">
            <w:pPr>
              <w:pStyle w:val="TableParagraph"/>
              <w:spacing w:before="49"/>
              <w:ind w:right="8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(37)</w:t>
            </w:r>
          </w:p>
        </w:tc>
      </w:tr>
      <w:tr w:rsidR="004D00CC">
        <w:trPr>
          <w:trHeight w:val="289"/>
        </w:trPr>
        <w:tc>
          <w:tcPr>
            <w:tcW w:w="1189" w:type="dxa"/>
            <w:gridSpan w:val="2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51"/>
              <w:ind w:left="69"/>
              <w:rPr>
                <w:sz w:val="16"/>
              </w:rPr>
            </w:pPr>
            <w:r>
              <w:rPr>
                <w:sz w:val="16"/>
              </w:rPr>
              <w:t>Outros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Clientes</w:t>
            </w:r>
          </w:p>
        </w:tc>
        <w:tc>
          <w:tcPr>
            <w:tcW w:w="1839" w:type="dxa"/>
            <w:tcBorders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7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51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(389)</w:t>
            </w:r>
          </w:p>
        </w:tc>
        <w:tc>
          <w:tcPr>
            <w:tcW w:w="882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51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27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51"/>
              <w:ind w:right="144"/>
              <w:jc w:val="right"/>
              <w:rPr>
                <w:sz w:val="16"/>
              </w:rPr>
            </w:pPr>
            <w:proofErr w:type="gramStart"/>
            <w:r>
              <w:rPr>
                <w:sz w:val="16"/>
              </w:rPr>
              <w:t>2</w:t>
            </w:r>
            <w:proofErr w:type="gramEnd"/>
          </w:p>
        </w:tc>
        <w:tc>
          <w:tcPr>
            <w:tcW w:w="880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8"/>
              <w:ind w:right="1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(387)</w:t>
            </w:r>
          </w:p>
        </w:tc>
        <w:tc>
          <w:tcPr>
            <w:tcW w:w="838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51"/>
              <w:ind w:right="106"/>
              <w:jc w:val="right"/>
              <w:rPr>
                <w:sz w:val="16"/>
              </w:rPr>
            </w:pPr>
            <w:r>
              <w:rPr>
                <w:sz w:val="16"/>
              </w:rPr>
              <w:t>(57)</w:t>
            </w:r>
          </w:p>
        </w:tc>
        <w:tc>
          <w:tcPr>
            <w:tcW w:w="910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51"/>
              <w:ind w:right="135"/>
              <w:jc w:val="right"/>
              <w:rPr>
                <w:sz w:val="16"/>
              </w:rPr>
            </w:pPr>
            <w:r>
              <w:rPr>
                <w:sz w:val="16"/>
              </w:rPr>
              <w:t>(409)</w:t>
            </w:r>
          </w:p>
        </w:tc>
        <w:tc>
          <w:tcPr>
            <w:tcW w:w="898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51"/>
              <w:ind w:right="151"/>
              <w:jc w:val="right"/>
              <w:rPr>
                <w:sz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811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8"/>
              <w:ind w:right="8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(389)</w:t>
            </w:r>
          </w:p>
        </w:tc>
      </w:tr>
      <w:tr w:rsidR="004D00CC">
        <w:trPr>
          <w:trHeight w:val="290"/>
        </w:trPr>
        <w:tc>
          <w:tcPr>
            <w:tcW w:w="822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6"/>
              <w:ind w:left="6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Subtotal</w:t>
            </w:r>
          </w:p>
        </w:tc>
        <w:tc>
          <w:tcPr>
            <w:tcW w:w="367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9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7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6"/>
              <w:ind w:right="9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(426)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6"/>
              <w:ind w:right="9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</w:t>
            </w:r>
          </w:p>
        </w:tc>
        <w:tc>
          <w:tcPr>
            <w:tcW w:w="927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6"/>
              <w:ind w:right="144"/>
              <w:jc w:val="right"/>
              <w:rPr>
                <w:rFonts w:ascii="Arial"/>
                <w:b/>
                <w:sz w:val="16"/>
              </w:rPr>
            </w:pPr>
            <w:proofErr w:type="gramStart"/>
            <w:r>
              <w:rPr>
                <w:rFonts w:ascii="Arial"/>
                <w:b/>
                <w:sz w:val="16"/>
              </w:rPr>
              <w:t>2</w:t>
            </w:r>
            <w:proofErr w:type="gramEnd"/>
          </w:p>
        </w:tc>
        <w:tc>
          <w:tcPr>
            <w:tcW w:w="880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6"/>
              <w:ind w:right="14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(424)</w:t>
            </w:r>
          </w:p>
        </w:tc>
        <w:tc>
          <w:tcPr>
            <w:tcW w:w="838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6"/>
              <w:ind w:right="10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(93)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6"/>
              <w:ind w:right="13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(410)</w:t>
            </w:r>
          </w:p>
        </w:tc>
        <w:tc>
          <w:tcPr>
            <w:tcW w:w="898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6"/>
              <w:ind w:right="15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77</w:t>
            </w:r>
          </w:p>
        </w:tc>
        <w:tc>
          <w:tcPr>
            <w:tcW w:w="811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6"/>
              <w:ind w:right="8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(426)</w:t>
            </w:r>
          </w:p>
        </w:tc>
      </w:tr>
      <w:tr w:rsidR="004D00CC">
        <w:trPr>
          <w:trHeight w:val="292"/>
        </w:trPr>
        <w:tc>
          <w:tcPr>
            <w:tcW w:w="10041" w:type="dxa"/>
            <w:gridSpan w:val="11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44"/>
              <w:ind w:left="69"/>
              <w:rPr>
                <w:rFonts w:ascii="Arial"/>
                <w:b/>
                <w:sz w:val="16"/>
              </w:rPr>
            </w:pPr>
            <w:proofErr w:type="gramStart"/>
            <w:r>
              <w:rPr>
                <w:rFonts w:ascii="Arial"/>
                <w:b/>
                <w:sz w:val="16"/>
              </w:rPr>
              <w:t>Outras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Contas</w:t>
            </w:r>
            <w:proofErr w:type="gramEnd"/>
            <w:r>
              <w:rPr>
                <w:rFonts w:ascii="Arial"/>
                <w:b/>
                <w:sz w:val="16"/>
              </w:rPr>
              <w:t xml:space="preserve"> a Receber</w:t>
            </w:r>
          </w:p>
        </w:tc>
      </w:tr>
      <w:tr w:rsidR="004D00CC">
        <w:trPr>
          <w:trHeight w:val="307"/>
        </w:trPr>
        <w:tc>
          <w:tcPr>
            <w:tcW w:w="3028" w:type="dxa"/>
            <w:gridSpan w:val="3"/>
          </w:tcPr>
          <w:p w:rsidR="004D00CC" w:rsidRDefault="00F34761">
            <w:pPr>
              <w:pStyle w:val="TableParagraph"/>
              <w:spacing w:before="61"/>
              <w:ind w:left="69"/>
              <w:rPr>
                <w:sz w:val="16"/>
              </w:rPr>
            </w:pPr>
            <w:r>
              <w:rPr>
                <w:sz w:val="16"/>
              </w:rPr>
              <w:t>Devolução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Abat.</w:t>
            </w:r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a</w:t>
            </w:r>
            <w:proofErr w:type="gram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Fornecedores</w:t>
            </w:r>
          </w:p>
        </w:tc>
        <w:tc>
          <w:tcPr>
            <w:tcW w:w="867" w:type="dxa"/>
          </w:tcPr>
          <w:p w:rsidR="004D00CC" w:rsidRDefault="00F34761">
            <w:pPr>
              <w:pStyle w:val="TableParagraph"/>
              <w:spacing w:before="61"/>
              <w:ind w:right="97"/>
              <w:jc w:val="right"/>
              <w:rPr>
                <w:sz w:val="16"/>
              </w:rPr>
            </w:pPr>
            <w:r>
              <w:rPr>
                <w:sz w:val="16"/>
              </w:rPr>
              <w:t>(2.830)</w:t>
            </w:r>
          </w:p>
        </w:tc>
        <w:tc>
          <w:tcPr>
            <w:tcW w:w="882" w:type="dxa"/>
          </w:tcPr>
          <w:p w:rsidR="004D00CC" w:rsidRDefault="00F34761">
            <w:pPr>
              <w:pStyle w:val="TableParagraph"/>
              <w:spacing w:before="61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(208)</w:t>
            </w:r>
          </w:p>
        </w:tc>
        <w:tc>
          <w:tcPr>
            <w:tcW w:w="927" w:type="dxa"/>
          </w:tcPr>
          <w:p w:rsidR="004D00CC" w:rsidRDefault="00F34761">
            <w:pPr>
              <w:pStyle w:val="TableParagraph"/>
              <w:spacing w:before="61"/>
              <w:ind w:right="146"/>
              <w:jc w:val="right"/>
              <w:rPr>
                <w:sz w:val="16"/>
              </w:rPr>
            </w:pPr>
            <w:r>
              <w:rPr>
                <w:sz w:val="16"/>
              </w:rPr>
              <w:t>409</w:t>
            </w:r>
          </w:p>
        </w:tc>
        <w:tc>
          <w:tcPr>
            <w:tcW w:w="880" w:type="dxa"/>
          </w:tcPr>
          <w:p w:rsidR="004D00CC" w:rsidRDefault="00F34761">
            <w:pPr>
              <w:pStyle w:val="TableParagraph"/>
              <w:spacing w:before="59"/>
              <w:ind w:left="22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(2.629)</w:t>
            </w:r>
          </w:p>
        </w:tc>
        <w:tc>
          <w:tcPr>
            <w:tcW w:w="838" w:type="dxa"/>
          </w:tcPr>
          <w:p w:rsidR="004D00CC" w:rsidRDefault="00F34761">
            <w:pPr>
              <w:pStyle w:val="TableParagraph"/>
              <w:spacing w:before="61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(2.287)</w:t>
            </w:r>
          </w:p>
        </w:tc>
        <w:tc>
          <w:tcPr>
            <w:tcW w:w="910" w:type="dxa"/>
          </w:tcPr>
          <w:p w:rsidR="004D00CC" w:rsidRDefault="00F34761">
            <w:pPr>
              <w:pStyle w:val="TableParagraph"/>
              <w:spacing w:before="61"/>
              <w:ind w:right="135"/>
              <w:jc w:val="right"/>
              <w:rPr>
                <w:sz w:val="16"/>
              </w:rPr>
            </w:pPr>
            <w:r>
              <w:rPr>
                <w:sz w:val="16"/>
              </w:rPr>
              <w:t>(848)</w:t>
            </w:r>
          </w:p>
        </w:tc>
        <w:tc>
          <w:tcPr>
            <w:tcW w:w="898" w:type="dxa"/>
          </w:tcPr>
          <w:p w:rsidR="004D00CC" w:rsidRDefault="00F34761">
            <w:pPr>
              <w:pStyle w:val="TableParagraph"/>
              <w:spacing w:before="61"/>
              <w:ind w:right="151"/>
              <w:jc w:val="right"/>
              <w:rPr>
                <w:sz w:val="16"/>
              </w:rPr>
            </w:pPr>
            <w:r>
              <w:rPr>
                <w:sz w:val="16"/>
              </w:rPr>
              <w:t>305</w:t>
            </w:r>
          </w:p>
        </w:tc>
        <w:tc>
          <w:tcPr>
            <w:tcW w:w="811" w:type="dxa"/>
          </w:tcPr>
          <w:p w:rsidR="004D00CC" w:rsidRDefault="00F34761">
            <w:pPr>
              <w:pStyle w:val="TableParagraph"/>
              <w:spacing w:before="59"/>
              <w:ind w:right="8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(2.830)</w:t>
            </w:r>
          </w:p>
        </w:tc>
      </w:tr>
      <w:tr w:rsidR="004D00CC">
        <w:trPr>
          <w:trHeight w:val="296"/>
        </w:trPr>
        <w:tc>
          <w:tcPr>
            <w:tcW w:w="3028" w:type="dxa"/>
            <w:gridSpan w:val="3"/>
          </w:tcPr>
          <w:p w:rsidR="004D00CC" w:rsidRDefault="00F34761">
            <w:pPr>
              <w:pStyle w:val="TableParagraph"/>
              <w:spacing w:before="59"/>
              <w:ind w:left="69"/>
              <w:rPr>
                <w:sz w:val="16"/>
              </w:rPr>
            </w:pPr>
            <w:r>
              <w:rPr>
                <w:sz w:val="16"/>
              </w:rPr>
              <w:t>Cessão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Pes.</w:t>
            </w:r>
            <w:r>
              <w:rPr>
                <w:spacing w:val="-2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a</w:t>
            </w:r>
            <w:proofErr w:type="gram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Outras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Entidades</w:t>
            </w:r>
          </w:p>
        </w:tc>
        <w:tc>
          <w:tcPr>
            <w:tcW w:w="867" w:type="dxa"/>
          </w:tcPr>
          <w:p w:rsidR="004D00CC" w:rsidRDefault="00F34761">
            <w:pPr>
              <w:pStyle w:val="TableParagraph"/>
              <w:spacing w:before="59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82" w:type="dxa"/>
          </w:tcPr>
          <w:p w:rsidR="004D00CC" w:rsidRDefault="00F34761">
            <w:pPr>
              <w:pStyle w:val="TableParagraph"/>
              <w:spacing w:before="59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27" w:type="dxa"/>
          </w:tcPr>
          <w:p w:rsidR="004D00CC" w:rsidRDefault="00F34761">
            <w:pPr>
              <w:pStyle w:val="TableParagraph"/>
              <w:spacing w:before="59"/>
              <w:ind w:right="14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80" w:type="dxa"/>
          </w:tcPr>
          <w:p w:rsidR="004D00CC" w:rsidRDefault="00F34761">
            <w:pPr>
              <w:pStyle w:val="TableParagraph"/>
              <w:spacing w:before="57"/>
              <w:ind w:right="14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</w:t>
            </w:r>
          </w:p>
        </w:tc>
        <w:tc>
          <w:tcPr>
            <w:tcW w:w="838" w:type="dxa"/>
          </w:tcPr>
          <w:p w:rsidR="004D00CC" w:rsidRDefault="00F34761">
            <w:pPr>
              <w:pStyle w:val="TableParagraph"/>
              <w:spacing w:before="59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10" w:type="dxa"/>
          </w:tcPr>
          <w:p w:rsidR="004D00CC" w:rsidRDefault="00F34761">
            <w:pPr>
              <w:pStyle w:val="TableParagraph"/>
              <w:spacing w:before="59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98" w:type="dxa"/>
          </w:tcPr>
          <w:p w:rsidR="004D00CC" w:rsidRDefault="00F34761">
            <w:pPr>
              <w:pStyle w:val="TableParagraph"/>
              <w:spacing w:before="59"/>
              <w:ind w:right="15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1" w:type="dxa"/>
          </w:tcPr>
          <w:p w:rsidR="004D00CC" w:rsidRDefault="00F34761">
            <w:pPr>
              <w:pStyle w:val="TableParagraph"/>
              <w:spacing w:before="57"/>
              <w:ind w:right="8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</w:t>
            </w:r>
          </w:p>
        </w:tc>
      </w:tr>
      <w:tr w:rsidR="004D00CC">
        <w:trPr>
          <w:trHeight w:val="288"/>
        </w:trPr>
        <w:tc>
          <w:tcPr>
            <w:tcW w:w="3028" w:type="dxa"/>
            <w:gridSpan w:val="3"/>
          </w:tcPr>
          <w:p w:rsidR="004D00CC" w:rsidRDefault="00F34761">
            <w:pPr>
              <w:pStyle w:val="TableParagraph"/>
              <w:spacing w:before="51"/>
              <w:ind w:left="69"/>
              <w:rPr>
                <w:sz w:val="16"/>
              </w:rPr>
            </w:pPr>
            <w:r>
              <w:rPr>
                <w:sz w:val="16"/>
              </w:rPr>
              <w:t>Adiantamentos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Empregados</w:t>
            </w:r>
          </w:p>
        </w:tc>
        <w:tc>
          <w:tcPr>
            <w:tcW w:w="867" w:type="dxa"/>
          </w:tcPr>
          <w:p w:rsidR="004D00CC" w:rsidRDefault="00F34761">
            <w:pPr>
              <w:pStyle w:val="TableParagraph"/>
              <w:spacing w:before="51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(187)</w:t>
            </w:r>
          </w:p>
        </w:tc>
        <w:tc>
          <w:tcPr>
            <w:tcW w:w="882" w:type="dxa"/>
          </w:tcPr>
          <w:p w:rsidR="004D00CC" w:rsidRDefault="00F34761">
            <w:pPr>
              <w:pStyle w:val="TableParagraph"/>
              <w:spacing w:before="51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(39)</w:t>
            </w:r>
          </w:p>
        </w:tc>
        <w:tc>
          <w:tcPr>
            <w:tcW w:w="927" w:type="dxa"/>
          </w:tcPr>
          <w:p w:rsidR="004D00CC" w:rsidRDefault="00F34761">
            <w:pPr>
              <w:pStyle w:val="TableParagraph"/>
              <w:spacing w:before="51"/>
              <w:ind w:right="14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80" w:type="dxa"/>
          </w:tcPr>
          <w:p w:rsidR="004D00CC" w:rsidRDefault="00F34761">
            <w:pPr>
              <w:pStyle w:val="TableParagraph"/>
              <w:spacing w:before="48"/>
              <w:ind w:right="14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(226)</w:t>
            </w:r>
          </w:p>
        </w:tc>
        <w:tc>
          <w:tcPr>
            <w:tcW w:w="838" w:type="dxa"/>
          </w:tcPr>
          <w:p w:rsidR="004D00CC" w:rsidRDefault="00F34761">
            <w:pPr>
              <w:pStyle w:val="TableParagraph"/>
              <w:spacing w:before="51"/>
              <w:ind w:right="106"/>
              <w:jc w:val="right"/>
              <w:rPr>
                <w:sz w:val="16"/>
              </w:rPr>
            </w:pPr>
            <w:r>
              <w:rPr>
                <w:sz w:val="16"/>
              </w:rPr>
              <w:t>(108)</w:t>
            </w:r>
          </w:p>
        </w:tc>
        <w:tc>
          <w:tcPr>
            <w:tcW w:w="910" w:type="dxa"/>
          </w:tcPr>
          <w:p w:rsidR="004D00CC" w:rsidRDefault="00F34761">
            <w:pPr>
              <w:pStyle w:val="TableParagraph"/>
              <w:spacing w:before="51"/>
              <w:ind w:right="135"/>
              <w:jc w:val="right"/>
              <w:rPr>
                <w:sz w:val="16"/>
              </w:rPr>
            </w:pPr>
            <w:r>
              <w:rPr>
                <w:sz w:val="16"/>
              </w:rPr>
              <w:t>(109)</w:t>
            </w:r>
          </w:p>
        </w:tc>
        <w:tc>
          <w:tcPr>
            <w:tcW w:w="898" w:type="dxa"/>
          </w:tcPr>
          <w:p w:rsidR="004D00CC" w:rsidRDefault="00F34761">
            <w:pPr>
              <w:pStyle w:val="TableParagraph"/>
              <w:spacing w:before="51"/>
              <w:ind w:right="151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811" w:type="dxa"/>
          </w:tcPr>
          <w:p w:rsidR="004D00CC" w:rsidRDefault="00F34761">
            <w:pPr>
              <w:pStyle w:val="TableParagraph"/>
              <w:spacing w:before="48"/>
              <w:ind w:right="8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(187)</w:t>
            </w:r>
          </w:p>
        </w:tc>
      </w:tr>
      <w:tr w:rsidR="004D00CC">
        <w:trPr>
          <w:trHeight w:val="291"/>
        </w:trPr>
        <w:tc>
          <w:tcPr>
            <w:tcW w:w="3028" w:type="dxa"/>
            <w:gridSpan w:val="3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51"/>
              <w:ind w:left="69"/>
              <w:rPr>
                <w:sz w:val="16"/>
              </w:rPr>
            </w:pPr>
            <w:r>
              <w:rPr>
                <w:sz w:val="16"/>
              </w:rPr>
              <w:t>Cessão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Pes.</w:t>
            </w:r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a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Estados/Municípios</w:t>
            </w:r>
          </w:p>
        </w:tc>
        <w:tc>
          <w:tcPr>
            <w:tcW w:w="867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51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(96)</w:t>
            </w:r>
          </w:p>
        </w:tc>
        <w:tc>
          <w:tcPr>
            <w:tcW w:w="882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51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27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51"/>
              <w:ind w:right="14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80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8"/>
              <w:ind w:right="1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(96)</w:t>
            </w:r>
          </w:p>
        </w:tc>
        <w:tc>
          <w:tcPr>
            <w:tcW w:w="838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51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(3.375)</w:t>
            </w:r>
          </w:p>
        </w:tc>
        <w:tc>
          <w:tcPr>
            <w:tcW w:w="910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51"/>
              <w:ind w:right="135"/>
              <w:jc w:val="right"/>
              <w:rPr>
                <w:sz w:val="16"/>
              </w:rPr>
            </w:pPr>
            <w:r>
              <w:rPr>
                <w:sz w:val="16"/>
              </w:rPr>
              <w:t>(88)</w:t>
            </w:r>
          </w:p>
        </w:tc>
        <w:tc>
          <w:tcPr>
            <w:tcW w:w="898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51"/>
              <w:ind w:right="151"/>
              <w:jc w:val="right"/>
              <w:rPr>
                <w:sz w:val="16"/>
              </w:rPr>
            </w:pPr>
            <w:r>
              <w:rPr>
                <w:sz w:val="16"/>
              </w:rPr>
              <w:t>3.367</w:t>
            </w:r>
          </w:p>
        </w:tc>
        <w:tc>
          <w:tcPr>
            <w:tcW w:w="811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8"/>
              <w:ind w:right="8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(96)</w:t>
            </w:r>
          </w:p>
        </w:tc>
      </w:tr>
      <w:tr w:rsidR="004D00CC">
        <w:trPr>
          <w:trHeight w:val="290"/>
        </w:trPr>
        <w:tc>
          <w:tcPr>
            <w:tcW w:w="822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6"/>
              <w:ind w:left="6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Subtotal</w:t>
            </w:r>
          </w:p>
        </w:tc>
        <w:tc>
          <w:tcPr>
            <w:tcW w:w="367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9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7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6"/>
              <w:ind w:right="9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(3.113)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6"/>
              <w:ind w:right="10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(247)</w:t>
            </w:r>
          </w:p>
        </w:tc>
        <w:tc>
          <w:tcPr>
            <w:tcW w:w="927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6"/>
              <w:ind w:right="14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409</w:t>
            </w:r>
          </w:p>
        </w:tc>
        <w:tc>
          <w:tcPr>
            <w:tcW w:w="880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6"/>
              <w:ind w:left="22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(2.951)</w:t>
            </w:r>
          </w:p>
        </w:tc>
        <w:tc>
          <w:tcPr>
            <w:tcW w:w="838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6"/>
              <w:ind w:right="10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(5.771)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6"/>
              <w:ind w:right="13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(1.045)</w:t>
            </w:r>
          </w:p>
        </w:tc>
        <w:tc>
          <w:tcPr>
            <w:tcW w:w="898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6"/>
              <w:ind w:right="15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3.702</w:t>
            </w:r>
          </w:p>
        </w:tc>
        <w:tc>
          <w:tcPr>
            <w:tcW w:w="811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6"/>
              <w:ind w:right="8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(3.113)</w:t>
            </w:r>
          </w:p>
        </w:tc>
      </w:tr>
      <w:tr w:rsidR="004D00CC">
        <w:trPr>
          <w:trHeight w:val="275"/>
        </w:trPr>
        <w:tc>
          <w:tcPr>
            <w:tcW w:w="10041" w:type="dxa"/>
            <w:gridSpan w:val="11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39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ATIVO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NÃO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CIRCULANTE</w:t>
            </w:r>
          </w:p>
        </w:tc>
      </w:tr>
      <w:tr w:rsidR="004D00CC">
        <w:trPr>
          <w:trHeight w:val="285"/>
        </w:trPr>
        <w:tc>
          <w:tcPr>
            <w:tcW w:w="10041" w:type="dxa"/>
            <w:gridSpan w:val="11"/>
          </w:tcPr>
          <w:p w:rsidR="004D00CC" w:rsidRDefault="00F34761">
            <w:pPr>
              <w:pStyle w:val="TableParagraph"/>
              <w:spacing w:before="47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Realizável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sz w:val="16"/>
              </w:rPr>
              <w:t>a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Longo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Prazo</w:t>
            </w:r>
            <w:proofErr w:type="gramEnd"/>
          </w:p>
        </w:tc>
      </w:tr>
      <w:tr w:rsidR="004D00CC">
        <w:trPr>
          <w:trHeight w:val="289"/>
        </w:trPr>
        <w:tc>
          <w:tcPr>
            <w:tcW w:w="3028" w:type="dxa"/>
            <w:gridSpan w:val="3"/>
          </w:tcPr>
          <w:p w:rsidR="004D00CC" w:rsidRDefault="00F34761">
            <w:pPr>
              <w:pStyle w:val="TableParagraph"/>
              <w:spacing w:before="52"/>
              <w:ind w:left="69"/>
              <w:rPr>
                <w:sz w:val="16"/>
              </w:rPr>
            </w:pPr>
            <w:r>
              <w:rPr>
                <w:sz w:val="16"/>
              </w:rPr>
              <w:t>Município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Porto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Alegre</w:t>
            </w:r>
          </w:p>
        </w:tc>
        <w:tc>
          <w:tcPr>
            <w:tcW w:w="867" w:type="dxa"/>
          </w:tcPr>
          <w:p w:rsidR="004D00CC" w:rsidRDefault="00F34761">
            <w:pPr>
              <w:pStyle w:val="TableParagraph"/>
              <w:spacing w:before="52"/>
              <w:ind w:right="97"/>
              <w:jc w:val="right"/>
              <w:rPr>
                <w:sz w:val="16"/>
              </w:rPr>
            </w:pPr>
            <w:r>
              <w:rPr>
                <w:sz w:val="16"/>
              </w:rPr>
              <w:t>(3.335)</w:t>
            </w:r>
          </w:p>
        </w:tc>
        <w:tc>
          <w:tcPr>
            <w:tcW w:w="882" w:type="dxa"/>
          </w:tcPr>
          <w:p w:rsidR="004D00CC" w:rsidRDefault="00F34761">
            <w:pPr>
              <w:pStyle w:val="TableParagraph"/>
              <w:spacing w:before="52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27" w:type="dxa"/>
          </w:tcPr>
          <w:p w:rsidR="004D00CC" w:rsidRDefault="00F34761">
            <w:pPr>
              <w:pStyle w:val="TableParagraph"/>
              <w:spacing w:before="52"/>
              <w:ind w:right="14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80" w:type="dxa"/>
          </w:tcPr>
          <w:p w:rsidR="004D00CC" w:rsidRDefault="00F34761">
            <w:pPr>
              <w:pStyle w:val="TableParagraph"/>
              <w:spacing w:before="49"/>
              <w:ind w:left="22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(3.335)</w:t>
            </w:r>
          </w:p>
        </w:tc>
        <w:tc>
          <w:tcPr>
            <w:tcW w:w="838" w:type="dxa"/>
          </w:tcPr>
          <w:p w:rsidR="004D00CC" w:rsidRDefault="00F34761">
            <w:pPr>
              <w:pStyle w:val="TableParagraph"/>
              <w:spacing w:before="52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(3.335)</w:t>
            </w:r>
          </w:p>
        </w:tc>
        <w:tc>
          <w:tcPr>
            <w:tcW w:w="910" w:type="dxa"/>
          </w:tcPr>
          <w:p w:rsidR="004D00CC" w:rsidRDefault="00F34761">
            <w:pPr>
              <w:pStyle w:val="TableParagraph"/>
              <w:spacing w:before="52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98" w:type="dxa"/>
          </w:tcPr>
          <w:p w:rsidR="004D00CC" w:rsidRDefault="00F34761">
            <w:pPr>
              <w:pStyle w:val="TableParagraph"/>
              <w:spacing w:before="52"/>
              <w:ind w:right="15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1" w:type="dxa"/>
          </w:tcPr>
          <w:p w:rsidR="004D00CC" w:rsidRDefault="00F34761">
            <w:pPr>
              <w:pStyle w:val="TableParagraph"/>
              <w:spacing w:before="49"/>
              <w:ind w:right="8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(3.335)</w:t>
            </w:r>
          </w:p>
        </w:tc>
      </w:tr>
      <w:tr w:rsidR="004D00CC">
        <w:trPr>
          <w:trHeight w:val="287"/>
        </w:trPr>
        <w:tc>
          <w:tcPr>
            <w:tcW w:w="3028" w:type="dxa"/>
            <w:gridSpan w:val="3"/>
          </w:tcPr>
          <w:p w:rsidR="004D00CC" w:rsidRDefault="00F34761">
            <w:pPr>
              <w:pStyle w:val="TableParagraph"/>
              <w:spacing w:before="51"/>
              <w:ind w:left="69"/>
              <w:rPr>
                <w:sz w:val="16"/>
              </w:rPr>
            </w:pPr>
            <w:r>
              <w:rPr>
                <w:sz w:val="16"/>
              </w:rPr>
              <w:t>Cessão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Pes.</w:t>
            </w:r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a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Estados/Municípios</w:t>
            </w:r>
          </w:p>
        </w:tc>
        <w:tc>
          <w:tcPr>
            <w:tcW w:w="867" w:type="dxa"/>
          </w:tcPr>
          <w:p w:rsidR="004D00CC" w:rsidRDefault="00F34761">
            <w:pPr>
              <w:pStyle w:val="TableParagraph"/>
              <w:spacing w:before="51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(5.035)</w:t>
            </w:r>
          </w:p>
        </w:tc>
        <w:tc>
          <w:tcPr>
            <w:tcW w:w="882" w:type="dxa"/>
          </w:tcPr>
          <w:p w:rsidR="004D00CC" w:rsidRDefault="00F34761">
            <w:pPr>
              <w:pStyle w:val="TableParagraph"/>
              <w:spacing w:before="51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27" w:type="dxa"/>
          </w:tcPr>
          <w:p w:rsidR="004D00CC" w:rsidRDefault="00F34761">
            <w:pPr>
              <w:pStyle w:val="TableParagraph"/>
              <w:spacing w:before="51"/>
              <w:ind w:right="14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80" w:type="dxa"/>
          </w:tcPr>
          <w:p w:rsidR="004D00CC" w:rsidRDefault="00F34761">
            <w:pPr>
              <w:pStyle w:val="TableParagraph"/>
              <w:spacing w:before="48"/>
              <w:ind w:left="22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(5.035)</w:t>
            </w:r>
          </w:p>
        </w:tc>
        <w:tc>
          <w:tcPr>
            <w:tcW w:w="838" w:type="dxa"/>
          </w:tcPr>
          <w:p w:rsidR="004D00CC" w:rsidRDefault="00F34761">
            <w:pPr>
              <w:pStyle w:val="TableParagraph"/>
              <w:spacing w:before="51"/>
              <w:ind w:right="104"/>
              <w:jc w:val="right"/>
              <w:rPr>
                <w:sz w:val="16"/>
              </w:rPr>
            </w:pPr>
            <w:r>
              <w:rPr>
                <w:sz w:val="16"/>
              </w:rPr>
              <w:t>(10.523)</w:t>
            </w:r>
          </w:p>
        </w:tc>
        <w:tc>
          <w:tcPr>
            <w:tcW w:w="910" w:type="dxa"/>
          </w:tcPr>
          <w:p w:rsidR="004D00CC" w:rsidRDefault="00F34761">
            <w:pPr>
              <w:pStyle w:val="TableParagraph"/>
              <w:spacing w:before="51"/>
              <w:ind w:right="132"/>
              <w:jc w:val="right"/>
              <w:rPr>
                <w:sz w:val="16"/>
              </w:rPr>
            </w:pPr>
            <w:r>
              <w:rPr>
                <w:sz w:val="16"/>
              </w:rPr>
              <w:t>(3.357)</w:t>
            </w:r>
          </w:p>
        </w:tc>
        <w:tc>
          <w:tcPr>
            <w:tcW w:w="898" w:type="dxa"/>
          </w:tcPr>
          <w:p w:rsidR="004D00CC" w:rsidRDefault="00F34761">
            <w:pPr>
              <w:pStyle w:val="TableParagraph"/>
              <w:spacing w:before="51"/>
              <w:ind w:right="151"/>
              <w:jc w:val="right"/>
              <w:rPr>
                <w:sz w:val="16"/>
              </w:rPr>
            </w:pPr>
            <w:r>
              <w:rPr>
                <w:sz w:val="16"/>
              </w:rPr>
              <w:t>8.845</w:t>
            </w:r>
          </w:p>
        </w:tc>
        <w:tc>
          <w:tcPr>
            <w:tcW w:w="811" w:type="dxa"/>
          </w:tcPr>
          <w:p w:rsidR="004D00CC" w:rsidRDefault="00F34761">
            <w:pPr>
              <w:pStyle w:val="TableParagraph"/>
              <w:spacing w:before="48"/>
              <w:ind w:right="8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(5.035)</w:t>
            </w:r>
          </w:p>
        </w:tc>
      </w:tr>
      <w:tr w:rsidR="004D00CC">
        <w:trPr>
          <w:trHeight w:val="288"/>
        </w:trPr>
        <w:tc>
          <w:tcPr>
            <w:tcW w:w="3028" w:type="dxa"/>
            <w:gridSpan w:val="3"/>
          </w:tcPr>
          <w:p w:rsidR="004D00CC" w:rsidRDefault="00F34761">
            <w:pPr>
              <w:pStyle w:val="TableParagraph"/>
              <w:spacing w:before="51"/>
              <w:ind w:left="69"/>
              <w:rPr>
                <w:sz w:val="16"/>
              </w:rPr>
            </w:pPr>
            <w:r>
              <w:rPr>
                <w:sz w:val="16"/>
              </w:rPr>
              <w:t>Multimed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Equip.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Eletrônicos Ltda.</w:t>
            </w:r>
          </w:p>
        </w:tc>
        <w:tc>
          <w:tcPr>
            <w:tcW w:w="867" w:type="dxa"/>
          </w:tcPr>
          <w:p w:rsidR="004D00CC" w:rsidRDefault="00F34761">
            <w:pPr>
              <w:pStyle w:val="TableParagraph"/>
              <w:spacing w:before="51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(84)</w:t>
            </w:r>
          </w:p>
        </w:tc>
        <w:tc>
          <w:tcPr>
            <w:tcW w:w="882" w:type="dxa"/>
          </w:tcPr>
          <w:p w:rsidR="004D00CC" w:rsidRDefault="00F34761">
            <w:pPr>
              <w:pStyle w:val="TableParagraph"/>
              <w:spacing w:before="51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27" w:type="dxa"/>
          </w:tcPr>
          <w:p w:rsidR="004D00CC" w:rsidRDefault="00F34761">
            <w:pPr>
              <w:pStyle w:val="TableParagraph"/>
              <w:spacing w:before="51"/>
              <w:ind w:right="14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80" w:type="dxa"/>
          </w:tcPr>
          <w:p w:rsidR="004D00CC" w:rsidRDefault="00F34761">
            <w:pPr>
              <w:pStyle w:val="TableParagraph"/>
              <w:spacing w:before="48"/>
              <w:ind w:right="1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(84)</w:t>
            </w:r>
          </w:p>
        </w:tc>
        <w:tc>
          <w:tcPr>
            <w:tcW w:w="838" w:type="dxa"/>
          </w:tcPr>
          <w:p w:rsidR="004D00CC" w:rsidRDefault="00F34761">
            <w:pPr>
              <w:pStyle w:val="TableParagraph"/>
              <w:spacing w:before="51"/>
              <w:ind w:right="106"/>
              <w:jc w:val="right"/>
              <w:rPr>
                <w:sz w:val="16"/>
              </w:rPr>
            </w:pPr>
            <w:r>
              <w:rPr>
                <w:sz w:val="16"/>
              </w:rPr>
              <w:t>(84)</w:t>
            </w:r>
          </w:p>
        </w:tc>
        <w:tc>
          <w:tcPr>
            <w:tcW w:w="910" w:type="dxa"/>
          </w:tcPr>
          <w:p w:rsidR="004D00CC" w:rsidRDefault="00F34761">
            <w:pPr>
              <w:pStyle w:val="TableParagraph"/>
              <w:spacing w:before="51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98" w:type="dxa"/>
          </w:tcPr>
          <w:p w:rsidR="004D00CC" w:rsidRDefault="00F34761">
            <w:pPr>
              <w:pStyle w:val="TableParagraph"/>
              <w:spacing w:before="51"/>
              <w:ind w:right="15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1" w:type="dxa"/>
          </w:tcPr>
          <w:p w:rsidR="004D00CC" w:rsidRDefault="00F34761">
            <w:pPr>
              <w:pStyle w:val="TableParagraph"/>
              <w:spacing w:before="48"/>
              <w:ind w:right="8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(84)</w:t>
            </w:r>
          </w:p>
        </w:tc>
      </w:tr>
      <w:tr w:rsidR="004D00CC">
        <w:trPr>
          <w:trHeight w:val="291"/>
        </w:trPr>
        <w:tc>
          <w:tcPr>
            <w:tcW w:w="3028" w:type="dxa"/>
            <w:gridSpan w:val="3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51"/>
              <w:ind w:left="69"/>
              <w:rPr>
                <w:sz w:val="16"/>
              </w:rPr>
            </w:pPr>
            <w:r>
              <w:rPr>
                <w:sz w:val="16"/>
              </w:rPr>
              <w:t>Africanamente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Centro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Pesquisas</w:t>
            </w:r>
          </w:p>
        </w:tc>
        <w:tc>
          <w:tcPr>
            <w:tcW w:w="867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51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(61)</w:t>
            </w:r>
          </w:p>
        </w:tc>
        <w:tc>
          <w:tcPr>
            <w:tcW w:w="882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51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(1)</w:t>
            </w:r>
          </w:p>
        </w:tc>
        <w:tc>
          <w:tcPr>
            <w:tcW w:w="927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51"/>
              <w:ind w:right="14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80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8"/>
              <w:ind w:right="1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(62)</w:t>
            </w:r>
          </w:p>
        </w:tc>
        <w:tc>
          <w:tcPr>
            <w:tcW w:w="838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51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10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51"/>
              <w:ind w:right="135"/>
              <w:jc w:val="right"/>
              <w:rPr>
                <w:sz w:val="16"/>
              </w:rPr>
            </w:pPr>
            <w:r>
              <w:rPr>
                <w:sz w:val="16"/>
              </w:rPr>
              <w:t>(62)</w:t>
            </w:r>
          </w:p>
        </w:tc>
        <w:tc>
          <w:tcPr>
            <w:tcW w:w="898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51"/>
              <w:ind w:right="152"/>
              <w:jc w:val="right"/>
              <w:rPr>
                <w:sz w:val="16"/>
              </w:rPr>
            </w:pPr>
            <w:proofErr w:type="gramStart"/>
            <w:r>
              <w:rPr>
                <w:sz w:val="16"/>
              </w:rPr>
              <w:t>1</w:t>
            </w:r>
            <w:proofErr w:type="gramEnd"/>
          </w:p>
        </w:tc>
        <w:tc>
          <w:tcPr>
            <w:tcW w:w="811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8"/>
              <w:ind w:right="8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(61)</w:t>
            </w:r>
          </w:p>
        </w:tc>
      </w:tr>
      <w:tr w:rsidR="004D00CC">
        <w:trPr>
          <w:trHeight w:val="290"/>
        </w:trPr>
        <w:tc>
          <w:tcPr>
            <w:tcW w:w="822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6"/>
              <w:ind w:left="6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Subtotal</w:t>
            </w:r>
          </w:p>
        </w:tc>
        <w:tc>
          <w:tcPr>
            <w:tcW w:w="367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9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7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6"/>
              <w:ind w:right="9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(8.515)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6"/>
              <w:ind w:right="9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(1)</w:t>
            </w:r>
          </w:p>
        </w:tc>
        <w:tc>
          <w:tcPr>
            <w:tcW w:w="927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6"/>
              <w:ind w:right="14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</w:t>
            </w:r>
          </w:p>
        </w:tc>
        <w:tc>
          <w:tcPr>
            <w:tcW w:w="880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6"/>
              <w:ind w:left="22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(8.516)</w:t>
            </w:r>
          </w:p>
        </w:tc>
        <w:tc>
          <w:tcPr>
            <w:tcW w:w="838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6"/>
              <w:ind w:right="10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(13.942)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6"/>
              <w:ind w:right="13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(3.419)</w:t>
            </w:r>
          </w:p>
        </w:tc>
        <w:tc>
          <w:tcPr>
            <w:tcW w:w="898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6"/>
              <w:ind w:right="15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8.846</w:t>
            </w:r>
          </w:p>
        </w:tc>
        <w:tc>
          <w:tcPr>
            <w:tcW w:w="811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6"/>
              <w:ind w:right="8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(8.515)</w:t>
            </w:r>
          </w:p>
        </w:tc>
      </w:tr>
      <w:tr w:rsidR="004D00CC">
        <w:trPr>
          <w:trHeight w:val="290"/>
        </w:trPr>
        <w:tc>
          <w:tcPr>
            <w:tcW w:w="822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6"/>
              <w:ind w:left="6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</w:p>
        </w:tc>
        <w:tc>
          <w:tcPr>
            <w:tcW w:w="367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9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7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6"/>
              <w:ind w:right="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(12.054)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6"/>
              <w:ind w:right="10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(248)</w:t>
            </w:r>
          </w:p>
        </w:tc>
        <w:tc>
          <w:tcPr>
            <w:tcW w:w="927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6"/>
              <w:ind w:right="14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411</w:t>
            </w:r>
          </w:p>
        </w:tc>
        <w:tc>
          <w:tcPr>
            <w:tcW w:w="880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6"/>
              <w:ind w:left="1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(11.891)</w:t>
            </w:r>
          </w:p>
        </w:tc>
        <w:tc>
          <w:tcPr>
            <w:tcW w:w="838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6"/>
              <w:ind w:right="10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(19.806)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6"/>
              <w:ind w:right="13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(4.874)</w:t>
            </w:r>
          </w:p>
        </w:tc>
        <w:tc>
          <w:tcPr>
            <w:tcW w:w="898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6"/>
              <w:ind w:right="15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12.625</w:t>
            </w:r>
          </w:p>
        </w:tc>
        <w:tc>
          <w:tcPr>
            <w:tcW w:w="811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6"/>
              <w:ind w:right="8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(12.053)</w:t>
            </w:r>
          </w:p>
        </w:tc>
      </w:tr>
    </w:tbl>
    <w:p w:rsidR="004D00CC" w:rsidRDefault="004D00CC">
      <w:pPr>
        <w:pStyle w:val="Corpodetexto"/>
        <w:rPr>
          <w:sz w:val="20"/>
        </w:rPr>
      </w:pPr>
    </w:p>
    <w:p w:rsidR="004D00CC" w:rsidRDefault="004D00CC">
      <w:pPr>
        <w:pStyle w:val="Corpodetexto"/>
        <w:spacing w:before="9"/>
        <w:rPr>
          <w:sz w:val="20"/>
        </w:rPr>
      </w:pPr>
    </w:p>
    <w:p w:rsidR="004D00CC" w:rsidRDefault="00F34761">
      <w:pPr>
        <w:pStyle w:val="Corpodetexto"/>
        <w:spacing w:before="1" w:line="297" w:lineRule="auto"/>
        <w:ind w:left="426"/>
      </w:pPr>
      <w:r>
        <w:t>O</w:t>
      </w:r>
      <w:r>
        <w:rPr>
          <w:spacing w:val="25"/>
        </w:rPr>
        <w:t xml:space="preserve"> </w:t>
      </w:r>
      <w:r>
        <w:t>saldo</w:t>
      </w:r>
      <w:r>
        <w:rPr>
          <w:spacing w:val="28"/>
        </w:rPr>
        <w:t xml:space="preserve"> </w:t>
      </w:r>
      <w:r>
        <w:t>acumulado</w:t>
      </w:r>
      <w:r>
        <w:rPr>
          <w:spacing w:val="25"/>
        </w:rPr>
        <w:t xml:space="preserve"> </w:t>
      </w:r>
      <w:r>
        <w:t>das</w:t>
      </w:r>
      <w:r>
        <w:rPr>
          <w:spacing w:val="25"/>
        </w:rPr>
        <w:t xml:space="preserve"> </w:t>
      </w:r>
      <w:r>
        <w:t>contas</w:t>
      </w:r>
      <w:r>
        <w:rPr>
          <w:spacing w:val="27"/>
        </w:rPr>
        <w:t xml:space="preserve"> </w:t>
      </w:r>
      <w:r>
        <w:t>é</w:t>
      </w:r>
      <w:r>
        <w:rPr>
          <w:spacing w:val="28"/>
        </w:rPr>
        <w:t xml:space="preserve"> </w:t>
      </w:r>
      <w:r>
        <w:t>considerado</w:t>
      </w:r>
      <w:r>
        <w:rPr>
          <w:spacing w:val="25"/>
        </w:rPr>
        <w:t xml:space="preserve"> </w:t>
      </w:r>
      <w:r>
        <w:t>suficiente</w:t>
      </w:r>
      <w:r>
        <w:rPr>
          <w:spacing w:val="28"/>
        </w:rPr>
        <w:t xml:space="preserve"> </w:t>
      </w:r>
      <w:r>
        <w:t>para</w:t>
      </w:r>
      <w:r>
        <w:rPr>
          <w:spacing w:val="27"/>
        </w:rPr>
        <w:t xml:space="preserve"> </w:t>
      </w:r>
      <w:r>
        <w:t>cobrir</w:t>
      </w:r>
      <w:r>
        <w:rPr>
          <w:spacing w:val="26"/>
        </w:rPr>
        <w:t xml:space="preserve"> </w:t>
      </w:r>
      <w:r>
        <w:t>eventuais</w:t>
      </w:r>
      <w:r>
        <w:rPr>
          <w:spacing w:val="27"/>
        </w:rPr>
        <w:t xml:space="preserve"> </w:t>
      </w:r>
      <w:r>
        <w:t>perdas</w:t>
      </w:r>
      <w:r>
        <w:rPr>
          <w:spacing w:val="25"/>
        </w:rPr>
        <w:t xml:space="preserve"> </w:t>
      </w:r>
      <w:r>
        <w:t>na</w:t>
      </w:r>
      <w:r>
        <w:rPr>
          <w:spacing w:val="28"/>
        </w:rPr>
        <w:t xml:space="preserve"> </w:t>
      </w:r>
      <w:r>
        <w:t>realização</w:t>
      </w:r>
      <w:r>
        <w:rPr>
          <w:spacing w:val="25"/>
        </w:rPr>
        <w:t xml:space="preserve"> </w:t>
      </w:r>
      <w:r>
        <w:t>de</w:t>
      </w:r>
      <w:r>
        <w:rPr>
          <w:spacing w:val="-56"/>
        </w:rPr>
        <w:t xml:space="preserve"> </w:t>
      </w:r>
      <w:r>
        <w:t>créditos.</w:t>
      </w:r>
    </w:p>
    <w:p w:rsidR="004D00CC" w:rsidRDefault="004D00CC">
      <w:pPr>
        <w:spacing w:line="297" w:lineRule="auto"/>
        <w:sectPr w:rsidR="004D00CC">
          <w:pgSz w:w="11910" w:h="16850"/>
          <w:pgMar w:top="1520" w:right="560" w:bottom="560" w:left="680" w:header="0" w:footer="290" w:gutter="0"/>
          <w:cols w:space="720"/>
        </w:sectPr>
      </w:pPr>
    </w:p>
    <w:tbl>
      <w:tblPr>
        <w:tblStyle w:val="TableNormal"/>
        <w:tblW w:w="0" w:type="auto"/>
        <w:tblInd w:w="505" w:type="dxa"/>
        <w:tblLayout w:type="fixed"/>
        <w:tblLook w:val="01E0" w:firstRow="1" w:lastRow="1" w:firstColumn="1" w:lastColumn="1" w:noHBand="0" w:noVBand="0"/>
      </w:tblPr>
      <w:tblGrid>
        <w:gridCol w:w="832"/>
        <w:gridCol w:w="223"/>
        <w:gridCol w:w="1802"/>
        <w:gridCol w:w="1037"/>
        <w:gridCol w:w="1379"/>
        <w:gridCol w:w="1511"/>
        <w:gridCol w:w="1110"/>
        <w:gridCol w:w="1172"/>
        <w:gridCol w:w="820"/>
      </w:tblGrid>
      <w:tr w:rsidR="004D00CC">
        <w:trPr>
          <w:trHeight w:val="515"/>
        </w:trPr>
        <w:tc>
          <w:tcPr>
            <w:tcW w:w="832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line="236" w:lineRule="exact"/>
              <w:ind w:left="-3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lastRenderedPageBreak/>
              <w:t>NOTA</w:t>
            </w:r>
          </w:p>
        </w:tc>
        <w:tc>
          <w:tcPr>
            <w:tcW w:w="223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line="236" w:lineRule="exact"/>
              <w:ind w:left="27"/>
              <w:rPr>
                <w:rFonts w:ascii="Arial"/>
                <w:b/>
                <w:sz w:val="21"/>
              </w:rPr>
            </w:pPr>
            <w:proofErr w:type="gramStart"/>
            <w:r>
              <w:rPr>
                <w:rFonts w:ascii="Arial"/>
                <w:b/>
                <w:sz w:val="21"/>
              </w:rPr>
              <w:t>7</w:t>
            </w:r>
            <w:proofErr w:type="gramEnd"/>
          </w:p>
        </w:tc>
        <w:tc>
          <w:tcPr>
            <w:tcW w:w="2839" w:type="dxa"/>
            <w:gridSpan w:val="2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line="236" w:lineRule="exact"/>
              <w:ind w:left="78" w:right="-15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SUBVENÇÕES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A</w:t>
            </w:r>
            <w:r>
              <w:rPr>
                <w:rFonts w:ascii="Arial" w:hAnsi="Arial"/>
                <w:b/>
                <w:spacing w:val="-7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RECEBER</w:t>
            </w:r>
          </w:p>
        </w:tc>
        <w:tc>
          <w:tcPr>
            <w:tcW w:w="1379" w:type="dxa"/>
            <w:tcBorders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1" w:type="dxa"/>
            <w:tcBorders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0" w:type="dxa"/>
            <w:tcBorders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2" w:type="dxa"/>
            <w:tcBorders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0" w:type="dxa"/>
            <w:tcBorders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00CC">
        <w:trPr>
          <w:trHeight w:val="359"/>
        </w:trPr>
        <w:tc>
          <w:tcPr>
            <w:tcW w:w="832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2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71"/>
              <w:ind w:left="4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Contas</w:t>
            </w:r>
          </w:p>
        </w:tc>
        <w:tc>
          <w:tcPr>
            <w:tcW w:w="1037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71"/>
              <w:ind w:left="48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Período Atual</w:t>
            </w:r>
          </w:p>
        </w:tc>
        <w:tc>
          <w:tcPr>
            <w:tcW w:w="1172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0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00CC">
        <w:trPr>
          <w:trHeight w:val="275"/>
        </w:trPr>
        <w:tc>
          <w:tcPr>
            <w:tcW w:w="832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2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1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7"/>
              <w:ind w:right="9"/>
              <w:jc w:val="right"/>
              <w:rPr>
                <w:sz w:val="17"/>
              </w:rPr>
            </w:pPr>
            <w:r>
              <w:rPr>
                <w:sz w:val="17"/>
              </w:rPr>
              <w:t>31/03/2024</w:t>
            </w:r>
          </w:p>
        </w:tc>
        <w:tc>
          <w:tcPr>
            <w:tcW w:w="1110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2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0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00CC">
        <w:trPr>
          <w:trHeight w:val="585"/>
        </w:trPr>
        <w:tc>
          <w:tcPr>
            <w:tcW w:w="285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spacing w:before="9"/>
              <w:rPr>
                <w:sz w:val="16"/>
              </w:rPr>
            </w:pPr>
          </w:p>
          <w:p w:rsidR="004D00CC" w:rsidRDefault="00F34761">
            <w:pPr>
              <w:pStyle w:val="TableParagraph"/>
              <w:ind w:left="6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ATIVO</w:t>
            </w:r>
            <w:r>
              <w:rPr>
                <w:rFonts w:asci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CIRCULANTE</w:t>
            </w:r>
          </w:p>
        </w:tc>
        <w:tc>
          <w:tcPr>
            <w:tcW w:w="1037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94"/>
              <w:ind w:left="240" w:right="295" w:firstLine="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Saldo</w:t>
            </w:r>
            <w:r>
              <w:rPr>
                <w:rFonts w:ascii="Arial"/>
                <w:b/>
                <w:spacing w:val="-45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Inicial</w:t>
            </w:r>
          </w:p>
        </w:tc>
        <w:tc>
          <w:tcPr>
            <w:tcW w:w="1379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line="192" w:lineRule="exact"/>
              <w:ind w:left="98" w:firstLine="76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Apropriação</w:t>
            </w:r>
          </w:p>
          <w:p w:rsidR="004D00CC" w:rsidRDefault="00F34761">
            <w:pPr>
              <w:pStyle w:val="TableParagraph"/>
              <w:spacing w:line="194" w:lineRule="exact"/>
              <w:ind w:left="295" w:right="118" w:hanging="197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1"/>
                <w:sz w:val="17"/>
              </w:rPr>
              <w:t xml:space="preserve">Orçamento </w:t>
            </w:r>
            <w:r>
              <w:rPr>
                <w:rFonts w:ascii="Arial" w:hAnsi="Arial"/>
                <w:b/>
                <w:sz w:val="17"/>
              </w:rPr>
              <w:t>do</w:t>
            </w:r>
            <w:r>
              <w:rPr>
                <w:rFonts w:ascii="Arial" w:hAnsi="Arial"/>
                <w:b/>
                <w:spacing w:val="-4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Exercício</w:t>
            </w:r>
          </w:p>
        </w:tc>
        <w:tc>
          <w:tcPr>
            <w:tcW w:w="1511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94"/>
              <w:ind w:left="315" w:right="118" w:hanging="246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Suplementação/</w:t>
            </w:r>
            <w:r>
              <w:rPr>
                <w:rFonts w:ascii="Arial" w:hAnsi="Arial"/>
                <w:b/>
                <w:spacing w:val="-45"/>
                <w:sz w:val="17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sz w:val="17"/>
              </w:rPr>
              <w:t>Remanejo</w:t>
            </w:r>
            <w:proofErr w:type="gramEnd"/>
          </w:p>
        </w:tc>
        <w:tc>
          <w:tcPr>
            <w:tcW w:w="1110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94"/>
              <w:ind w:left="136" w:right="196" w:firstLine="1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Valor</w:t>
            </w:r>
            <w:r>
              <w:rPr>
                <w:rFonts w:ascii="Arial"/>
                <w:b/>
                <w:spacing w:val="1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sz w:val="17"/>
              </w:rPr>
              <w:t>Recebido</w:t>
            </w:r>
          </w:p>
        </w:tc>
        <w:tc>
          <w:tcPr>
            <w:tcW w:w="1172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94"/>
              <w:ind w:left="116" w:right="185" w:hanging="46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"/>
                <w:sz w:val="17"/>
              </w:rPr>
              <w:t>Cancelado/</w:t>
            </w:r>
            <w:r>
              <w:rPr>
                <w:rFonts w:ascii="Arial"/>
                <w:b/>
                <w:spacing w:val="-45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Remanejo</w:t>
            </w:r>
          </w:p>
        </w:tc>
        <w:tc>
          <w:tcPr>
            <w:tcW w:w="820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94"/>
              <w:ind w:left="147" w:right="222" w:hanging="3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Saldo</w:t>
            </w:r>
            <w:r>
              <w:rPr>
                <w:rFonts w:ascii="Arial"/>
                <w:b/>
                <w:spacing w:val="-46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Final</w:t>
            </w:r>
          </w:p>
        </w:tc>
      </w:tr>
      <w:tr w:rsidR="004D00CC">
        <w:trPr>
          <w:trHeight w:val="275"/>
        </w:trPr>
        <w:tc>
          <w:tcPr>
            <w:tcW w:w="2857" w:type="dxa"/>
            <w:gridSpan w:val="3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37"/>
              <w:ind w:left="69"/>
              <w:rPr>
                <w:sz w:val="17"/>
              </w:rPr>
            </w:pPr>
            <w:r>
              <w:rPr>
                <w:sz w:val="17"/>
              </w:rPr>
              <w:t>Manutenção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Custeio</w:t>
            </w:r>
          </w:p>
        </w:tc>
        <w:tc>
          <w:tcPr>
            <w:tcW w:w="1037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37"/>
              <w:ind w:right="98"/>
              <w:jc w:val="right"/>
              <w:rPr>
                <w:sz w:val="17"/>
              </w:rPr>
            </w:pPr>
            <w:r>
              <w:rPr>
                <w:sz w:val="17"/>
              </w:rPr>
              <w:t>37.094</w:t>
            </w:r>
          </w:p>
        </w:tc>
        <w:tc>
          <w:tcPr>
            <w:tcW w:w="1379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37"/>
              <w:ind w:right="71"/>
              <w:jc w:val="right"/>
              <w:rPr>
                <w:sz w:val="17"/>
              </w:rPr>
            </w:pPr>
            <w:r>
              <w:rPr>
                <w:sz w:val="17"/>
              </w:rPr>
              <w:t>277.092</w:t>
            </w:r>
          </w:p>
        </w:tc>
        <w:tc>
          <w:tcPr>
            <w:tcW w:w="1511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37"/>
              <w:ind w:right="135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1110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37"/>
              <w:ind w:right="72"/>
              <w:jc w:val="right"/>
              <w:rPr>
                <w:sz w:val="17"/>
              </w:rPr>
            </w:pPr>
            <w:r>
              <w:rPr>
                <w:sz w:val="17"/>
              </w:rPr>
              <w:t>(78.092)</w:t>
            </w:r>
          </w:p>
        </w:tc>
        <w:tc>
          <w:tcPr>
            <w:tcW w:w="1172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37"/>
              <w:ind w:right="192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20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37"/>
              <w:ind w:right="72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236.094</w:t>
            </w:r>
          </w:p>
        </w:tc>
      </w:tr>
      <w:tr w:rsidR="004D00CC">
        <w:trPr>
          <w:trHeight w:val="275"/>
        </w:trPr>
        <w:tc>
          <w:tcPr>
            <w:tcW w:w="832" w:type="dxa"/>
          </w:tcPr>
          <w:p w:rsidR="004D00CC" w:rsidRDefault="00F34761">
            <w:pPr>
              <w:pStyle w:val="TableParagraph"/>
              <w:spacing w:before="37"/>
              <w:ind w:right="25"/>
              <w:jc w:val="right"/>
              <w:rPr>
                <w:sz w:val="17"/>
              </w:rPr>
            </w:pPr>
            <w:r>
              <w:rPr>
                <w:sz w:val="17"/>
              </w:rPr>
              <w:t>Reformas</w:t>
            </w:r>
          </w:p>
        </w:tc>
        <w:tc>
          <w:tcPr>
            <w:tcW w:w="223" w:type="dxa"/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2" w:type="dxa"/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7" w:type="dxa"/>
          </w:tcPr>
          <w:p w:rsidR="004D00CC" w:rsidRDefault="00F34761">
            <w:pPr>
              <w:pStyle w:val="TableParagraph"/>
              <w:spacing w:before="37"/>
              <w:ind w:right="98"/>
              <w:jc w:val="right"/>
              <w:rPr>
                <w:sz w:val="17"/>
              </w:rPr>
            </w:pPr>
            <w:r>
              <w:rPr>
                <w:sz w:val="17"/>
              </w:rPr>
              <w:t>6.598</w:t>
            </w:r>
          </w:p>
        </w:tc>
        <w:tc>
          <w:tcPr>
            <w:tcW w:w="1379" w:type="dxa"/>
          </w:tcPr>
          <w:p w:rsidR="004D00CC" w:rsidRDefault="00F34761">
            <w:pPr>
              <w:pStyle w:val="TableParagraph"/>
              <w:spacing w:before="37"/>
              <w:ind w:right="70"/>
              <w:jc w:val="right"/>
              <w:rPr>
                <w:sz w:val="17"/>
              </w:rPr>
            </w:pPr>
            <w:r>
              <w:rPr>
                <w:sz w:val="17"/>
              </w:rPr>
              <w:t>3.379</w:t>
            </w:r>
          </w:p>
        </w:tc>
        <w:tc>
          <w:tcPr>
            <w:tcW w:w="1511" w:type="dxa"/>
          </w:tcPr>
          <w:p w:rsidR="004D00CC" w:rsidRDefault="00F34761">
            <w:pPr>
              <w:pStyle w:val="TableParagraph"/>
              <w:spacing w:before="37"/>
              <w:ind w:right="135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1110" w:type="dxa"/>
          </w:tcPr>
          <w:p w:rsidR="004D00CC" w:rsidRDefault="00F34761">
            <w:pPr>
              <w:pStyle w:val="TableParagraph"/>
              <w:spacing w:before="37"/>
              <w:ind w:right="70"/>
              <w:jc w:val="right"/>
              <w:rPr>
                <w:sz w:val="17"/>
              </w:rPr>
            </w:pPr>
            <w:r>
              <w:rPr>
                <w:sz w:val="17"/>
              </w:rPr>
              <w:t>(1.983)</w:t>
            </w:r>
          </w:p>
        </w:tc>
        <w:tc>
          <w:tcPr>
            <w:tcW w:w="1172" w:type="dxa"/>
          </w:tcPr>
          <w:p w:rsidR="004D00CC" w:rsidRDefault="00F34761">
            <w:pPr>
              <w:pStyle w:val="TableParagraph"/>
              <w:spacing w:before="37"/>
              <w:ind w:right="192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20" w:type="dxa"/>
          </w:tcPr>
          <w:p w:rsidR="004D00CC" w:rsidRDefault="00F34761">
            <w:pPr>
              <w:pStyle w:val="TableParagraph"/>
              <w:spacing w:before="37"/>
              <w:ind w:right="72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7.994</w:t>
            </w:r>
          </w:p>
        </w:tc>
      </w:tr>
      <w:tr w:rsidR="004D00CC">
        <w:trPr>
          <w:trHeight w:val="279"/>
        </w:trPr>
        <w:tc>
          <w:tcPr>
            <w:tcW w:w="832" w:type="dxa"/>
          </w:tcPr>
          <w:p w:rsidR="004D00CC" w:rsidRDefault="00F34761">
            <w:pPr>
              <w:pStyle w:val="TableParagraph"/>
              <w:spacing w:before="37"/>
              <w:ind w:right="83"/>
              <w:jc w:val="right"/>
              <w:rPr>
                <w:sz w:val="17"/>
              </w:rPr>
            </w:pPr>
            <w:r>
              <w:rPr>
                <w:sz w:val="17"/>
              </w:rPr>
              <w:t>Covid-19</w:t>
            </w:r>
          </w:p>
        </w:tc>
        <w:tc>
          <w:tcPr>
            <w:tcW w:w="223" w:type="dxa"/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2" w:type="dxa"/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7" w:type="dxa"/>
          </w:tcPr>
          <w:p w:rsidR="004D00CC" w:rsidRDefault="00F34761">
            <w:pPr>
              <w:pStyle w:val="TableParagraph"/>
              <w:spacing w:before="37"/>
              <w:ind w:right="97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1379" w:type="dxa"/>
          </w:tcPr>
          <w:p w:rsidR="004D00CC" w:rsidRDefault="00F34761">
            <w:pPr>
              <w:pStyle w:val="TableParagraph"/>
              <w:spacing w:before="37"/>
              <w:ind w:right="70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1511" w:type="dxa"/>
          </w:tcPr>
          <w:p w:rsidR="004D00CC" w:rsidRDefault="00F34761">
            <w:pPr>
              <w:pStyle w:val="TableParagraph"/>
              <w:spacing w:before="37"/>
              <w:ind w:right="135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1110" w:type="dxa"/>
          </w:tcPr>
          <w:p w:rsidR="004D00CC" w:rsidRDefault="00F34761">
            <w:pPr>
              <w:pStyle w:val="TableParagraph"/>
              <w:spacing w:before="37"/>
              <w:ind w:right="69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1172" w:type="dxa"/>
          </w:tcPr>
          <w:p w:rsidR="004D00CC" w:rsidRDefault="00F34761">
            <w:pPr>
              <w:pStyle w:val="TableParagraph"/>
              <w:spacing w:before="37"/>
              <w:ind w:right="192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20" w:type="dxa"/>
          </w:tcPr>
          <w:p w:rsidR="004D00CC" w:rsidRDefault="00F34761">
            <w:pPr>
              <w:pStyle w:val="TableParagraph"/>
              <w:spacing w:before="37"/>
              <w:ind w:right="71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-</w:t>
            </w:r>
          </w:p>
        </w:tc>
      </w:tr>
      <w:tr w:rsidR="004D00CC">
        <w:trPr>
          <w:trHeight w:val="285"/>
        </w:trPr>
        <w:tc>
          <w:tcPr>
            <w:tcW w:w="2857" w:type="dxa"/>
            <w:gridSpan w:val="3"/>
          </w:tcPr>
          <w:p w:rsidR="004D00CC" w:rsidRDefault="00F34761">
            <w:pPr>
              <w:pStyle w:val="TableParagraph"/>
              <w:spacing w:before="41"/>
              <w:ind w:left="69"/>
              <w:rPr>
                <w:sz w:val="17"/>
              </w:rPr>
            </w:pPr>
            <w:r>
              <w:rPr>
                <w:sz w:val="17"/>
              </w:rPr>
              <w:t>Atenção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à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Saúde</w:t>
            </w:r>
          </w:p>
        </w:tc>
        <w:tc>
          <w:tcPr>
            <w:tcW w:w="1037" w:type="dxa"/>
          </w:tcPr>
          <w:p w:rsidR="004D00CC" w:rsidRDefault="00F34761">
            <w:pPr>
              <w:pStyle w:val="TableParagraph"/>
              <w:spacing w:before="41"/>
              <w:ind w:right="100"/>
              <w:jc w:val="right"/>
              <w:rPr>
                <w:sz w:val="17"/>
              </w:rPr>
            </w:pPr>
            <w:r>
              <w:rPr>
                <w:sz w:val="17"/>
              </w:rPr>
              <w:t>326</w:t>
            </w:r>
          </w:p>
        </w:tc>
        <w:tc>
          <w:tcPr>
            <w:tcW w:w="1379" w:type="dxa"/>
          </w:tcPr>
          <w:p w:rsidR="004D00CC" w:rsidRDefault="00F34761">
            <w:pPr>
              <w:pStyle w:val="TableParagraph"/>
              <w:spacing w:before="41"/>
              <w:ind w:right="70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1511" w:type="dxa"/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0" w:type="dxa"/>
          </w:tcPr>
          <w:p w:rsidR="004D00CC" w:rsidRDefault="00F34761">
            <w:pPr>
              <w:pStyle w:val="TableParagraph"/>
              <w:spacing w:before="41"/>
              <w:ind w:right="70"/>
              <w:jc w:val="right"/>
              <w:rPr>
                <w:sz w:val="17"/>
              </w:rPr>
            </w:pPr>
            <w:r>
              <w:rPr>
                <w:sz w:val="17"/>
              </w:rPr>
              <w:t>(153)</w:t>
            </w:r>
          </w:p>
        </w:tc>
        <w:tc>
          <w:tcPr>
            <w:tcW w:w="1172" w:type="dxa"/>
          </w:tcPr>
          <w:p w:rsidR="004D00CC" w:rsidRDefault="00F34761">
            <w:pPr>
              <w:pStyle w:val="TableParagraph"/>
              <w:spacing w:before="41"/>
              <w:ind w:right="192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20" w:type="dxa"/>
          </w:tcPr>
          <w:p w:rsidR="004D00CC" w:rsidRDefault="00F34761">
            <w:pPr>
              <w:pStyle w:val="TableParagraph"/>
              <w:spacing w:before="41"/>
              <w:ind w:right="73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173</w:t>
            </w:r>
          </w:p>
        </w:tc>
      </w:tr>
      <w:tr w:rsidR="004D00CC">
        <w:trPr>
          <w:trHeight w:val="289"/>
        </w:trPr>
        <w:tc>
          <w:tcPr>
            <w:tcW w:w="2857" w:type="dxa"/>
            <w:gridSpan w:val="3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3"/>
              <w:ind w:left="69"/>
              <w:rPr>
                <w:sz w:val="17"/>
              </w:rPr>
            </w:pPr>
            <w:r>
              <w:rPr>
                <w:sz w:val="17"/>
              </w:rPr>
              <w:t>Descentralização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Ofício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130/2023</w:t>
            </w:r>
          </w:p>
        </w:tc>
        <w:tc>
          <w:tcPr>
            <w:tcW w:w="1037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3"/>
              <w:ind w:right="97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1379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3"/>
              <w:ind w:right="70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1511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3"/>
              <w:ind w:right="135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1110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3"/>
              <w:ind w:right="69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1172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3"/>
              <w:ind w:right="192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20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3"/>
              <w:ind w:right="71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-</w:t>
            </w:r>
          </w:p>
        </w:tc>
      </w:tr>
      <w:tr w:rsidR="004D00CC">
        <w:trPr>
          <w:trHeight w:val="287"/>
        </w:trPr>
        <w:tc>
          <w:tcPr>
            <w:tcW w:w="832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5"/>
              <w:ind w:left="6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Total</w:t>
            </w:r>
          </w:p>
        </w:tc>
        <w:tc>
          <w:tcPr>
            <w:tcW w:w="223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2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2"/>
              <w:ind w:right="98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44.018</w:t>
            </w:r>
          </w:p>
        </w:tc>
        <w:tc>
          <w:tcPr>
            <w:tcW w:w="1379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2"/>
              <w:ind w:right="71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280.471</w:t>
            </w:r>
          </w:p>
        </w:tc>
        <w:tc>
          <w:tcPr>
            <w:tcW w:w="1511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2"/>
              <w:ind w:right="135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-</w:t>
            </w:r>
          </w:p>
        </w:tc>
        <w:tc>
          <w:tcPr>
            <w:tcW w:w="1110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2"/>
              <w:ind w:right="72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(80.228)</w:t>
            </w:r>
          </w:p>
        </w:tc>
        <w:tc>
          <w:tcPr>
            <w:tcW w:w="1172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2"/>
              <w:ind w:right="192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-</w:t>
            </w:r>
          </w:p>
        </w:tc>
        <w:tc>
          <w:tcPr>
            <w:tcW w:w="820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2"/>
              <w:ind w:right="72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244.261</w:t>
            </w:r>
          </w:p>
        </w:tc>
      </w:tr>
      <w:tr w:rsidR="004D00CC">
        <w:trPr>
          <w:trHeight w:val="453"/>
        </w:trPr>
        <w:tc>
          <w:tcPr>
            <w:tcW w:w="832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2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1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2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0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00CC">
        <w:trPr>
          <w:trHeight w:val="357"/>
        </w:trPr>
        <w:tc>
          <w:tcPr>
            <w:tcW w:w="832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2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71"/>
              <w:ind w:left="4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Contas</w:t>
            </w:r>
          </w:p>
        </w:tc>
        <w:tc>
          <w:tcPr>
            <w:tcW w:w="1037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71"/>
              <w:ind w:left="36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Período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Anterior</w:t>
            </w:r>
          </w:p>
        </w:tc>
        <w:tc>
          <w:tcPr>
            <w:tcW w:w="1172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0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00CC">
        <w:trPr>
          <w:trHeight w:val="277"/>
        </w:trPr>
        <w:tc>
          <w:tcPr>
            <w:tcW w:w="832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2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1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7"/>
              <w:ind w:right="10"/>
              <w:jc w:val="right"/>
              <w:rPr>
                <w:sz w:val="17"/>
              </w:rPr>
            </w:pPr>
            <w:r>
              <w:rPr>
                <w:sz w:val="17"/>
              </w:rPr>
              <w:t>31/12/2023</w:t>
            </w:r>
          </w:p>
        </w:tc>
        <w:tc>
          <w:tcPr>
            <w:tcW w:w="1110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2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0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00CC">
        <w:trPr>
          <w:trHeight w:val="585"/>
        </w:trPr>
        <w:tc>
          <w:tcPr>
            <w:tcW w:w="285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spacing w:before="6"/>
              <w:rPr>
                <w:sz w:val="16"/>
              </w:rPr>
            </w:pPr>
          </w:p>
          <w:p w:rsidR="004D00CC" w:rsidRDefault="00F34761">
            <w:pPr>
              <w:pStyle w:val="TableParagraph"/>
              <w:ind w:left="6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ATIVO</w:t>
            </w:r>
            <w:r>
              <w:rPr>
                <w:rFonts w:asci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CIRCULANTE</w:t>
            </w:r>
          </w:p>
        </w:tc>
        <w:tc>
          <w:tcPr>
            <w:tcW w:w="1037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92"/>
              <w:ind w:left="240" w:right="295" w:firstLine="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Saldo</w:t>
            </w:r>
            <w:r>
              <w:rPr>
                <w:rFonts w:ascii="Arial"/>
                <w:b/>
                <w:spacing w:val="-45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Inicial</w:t>
            </w:r>
          </w:p>
        </w:tc>
        <w:tc>
          <w:tcPr>
            <w:tcW w:w="1379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line="237" w:lineRule="auto"/>
              <w:ind w:left="98" w:right="128" w:firstLine="1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Apropriação</w:t>
            </w:r>
            <w:r>
              <w:rPr>
                <w:rFonts w:ascii="Arial" w:hAnsi="Arial"/>
                <w:b/>
                <w:spacing w:val="1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7"/>
              </w:rPr>
              <w:t>Orçamento</w:t>
            </w:r>
            <w:r>
              <w:rPr>
                <w:rFonts w:ascii="Arial" w:hAnsi="Arial"/>
                <w:b/>
                <w:spacing w:val="-8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do</w:t>
            </w:r>
          </w:p>
          <w:p w:rsidR="004D00CC" w:rsidRDefault="00F34761">
            <w:pPr>
              <w:pStyle w:val="TableParagraph"/>
              <w:spacing w:line="178" w:lineRule="exact"/>
              <w:ind w:left="274" w:right="307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Exercício</w:t>
            </w:r>
          </w:p>
        </w:tc>
        <w:tc>
          <w:tcPr>
            <w:tcW w:w="1511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92"/>
              <w:ind w:left="315" w:right="118" w:hanging="246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Suplementação/</w:t>
            </w:r>
            <w:r>
              <w:rPr>
                <w:rFonts w:ascii="Arial" w:hAnsi="Arial"/>
                <w:b/>
                <w:spacing w:val="-45"/>
                <w:sz w:val="17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sz w:val="17"/>
              </w:rPr>
              <w:t>Remanejo</w:t>
            </w:r>
            <w:proofErr w:type="gramEnd"/>
          </w:p>
        </w:tc>
        <w:tc>
          <w:tcPr>
            <w:tcW w:w="1110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92"/>
              <w:ind w:left="136" w:right="196" w:firstLine="1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Valor</w:t>
            </w:r>
            <w:r>
              <w:rPr>
                <w:rFonts w:ascii="Arial"/>
                <w:b/>
                <w:spacing w:val="1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sz w:val="17"/>
              </w:rPr>
              <w:t>Recebido</w:t>
            </w:r>
          </w:p>
        </w:tc>
        <w:tc>
          <w:tcPr>
            <w:tcW w:w="1172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92"/>
              <w:ind w:left="154" w:right="147" w:hanging="46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"/>
                <w:sz w:val="17"/>
              </w:rPr>
              <w:t>Cancelado/</w:t>
            </w:r>
            <w:r>
              <w:rPr>
                <w:rFonts w:ascii="Arial"/>
                <w:b/>
                <w:spacing w:val="-45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Remanejo</w:t>
            </w:r>
          </w:p>
        </w:tc>
        <w:tc>
          <w:tcPr>
            <w:tcW w:w="820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92"/>
              <w:ind w:left="187" w:right="184" w:hanging="3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Saldo</w:t>
            </w:r>
            <w:r>
              <w:rPr>
                <w:rFonts w:ascii="Arial"/>
                <w:b/>
                <w:spacing w:val="-46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Final</w:t>
            </w:r>
          </w:p>
        </w:tc>
      </w:tr>
      <w:tr w:rsidR="004D00CC">
        <w:trPr>
          <w:trHeight w:val="275"/>
        </w:trPr>
        <w:tc>
          <w:tcPr>
            <w:tcW w:w="2857" w:type="dxa"/>
            <w:gridSpan w:val="3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37"/>
              <w:ind w:left="69"/>
              <w:rPr>
                <w:sz w:val="17"/>
              </w:rPr>
            </w:pPr>
            <w:r>
              <w:rPr>
                <w:sz w:val="17"/>
              </w:rPr>
              <w:t>Manutenção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Custeio</w:t>
            </w:r>
          </w:p>
        </w:tc>
        <w:tc>
          <w:tcPr>
            <w:tcW w:w="1037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37"/>
              <w:ind w:right="98"/>
              <w:jc w:val="right"/>
              <w:rPr>
                <w:sz w:val="17"/>
              </w:rPr>
            </w:pPr>
            <w:r>
              <w:rPr>
                <w:sz w:val="17"/>
              </w:rPr>
              <w:t>32.000</w:t>
            </w:r>
          </w:p>
        </w:tc>
        <w:tc>
          <w:tcPr>
            <w:tcW w:w="1379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37"/>
              <w:ind w:right="71"/>
              <w:jc w:val="right"/>
              <w:rPr>
                <w:sz w:val="17"/>
              </w:rPr>
            </w:pPr>
            <w:r>
              <w:rPr>
                <w:sz w:val="17"/>
              </w:rPr>
              <w:t>270.000</w:t>
            </w:r>
          </w:p>
        </w:tc>
        <w:tc>
          <w:tcPr>
            <w:tcW w:w="1511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37"/>
              <w:ind w:right="136"/>
              <w:jc w:val="right"/>
              <w:rPr>
                <w:sz w:val="17"/>
              </w:rPr>
            </w:pPr>
            <w:r>
              <w:rPr>
                <w:sz w:val="17"/>
              </w:rPr>
              <w:t>41.560</w:t>
            </w:r>
          </w:p>
        </w:tc>
        <w:tc>
          <w:tcPr>
            <w:tcW w:w="1110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37"/>
              <w:ind w:right="70"/>
              <w:jc w:val="right"/>
              <w:rPr>
                <w:sz w:val="17"/>
              </w:rPr>
            </w:pPr>
            <w:r>
              <w:rPr>
                <w:sz w:val="17"/>
              </w:rPr>
              <w:t>(305.576)</w:t>
            </w:r>
          </w:p>
        </w:tc>
        <w:tc>
          <w:tcPr>
            <w:tcW w:w="1172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37"/>
              <w:ind w:right="115"/>
              <w:jc w:val="right"/>
              <w:rPr>
                <w:sz w:val="17"/>
              </w:rPr>
            </w:pPr>
            <w:r>
              <w:rPr>
                <w:sz w:val="17"/>
              </w:rPr>
              <w:t>(890)</w:t>
            </w:r>
          </w:p>
        </w:tc>
        <w:tc>
          <w:tcPr>
            <w:tcW w:w="820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37"/>
              <w:ind w:right="70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37.094</w:t>
            </w:r>
          </w:p>
        </w:tc>
      </w:tr>
      <w:tr w:rsidR="004D00CC">
        <w:trPr>
          <w:trHeight w:val="275"/>
        </w:trPr>
        <w:tc>
          <w:tcPr>
            <w:tcW w:w="832" w:type="dxa"/>
          </w:tcPr>
          <w:p w:rsidR="004D00CC" w:rsidRDefault="00F34761">
            <w:pPr>
              <w:pStyle w:val="TableParagraph"/>
              <w:spacing w:before="37"/>
              <w:ind w:right="25"/>
              <w:jc w:val="right"/>
              <w:rPr>
                <w:sz w:val="17"/>
              </w:rPr>
            </w:pPr>
            <w:r>
              <w:rPr>
                <w:sz w:val="17"/>
              </w:rPr>
              <w:t>Reformas</w:t>
            </w:r>
          </w:p>
        </w:tc>
        <w:tc>
          <w:tcPr>
            <w:tcW w:w="223" w:type="dxa"/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2" w:type="dxa"/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7" w:type="dxa"/>
          </w:tcPr>
          <w:p w:rsidR="004D00CC" w:rsidRDefault="00F34761">
            <w:pPr>
              <w:pStyle w:val="TableParagraph"/>
              <w:spacing w:before="37"/>
              <w:ind w:right="100"/>
              <w:jc w:val="right"/>
              <w:rPr>
                <w:sz w:val="17"/>
              </w:rPr>
            </w:pPr>
            <w:r>
              <w:rPr>
                <w:sz w:val="17"/>
              </w:rPr>
              <w:t>450</w:t>
            </w:r>
          </w:p>
        </w:tc>
        <w:tc>
          <w:tcPr>
            <w:tcW w:w="1379" w:type="dxa"/>
          </w:tcPr>
          <w:p w:rsidR="004D00CC" w:rsidRDefault="00F34761">
            <w:pPr>
              <w:pStyle w:val="TableParagraph"/>
              <w:spacing w:before="37"/>
              <w:ind w:right="70"/>
              <w:jc w:val="right"/>
              <w:rPr>
                <w:sz w:val="17"/>
              </w:rPr>
            </w:pPr>
            <w:r>
              <w:rPr>
                <w:sz w:val="17"/>
              </w:rPr>
              <w:t>18.499</w:t>
            </w:r>
          </w:p>
        </w:tc>
        <w:tc>
          <w:tcPr>
            <w:tcW w:w="1511" w:type="dxa"/>
          </w:tcPr>
          <w:p w:rsidR="004D00CC" w:rsidRDefault="00F34761">
            <w:pPr>
              <w:pStyle w:val="TableParagraph"/>
              <w:spacing w:before="37"/>
              <w:ind w:right="135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1110" w:type="dxa"/>
          </w:tcPr>
          <w:p w:rsidR="004D00CC" w:rsidRDefault="00F34761">
            <w:pPr>
              <w:pStyle w:val="TableParagraph"/>
              <w:spacing w:before="37"/>
              <w:ind w:right="70"/>
              <w:jc w:val="right"/>
              <w:rPr>
                <w:sz w:val="17"/>
              </w:rPr>
            </w:pPr>
            <w:r>
              <w:rPr>
                <w:sz w:val="17"/>
              </w:rPr>
              <w:t>(3.158)</w:t>
            </w:r>
          </w:p>
        </w:tc>
        <w:tc>
          <w:tcPr>
            <w:tcW w:w="1172" w:type="dxa"/>
          </w:tcPr>
          <w:p w:rsidR="004D00CC" w:rsidRDefault="00F34761">
            <w:pPr>
              <w:pStyle w:val="TableParagraph"/>
              <w:spacing w:before="37"/>
              <w:ind w:right="116"/>
              <w:jc w:val="right"/>
              <w:rPr>
                <w:sz w:val="17"/>
              </w:rPr>
            </w:pPr>
            <w:r>
              <w:rPr>
                <w:sz w:val="17"/>
              </w:rPr>
              <w:t>(9.193)</w:t>
            </w:r>
          </w:p>
        </w:tc>
        <w:tc>
          <w:tcPr>
            <w:tcW w:w="820" w:type="dxa"/>
          </w:tcPr>
          <w:p w:rsidR="004D00CC" w:rsidRDefault="00F34761">
            <w:pPr>
              <w:pStyle w:val="TableParagraph"/>
              <w:spacing w:before="37"/>
              <w:ind w:right="69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6.598</w:t>
            </w:r>
          </w:p>
        </w:tc>
      </w:tr>
      <w:tr w:rsidR="004D00CC">
        <w:trPr>
          <w:trHeight w:val="279"/>
        </w:trPr>
        <w:tc>
          <w:tcPr>
            <w:tcW w:w="832" w:type="dxa"/>
          </w:tcPr>
          <w:p w:rsidR="004D00CC" w:rsidRDefault="00F34761">
            <w:pPr>
              <w:pStyle w:val="TableParagraph"/>
              <w:spacing w:before="37"/>
              <w:ind w:right="83"/>
              <w:jc w:val="right"/>
              <w:rPr>
                <w:sz w:val="17"/>
              </w:rPr>
            </w:pPr>
            <w:r>
              <w:rPr>
                <w:sz w:val="17"/>
              </w:rPr>
              <w:t>Covid-19</w:t>
            </w:r>
          </w:p>
        </w:tc>
        <w:tc>
          <w:tcPr>
            <w:tcW w:w="223" w:type="dxa"/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2" w:type="dxa"/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7" w:type="dxa"/>
          </w:tcPr>
          <w:p w:rsidR="004D00CC" w:rsidRDefault="00F34761">
            <w:pPr>
              <w:pStyle w:val="TableParagraph"/>
              <w:spacing w:before="37"/>
              <w:ind w:right="100"/>
              <w:jc w:val="right"/>
              <w:rPr>
                <w:sz w:val="17"/>
              </w:rPr>
            </w:pPr>
            <w:r>
              <w:rPr>
                <w:sz w:val="17"/>
              </w:rPr>
              <w:t>669</w:t>
            </w:r>
          </w:p>
        </w:tc>
        <w:tc>
          <w:tcPr>
            <w:tcW w:w="1379" w:type="dxa"/>
          </w:tcPr>
          <w:p w:rsidR="004D00CC" w:rsidRDefault="00F34761">
            <w:pPr>
              <w:pStyle w:val="TableParagraph"/>
              <w:spacing w:before="37"/>
              <w:ind w:right="70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1511" w:type="dxa"/>
          </w:tcPr>
          <w:p w:rsidR="004D00CC" w:rsidRDefault="00F34761">
            <w:pPr>
              <w:pStyle w:val="TableParagraph"/>
              <w:spacing w:before="37"/>
              <w:ind w:right="135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1110" w:type="dxa"/>
          </w:tcPr>
          <w:p w:rsidR="004D00CC" w:rsidRDefault="00F34761">
            <w:pPr>
              <w:pStyle w:val="TableParagraph"/>
              <w:spacing w:before="37"/>
              <w:ind w:right="70"/>
              <w:jc w:val="right"/>
              <w:rPr>
                <w:sz w:val="17"/>
              </w:rPr>
            </w:pPr>
            <w:r>
              <w:rPr>
                <w:sz w:val="17"/>
              </w:rPr>
              <w:t>(80)</w:t>
            </w:r>
          </w:p>
        </w:tc>
        <w:tc>
          <w:tcPr>
            <w:tcW w:w="1172" w:type="dxa"/>
          </w:tcPr>
          <w:p w:rsidR="004D00CC" w:rsidRDefault="00F34761">
            <w:pPr>
              <w:pStyle w:val="TableParagraph"/>
              <w:spacing w:before="37"/>
              <w:ind w:right="115"/>
              <w:jc w:val="right"/>
              <w:rPr>
                <w:sz w:val="17"/>
              </w:rPr>
            </w:pPr>
            <w:r>
              <w:rPr>
                <w:sz w:val="17"/>
              </w:rPr>
              <w:t>(589)</w:t>
            </w:r>
          </w:p>
        </w:tc>
        <w:tc>
          <w:tcPr>
            <w:tcW w:w="820" w:type="dxa"/>
          </w:tcPr>
          <w:p w:rsidR="004D00CC" w:rsidRDefault="00F34761">
            <w:pPr>
              <w:pStyle w:val="TableParagraph"/>
              <w:spacing w:before="37"/>
              <w:ind w:right="69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-</w:t>
            </w:r>
          </w:p>
        </w:tc>
      </w:tr>
      <w:tr w:rsidR="004D00CC">
        <w:trPr>
          <w:trHeight w:val="285"/>
        </w:trPr>
        <w:tc>
          <w:tcPr>
            <w:tcW w:w="2857" w:type="dxa"/>
            <w:gridSpan w:val="3"/>
          </w:tcPr>
          <w:p w:rsidR="004D00CC" w:rsidRDefault="00F34761">
            <w:pPr>
              <w:pStyle w:val="TableParagraph"/>
              <w:spacing w:before="41"/>
              <w:ind w:left="69"/>
              <w:rPr>
                <w:sz w:val="17"/>
              </w:rPr>
            </w:pPr>
            <w:r>
              <w:rPr>
                <w:sz w:val="17"/>
              </w:rPr>
              <w:t>Atenção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à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Saúde</w:t>
            </w:r>
          </w:p>
        </w:tc>
        <w:tc>
          <w:tcPr>
            <w:tcW w:w="1037" w:type="dxa"/>
          </w:tcPr>
          <w:p w:rsidR="004D00CC" w:rsidRDefault="00F34761">
            <w:pPr>
              <w:pStyle w:val="TableParagraph"/>
              <w:spacing w:before="41"/>
              <w:ind w:right="97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1379" w:type="dxa"/>
          </w:tcPr>
          <w:p w:rsidR="004D00CC" w:rsidRDefault="00F34761">
            <w:pPr>
              <w:pStyle w:val="TableParagraph"/>
              <w:spacing w:before="41"/>
              <w:ind w:right="71"/>
              <w:jc w:val="right"/>
              <w:rPr>
                <w:sz w:val="17"/>
              </w:rPr>
            </w:pPr>
            <w:r>
              <w:rPr>
                <w:sz w:val="17"/>
              </w:rPr>
              <w:t>326</w:t>
            </w:r>
          </w:p>
        </w:tc>
        <w:tc>
          <w:tcPr>
            <w:tcW w:w="1511" w:type="dxa"/>
          </w:tcPr>
          <w:p w:rsidR="004D00CC" w:rsidRDefault="00F34761">
            <w:pPr>
              <w:pStyle w:val="TableParagraph"/>
              <w:spacing w:before="41"/>
              <w:ind w:right="135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1110" w:type="dxa"/>
          </w:tcPr>
          <w:p w:rsidR="004D00CC" w:rsidRDefault="00F34761">
            <w:pPr>
              <w:pStyle w:val="TableParagraph"/>
              <w:spacing w:before="41"/>
              <w:ind w:right="69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1172" w:type="dxa"/>
          </w:tcPr>
          <w:p w:rsidR="004D00CC" w:rsidRDefault="00F34761">
            <w:pPr>
              <w:pStyle w:val="TableParagraph"/>
              <w:spacing w:before="41"/>
              <w:ind w:right="115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20" w:type="dxa"/>
          </w:tcPr>
          <w:p w:rsidR="004D00CC" w:rsidRDefault="00F34761">
            <w:pPr>
              <w:pStyle w:val="TableParagraph"/>
              <w:spacing w:before="41"/>
              <w:ind w:right="70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326</w:t>
            </w:r>
          </w:p>
        </w:tc>
      </w:tr>
      <w:tr w:rsidR="004D00CC">
        <w:trPr>
          <w:trHeight w:val="286"/>
        </w:trPr>
        <w:tc>
          <w:tcPr>
            <w:tcW w:w="2857" w:type="dxa"/>
            <w:gridSpan w:val="3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3"/>
              <w:ind w:left="69"/>
              <w:rPr>
                <w:sz w:val="17"/>
              </w:rPr>
            </w:pPr>
            <w:r>
              <w:rPr>
                <w:sz w:val="17"/>
              </w:rPr>
              <w:t>Descentralização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Ofício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130/2023</w:t>
            </w:r>
          </w:p>
        </w:tc>
        <w:tc>
          <w:tcPr>
            <w:tcW w:w="1037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3"/>
              <w:ind w:right="97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1379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3"/>
              <w:ind w:right="70"/>
              <w:jc w:val="right"/>
              <w:rPr>
                <w:sz w:val="17"/>
              </w:rPr>
            </w:pPr>
            <w:r>
              <w:rPr>
                <w:sz w:val="17"/>
              </w:rPr>
              <w:t>10.000</w:t>
            </w:r>
          </w:p>
        </w:tc>
        <w:tc>
          <w:tcPr>
            <w:tcW w:w="1511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3"/>
              <w:ind w:right="135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1110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3"/>
              <w:ind w:right="69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1172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3"/>
              <w:ind w:right="118"/>
              <w:jc w:val="right"/>
              <w:rPr>
                <w:sz w:val="17"/>
              </w:rPr>
            </w:pPr>
            <w:r>
              <w:rPr>
                <w:sz w:val="17"/>
              </w:rPr>
              <w:t>(10.000)</w:t>
            </w:r>
          </w:p>
        </w:tc>
        <w:tc>
          <w:tcPr>
            <w:tcW w:w="820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3"/>
              <w:ind w:right="69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-</w:t>
            </w:r>
          </w:p>
        </w:tc>
      </w:tr>
      <w:tr w:rsidR="004D00CC">
        <w:trPr>
          <w:trHeight w:val="287"/>
        </w:trPr>
        <w:tc>
          <w:tcPr>
            <w:tcW w:w="832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5"/>
              <w:ind w:left="6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Total</w:t>
            </w:r>
          </w:p>
        </w:tc>
        <w:tc>
          <w:tcPr>
            <w:tcW w:w="223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2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4"/>
              <w:ind w:right="98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33.119</w:t>
            </w:r>
          </w:p>
        </w:tc>
        <w:tc>
          <w:tcPr>
            <w:tcW w:w="1379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4"/>
              <w:ind w:right="70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298.825</w:t>
            </w:r>
          </w:p>
        </w:tc>
        <w:tc>
          <w:tcPr>
            <w:tcW w:w="1511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4"/>
              <w:ind w:right="136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41.560</w:t>
            </w:r>
          </w:p>
        </w:tc>
        <w:tc>
          <w:tcPr>
            <w:tcW w:w="1110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4"/>
              <w:ind w:right="70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(308.814)</w:t>
            </w:r>
          </w:p>
        </w:tc>
        <w:tc>
          <w:tcPr>
            <w:tcW w:w="1172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4"/>
              <w:ind w:right="118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(20.672)</w:t>
            </w:r>
          </w:p>
        </w:tc>
        <w:tc>
          <w:tcPr>
            <w:tcW w:w="820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4"/>
              <w:ind w:right="70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44.018</w:t>
            </w:r>
          </w:p>
        </w:tc>
      </w:tr>
    </w:tbl>
    <w:p w:rsidR="004D00CC" w:rsidRDefault="004D00CC">
      <w:pPr>
        <w:pStyle w:val="Corpodetexto"/>
        <w:rPr>
          <w:sz w:val="20"/>
        </w:rPr>
      </w:pPr>
    </w:p>
    <w:p w:rsidR="004D00CC" w:rsidRDefault="004D00CC">
      <w:pPr>
        <w:pStyle w:val="Corpodetexto"/>
        <w:rPr>
          <w:sz w:val="17"/>
        </w:rPr>
      </w:pPr>
    </w:p>
    <w:p w:rsidR="004D00CC" w:rsidRDefault="00F34761">
      <w:pPr>
        <w:pStyle w:val="Corpodetexto"/>
        <w:spacing w:before="94" w:line="297" w:lineRule="auto"/>
        <w:ind w:left="426" w:right="311"/>
        <w:jc w:val="both"/>
      </w:pPr>
      <w:r>
        <w:t>Em</w:t>
      </w:r>
      <w:r>
        <w:rPr>
          <w:spacing w:val="1"/>
        </w:rPr>
        <w:t xml:space="preserve"> </w:t>
      </w:r>
      <w:r>
        <w:t>cumprimento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Resolução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Conselho</w:t>
      </w:r>
      <w:r>
        <w:rPr>
          <w:spacing w:val="1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Contabilidade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2017/NBC</w:t>
      </w:r>
      <w:r>
        <w:rPr>
          <w:spacing w:val="1"/>
        </w:rPr>
        <w:t xml:space="preserve"> </w:t>
      </w:r>
      <w:r>
        <w:t>TG</w:t>
      </w:r>
      <w:r>
        <w:rPr>
          <w:spacing w:val="1"/>
        </w:rPr>
        <w:t xml:space="preserve"> </w:t>
      </w:r>
      <w:r>
        <w:t>07</w:t>
      </w:r>
      <w:r>
        <w:rPr>
          <w:spacing w:val="1"/>
        </w:rPr>
        <w:t xml:space="preserve"> </w:t>
      </w:r>
      <w:r>
        <w:t>(R2)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Subvenção e Assistências Governamentais estão registradas no ativo circulante com contrapartida no</w:t>
      </w:r>
      <w:r>
        <w:rPr>
          <w:spacing w:val="1"/>
        </w:rPr>
        <w:t xml:space="preserve"> </w:t>
      </w:r>
      <w:r>
        <w:t>passivo circulante as subvenções para custeio a receber do Ministério da Saúde, pelo total de recursos</w:t>
      </w:r>
      <w:r>
        <w:rPr>
          <w:spacing w:val="1"/>
        </w:rPr>
        <w:t xml:space="preserve"> </w:t>
      </w:r>
      <w:r>
        <w:t>disponibilizados para o Hospital Nossa Senhora da Conceição S.A. no Orçamento da Seguridade Social</w:t>
      </w:r>
      <w:r>
        <w:rPr>
          <w:spacing w:val="1"/>
        </w:rPr>
        <w:t xml:space="preserve"> </w:t>
      </w:r>
      <w:r>
        <w:t>aprovado pela Lei Orçamentária Anual nº 14.822, de 22 de janeiro de 2024 e nº 14.535, de 17 de janeiro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2023.</w:t>
      </w:r>
      <w:r>
        <w:rPr>
          <w:spacing w:val="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são</w:t>
      </w:r>
      <w:r>
        <w:rPr>
          <w:spacing w:val="1"/>
        </w:rPr>
        <w:t xml:space="preserve"> </w:t>
      </w:r>
      <w:r>
        <w:t>repassados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Ministério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Saúde,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necessidade</w:t>
      </w:r>
      <w:r>
        <w:rPr>
          <w:spacing w:val="1"/>
        </w:rPr>
        <w:t xml:space="preserve"> </w:t>
      </w:r>
      <w:r>
        <w:t>financeira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desembolso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Hospital,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valores</w:t>
      </w:r>
      <w:r>
        <w:rPr>
          <w:spacing w:val="1"/>
        </w:rPr>
        <w:t xml:space="preserve"> </w:t>
      </w:r>
      <w:r>
        <w:t>são</w:t>
      </w:r>
      <w:r>
        <w:rPr>
          <w:spacing w:val="1"/>
        </w:rPr>
        <w:t xml:space="preserve"> </w:t>
      </w:r>
      <w:r>
        <w:t>baixados</w:t>
      </w:r>
      <w:r>
        <w:rPr>
          <w:spacing w:val="1"/>
        </w:rPr>
        <w:t xml:space="preserve"> </w:t>
      </w:r>
      <w:r>
        <w:t>desta</w:t>
      </w:r>
      <w:r>
        <w:rPr>
          <w:spacing w:val="1"/>
        </w:rPr>
        <w:t xml:space="preserve"> </w:t>
      </w:r>
      <w:r>
        <w:t>conta</w:t>
      </w:r>
      <w:r>
        <w:rPr>
          <w:spacing w:val="1"/>
        </w:rPr>
        <w:t xml:space="preserve"> </w:t>
      </w:r>
      <w:r>
        <w:t>(Notas</w:t>
      </w:r>
      <w:r>
        <w:rPr>
          <w:spacing w:val="1"/>
        </w:rPr>
        <w:t xml:space="preserve"> </w:t>
      </w:r>
      <w:r>
        <w:t>23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39).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subvenções</w:t>
      </w:r>
      <w:r>
        <w:rPr>
          <w:spacing w:val="-1"/>
        </w:rPr>
        <w:t xml:space="preserve"> </w:t>
      </w:r>
      <w:r>
        <w:t>são</w:t>
      </w:r>
      <w:r>
        <w:rPr>
          <w:spacing w:val="-1"/>
        </w:rPr>
        <w:t xml:space="preserve"> </w:t>
      </w:r>
      <w:r>
        <w:t>utilizadas</w:t>
      </w:r>
      <w:r>
        <w:rPr>
          <w:spacing w:val="-3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custear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despesas</w:t>
      </w:r>
      <w:r>
        <w:rPr>
          <w:spacing w:val="-1"/>
        </w:rPr>
        <w:t xml:space="preserve"> </w:t>
      </w:r>
      <w:r>
        <w:t>com:</w:t>
      </w:r>
    </w:p>
    <w:p w:rsidR="004D00CC" w:rsidRDefault="004D00CC">
      <w:pPr>
        <w:pStyle w:val="Corpodetexto"/>
        <w:spacing w:before="3"/>
      </w:pPr>
    </w:p>
    <w:p w:rsidR="004D00CC" w:rsidRDefault="00F34761">
      <w:pPr>
        <w:pStyle w:val="PargrafodaLista"/>
        <w:numPr>
          <w:ilvl w:val="1"/>
          <w:numId w:val="8"/>
        </w:numPr>
        <w:tabs>
          <w:tab w:val="left" w:pos="828"/>
        </w:tabs>
        <w:spacing w:before="1" w:line="297" w:lineRule="auto"/>
        <w:ind w:firstLine="0"/>
        <w:jc w:val="both"/>
        <w:rPr>
          <w:sz w:val="21"/>
        </w:rPr>
      </w:pPr>
      <w:r>
        <w:rPr>
          <w:rFonts w:ascii="Arial" w:hAnsi="Arial"/>
          <w:b/>
          <w:sz w:val="21"/>
        </w:rPr>
        <w:t xml:space="preserve">Manutenção do Custeio – </w:t>
      </w:r>
      <w:r>
        <w:rPr>
          <w:sz w:val="21"/>
        </w:rPr>
        <w:t>Sã</w:t>
      </w:r>
      <w:r>
        <w:rPr>
          <w:rFonts w:ascii="Arial" w:hAnsi="Arial"/>
          <w:b/>
          <w:sz w:val="21"/>
        </w:rPr>
        <w:t xml:space="preserve">o </w:t>
      </w:r>
      <w:r>
        <w:rPr>
          <w:sz w:val="21"/>
        </w:rPr>
        <w:t>recursos recebidos para prestação de serviços que integram o</w:t>
      </w:r>
      <w:r>
        <w:rPr>
          <w:spacing w:val="1"/>
          <w:sz w:val="21"/>
        </w:rPr>
        <w:t xml:space="preserve"> </w:t>
      </w:r>
      <w:r>
        <w:rPr>
          <w:sz w:val="21"/>
        </w:rPr>
        <w:t>Orçamento da Seguridade Social. Foram apropriados no exercício de 2024 R$ 277.092 para manutenção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custeio.</w:t>
      </w:r>
    </w:p>
    <w:p w:rsidR="004D00CC" w:rsidRDefault="004D00CC">
      <w:pPr>
        <w:pStyle w:val="Corpodetexto"/>
      </w:pPr>
    </w:p>
    <w:p w:rsidR="004D00CC" w:rsidRDefault="00F34761">
      <w:pPr>
        <w:pStyle w:val="PargrafodaLista"/>
        <w:numPr>
          <w:ilvl w:val="1"/>
          <w:numId w:val="8"/>
        </w:numPr>
        <w:tabs>
          <w:tab w:val="left" w:pos="807"/>
        </w:tabs>
        <w:spacing w:line="297" w:lineRule="auto"/>
        <w:ind w:firstLine="0"/>
        <w:jc w:val="both"/>
        <w:rPr>
          <w:sz w:val="21"/>
        </w:rPr>
      </w:pPr>
      <w:r>
        <w:rPr>
          <w:rFonts w:ascii="Arial" w:hAnsi="Arial"/>
          <w:b/>
          <w:sz w:val="21"/>
        </w:rPr>
        <w:t xml:space="preserve">Covid-19 – </w:t>
      </w:r>
      <w:r>
        <w:rPr>
          <w:sz w:val="21"/>
        </w:rPr>
        <w:t>No exercício de 2023, o Hospital não recebeu orçamento para ações da Covid-19. Os</w:t>
      </w:r>
      <w:r>
        <w:rPr>
          <w:spacing w:val="1"/>
          <w:sz w:val="21"/>
        </w:rPr>
        <w:t xml:space="preserve"> </w:t>
      </w:r>
      <w:r>
        <w:rPr>
          <w:sz w:val="21"/>
        </w:rPr>
        <w:t>repasses</w:t>
      </w:r>
      <w:r>
        <w:rPr>
          <w:spacing w:val="1"/>
          <w:sz w:val="21"/>
        </w:rPr>
        <w:t xml:space="preserve"> </w:t>
      </w:r>
      <w:r>
        <w:rPr>
          <w:sz w:val="21"/>
        </w:rPr>
        <w:t>recebidos</w:t>
      </w:r>
      <w:r>
        <w:rPr>
          <w:spacing w:val="1"/>
          <w:sz w:val="21"/>
        </w:rPr>
        <w:t xml:space="preserve"> </w:t>
      </w:r>
      <w:r>
        <w:rPr>
          <w:sz w:val="21"/>
        </w:rPr>
        <w:t>no</w:t>
      </w:r>
      <w:r>
        <w:rPr>
          <w:spacing w:val="1"/>
          <w:sz w:val="21"/>
        </w:rPr>
        <w:t xml:space="preserve"> </w:t>
      </w:r>
      <w:r>
        <w:rPr>
          <w:sz w:val="21"/>
        </w:rPr>
        <w:t>primeiro</w:t>
      </w:r>
      <w:r>
        <w:rPr>
          <w:spacing w:val="1"/>
          <w:sz w:val="21"/>
        </w:rPr>
        <w:t xml:space="preserve"> </w:t>
      </w:r>
      <w:r>
        <w:rPr>
          <w:sz w:val="21"/>
        </w:rPr>
        <w:t>semestre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2023</w:t>
      </w:r>
      <w:r>
        <w:rPr>
          <w:spacing w:val="1"/>
          <w:sz w:val="21"/>
        </w:rPr>
        <w:t xml:space="preserve"> </w:t>
      </w:r>
      <w:r>
        <w:rPr>
          <w:sz w:val="21"/>
        </w:rPr>
        <w:t>são</w:t>
      </w:r>
      <w:r>
        <w:rPr>
          <w:spacing w:val="1"/>
          <w:sz w:val="21"/>
        </w:rPr>
        <w:t xml:space="preserve"> </w:t>
      </w:r>
      <w:r>
        <w:rPr>
          <w:sz w:val="21"/>
        </w:rPr>
        <w:t>oriundos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restos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pagar.</w:t>
      </w:r>
      <w:r>
        <w:rPr>
          <w:spacing w:val="1"/>
          <w:sz w:val="21"/>
        </w:rPr>
        <w:t xml:space="preserve"> </w:t>
      </w:r>
      <w:r>
        <w:rPr>
          <w:sz w:val="21"/>
        </w:rPr>
        <w:t>Em</w:t>
      </w:r>
      <w:r>
        <w:rPr>
          <w:spacing w:val="1"/>
          <w:sz w:val="21"/>
        </w:rPr>
        <w:t xml:space="preserve"> </w:t>
      </w:r>
      <w:r>
        <w:rPr>
          <w:sz w:val="21"/>
        </w:rPr>
        <w:t>2024</w:t>
      </w:r>
      <w:r>
        <w:rPr>
          <w:spacing w:val="58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mencionada</w:t>
      </w:r>
      <w:r>
        <w:rPr>
          <w:spacing w:val="-1"/>
          <w:sz w:val="21"/>
        </w:rPr>
        <w:t xml:space="preserve"> </w:t>
      </w:r>
      <w:r>
        <w:rPr>
          <w:sz w:val="21"/>
        </w:rPr>
        <w:t>ação</w:t>
      </w:r>
      <w:r>
        <w:rPr>
          <w:spacing w:val="-1"/>
          <w:sz w:val="21"/>
        </w:rPr>
        <w:t xml:space="preserve"> </w:t>
      </w:r>
      <w:r>
        <w:rPr>
          <w:sz w:val="21"/>
        </w:rPr>
        <w:t>também não</w:t>
      </w:r>
      <w:r>
        <w:rPr>
          <w:spacing w:val="-1"/>
          <w:sz w:val="21"/>
        </w:rPr>
        <w:t xml:space="preserve"> </w:t>
      </w:r>
      <w:r>
        <w:rPr>
          <w:sz w:val="21"/>
        </w:rPr>
        <w:t>recebeu créditos</w:t>
      </w:r>
      <w:r>
        <w:rPr>
          <w:spacing w:val="-1"/>
          <w:sz w:val="21"/>
        </w:rPr>
        <w:t xml:space="preserve"> </w:t>
      </w:r>
      <w:r>
        <w:rPr>
          <w:sz w:val="21"/>
        </w:rPr>
        <w:t>orçamentários.</w:t>
      </w:r>
    </w:p>
    <w:p w:rsidR="004D00CC" w:rsidRDefault="004D00CC">
      <w:pPr>
        <w:pStyle w:val="Corpodetexto"/>
      </w:pPr>
    </w:p>
    <w:p w:rsidR="004D00CC" w:rsidRDefault="00F34761">
      <w:pPr>
        <w:pStyle w:val="PargrafodaLista"/>
        <w:numPr>
          <w:ilvl w:val="1"/>
          <w:numId w:val="8"/>
        </w:numPr>
        <w:tabs>
          <w:tab w:val="left" w:pos="819"/>
        </w:tabs>
        <w:spacing w:before="1" w:line="297" w:lineRule="auto"/>
        <w:ind w:right="314" w:firstLine="0"/>
        <w:jc w:val="both"/>
        <w:rPr>
          <w:sz w:val="21"/>
        </w:rPr>
      </w:pPr>
      <w:r>
        <w:rPr>
          <w:rFonts w:ascii="Arial" w:hAnsi="Arial"/>
          <w:b/>
          <w:sz w:val="21"/>
        </w:rPr>
        <w:t xml:space="preserve">Reformas e Demais Custeios – </w:t>
      </w:r>
      <w:r>
        <w:rPr>
          <w:sz w:val="21"/>
        </w:rPr>
        <w:t>Servem para custear as despesas com a manutenção de bens</w:t>
      </w:r>
      <w:r>
        <w:rPr>
          <w:spacing w:val="1"/>
          <w:sz w:val="21"/>
        </w:rPr>
        <w:t xml:space="preserve"> </w:t>
      </w:r>
      <w:r>
        <w:rPr>
          <w:sz w:val="21"/>
        </w:rPr>
        <w:t>imóveis</w:t>
      </w:r>
      <w:r>
        <w:rPr>
          <w:spacing w:val="10"/>
          <w:sz w:val="21"/>
        </w:rPr>
        <w:t xml:space="preserve"> </w:t>
      </w:r>
      <w:r>
        <w:rPr>
          <w:sz w:val="21"/>
        </w:rPr>
        <w:t>(reformas)</w:t>
      </w:r>
      <w:r>
        <w:rPr>
          <w:spacing w:val="12"/>
          <w:sz w:val="21"/>
        </w:rPr>
        <w:t xml:space="preserve"> </w:t>
      </w:r>
      <w:r>
        <w:rPr>
          <w:sz w:val="21"/>
        </w:rPr>
        <w:t>e</w:t>
      </w:r>
      <w:r>
        <w:rPr>
          <w:spacing w:val="11"/>
          <w:sz w:val="21"/>
        </w:rPr>
        <w:t xml:space="preserve"> </w:t>
      </w:r>
      <w:r>
        <w:rPr>
          <w:sz w:val="21"/>
        </w:rPr>
        <w:t>demais</w:t>
      </w:r>
      <w:r>
        <w:rPr>
          <w:spacing w:val="11"/>
          <w:sz w:val="21"/>
        </w:rPr>
        <w:t xml:space="preserve"> </w:t>
      </w:r>
      <w:r>
        <w:rPr>
          <w:sz w:val="21"/>
        </w:rPr>
        <w:t>despesas</w:t>
      </w:r>
      <w:r>
        <w:rPr>
          <w:spacing w:val="13"/>
          <w:sz w:val="21"/>
        </w:rPr>
        <w:t xml:space="preserve"> </w:t>
      </w:r>
      <w:r>
        <w:rPr>
          <w:sz w:val="21"/>
        </w:rPr>
        <w:t>de</w:t>
      </w:r>
      <w:r>
        <w:rPr>
          <w:spacing w:val="10"/>
          <w:sz w:val="21"/>
        </w:rPr>
        <w:t xml:space="preserve"> </w:t>
      </w:r>
      <w:r>
        <w:rPr>
          <w:sz w:val="21"/>
        </w:rPr>
        <w:t>custeio</w:t>
      </w:r>
      <w:r>
        <w:rPr>
          <w:spacing w:val="11"/>
          <w:sz w:val="21"/>
        </w:rPr>
        <w:t xml:space="preserve"> </w:t>
      </w:r>
      <w:r>
        <w:rPr>
          <w:sz w:val="21"/>
        </w:rPr>
        <w:t>em</w:t>
      </w:r>
      <w:r>
        <w:rPr>
          <w:spacing w:val="12"/>
          <w:sz w:val="21"/>
        </w:rPr>
        <w:t xml:space="preserve"> </w:t>
      </w:r>
      <w:r>
        <w:rPr>
          <w:sz w:val="21"/>
        </w:rPr>
        <w:t>geral.</w:t>
      </w:r>
      <w:r>
        <w:rPr>
          <w:spacing w:val="15"/>
          <w:sz w:val="21"/>
        </w:rPr>
        <w:t xml:space="preserve"> </w:t>
      </w:r>
      <w:r>
        <w:rPr>
          <w:sz w:val="21"/>
        </w:rPr>
        <w:t>Foram</w:t>
      </w:r>
      <w:r>
        <w:rPr>
          <w:spacing w:val="14"/>
          <w:sz w:val="21"/>
        </w:rPr>
        <w:t xml:space="preserve"> </w:t>
      </w:r>
      <w:r>
        <w:rPr>
          <w:sz w:val="21"/>
        </w:rPr>
        <w:t>apropriados</w:t>
      </w:r>
      <w:r>
        <w:rPr>
          <w:spacing w:val="12"/>
          <w:sz w:val="21"/>
        </w:rPr>
        <w:t xml:space="preserve"> </w:t>
      </w:r>
      <w:r>
        <w:rPr>
          <w:sz w:val="21"/>
        </w:rPr>
        <w:t>no</w:t>
      </w:r>
      <w:r>
        <w:rPr>
          <w:spacing w:val="13"/>
          <w:sz w:val="21"/>
        </w:rPr>
        <w:t xml:space="preserve"> </w:t>
      </w:r>
      <w:r>
        <w:rPr>
          <w:sz w:val="21"/>
        </w:rPr>
        <w:t>exercício</w:t>
      </w:r>
      <w:r>
        <w:rPr>
          <w:spacing w:val="13"/>
          <w:sz w:val="21"/>
        </w:rPr>
        <w:t xml:space="preserve"> </w:t>
      </w:r>
      <w:r>
        <w:rPr>
          <w:sz w:val="21"/>
        </w:rPr>
        <w:t>de</w:t>
      </w:r>
      <w:r>
        <w:rPr>
          <w:spacing w:val="11"/>
          <w:sz w:val="21"/>
        </w:rPr>
        <w:t xml:space="preserve"> </w:t>
      </w:r>
      <w:r>
        <w:rPr>
          <w:sz w:val="21"/>
        </w:rPr>
        <w:t>2024</w:t>
      </w:r>
      <w:r>
        <w:rPr>
          <w:spacing w:val="9"/>
          <w:sz w:val="21"/>
        </w:rPr>
        <w:t xml:space="preserve"> </w:t>
      </w:r>
      <w:r>
        <w:rPr>
          <w:sz w:val="21"/>
        </w:rPr>
        <w:t>R$</w:t>
      </w:r>
    </w:p>
    <w:p w:rsidR="004D00CC" w:rsidRDefault="00F34761">
      <w:pPr>
        <w:pStyle w:val="Corpodetexto"/>
        <w:spacing w:before="1"/>
        <w:ind w:left="426"/>
        <w:jc w:val="both"/>
      </w:pPr>
      <w:r>
        <w:t>3.379 para</w:t>
      </w:r>
      <w:r>
        <w:rPr>
          <w:spacing w:val="-1"/>
        </w:rPr>
        <w:t xml:space="preserve"> </w:t>
      </w:r>
      <w:r>
        <w:t>reformas.</w:t>
      </w:r>
    </w:p>
    <w:p w:rsidR="004D00CC" w:rsidRDefault="004D00CC">
      <w:pPr>
        <w:jc w:val="both"/>
        <w:sectPr w:rsidR="004D00CC">
          <w:pgSz w:w="11910" w:h="16850"/>
          <w:pgMar w:top="1520" w:right="560" w:bottom="560" w:left="680" w:header="0" w:footer="290" w:gutter="0"/>
          <w:cols w:space="720"/>
        </w:sectPr>
      </w:pPr>
    </w:p>
    <w:p w:rsidR="004D00CC" w:rsidRDefault="00F34761">
      <w:pPr>
        <w:pStyle w:val="PargrafodaLista"/>
        <w:numPr>
          <w:ilvl w:val="1"/>
          <w:numId w:val="7"/>
        </w:numPr>
        <w:tabs>
          <w:tab w:val="left" w:pos="796"/>
        </w:tabs>
        <w:spacing w:before="82" w:line="297" w:lineRule="auto"/>
        <w:ind w:firstLine="0"/>
        <w:jc w:val="both"/>
        <w:rPr>
          <w:sz w:val="21"/>
        </w:rPr>
      </w:pPr>
      <w:r>
        <w:rPr>
          <w:rFonts w:ascii="Arial" w:hAnsi="Arial"/>
          <w:b/>
          <w:sz w:val="21"/>
        </w:rPr>
        <w:lastRenderedPageBreak/>
        <w:t xml:space="preserve">Atenção à Saúde </w:t>
      </w:r>
      <w:r>
        <w:rPr>
          <w:sz w:val="21"/>
        </w:rPr>
        <w:t>– Por meio da Emenda 19/2023 foram destinados ao Hospital Nossa Senhora da</w:t>
      </w:r>
      <w:r>
        <w:rPr>
          <w:spacing w:val="1"/>
          <w:sz w:val="21"/>
        </w:rPr>
        <w:t xml:space="preserve"> </w:t>
      </w:r>
      <w:r>
        <w:rPr>
          <w:sz w:val="21"/>
        </w:rPr>
        <w:t>Conceição</w:t>
      </w:r>
      <w:r>
        <w:rPr>
          <w:spacing w:val="1"/>
          <w:sz w:val="21"/>
        </w:rPr>
        <w:t xml:space="preserve"> </w:t>
      </w:r>
      <w:r>
        <w:rPr>
          <w:sz w:val="21"/>
        </w:rPr>
        <w:t>S.A.</w:t>
      </w:r>
      <w:r>
        <w:rPr>
          <w:spacing w:val="1"/>
          <w:sz w:val="21"/>
        </w:rPr>
        <w:t xml:space="preserve"> </w:t>
      </w:r>
      <w:r>
        <w:rPr>
          <w:sz w:val="21"/>
        </w:rPr>
        <w:t>recursos</w:t>
      </w:r>
      <w:r>
        <w:rPr>
          <w:spacing w:val="1"/>
          <w:sz w:val="21"/>
        </w:rPr>
        <w:t xml:space="preserve"> </w:t>
      </w:r>
      <w:r>
        <w:rPr>
          <w:sz w:val="21"/>
        </w:rPr>
        <w:t>orçamentários</w:t>
      </w:r>
      <w:r>
        <w:rPr>
          <w:spacing w:val="1"/>
          <w:sz w:val="21"/>
        </w:rPr>
        <w:t xml:space="preserve"> </w:t>
      </w:r>
      <w:r>
        <w:rPr>
          <w:sz w:val="21"/>
        </w:rPr>
        <w:t>para</w:t>
      </w:r>
      <w:r>
        <w:rPr>
          <w:spacing w:val="1"/>
          <w:sz w:val="21"/>
        </w:rPr>
        <w:t xml:space="preserve"> </w:t>
      </w:r>
      <w:r>
        <w:rPr>
          <w:sz w:val="21"/>
        </w:rPr>
        <w:t>atender</w:t>
      </w:r>
      <w:r>
        <w:rPr>
          <w:spacing w:val="1"/>
          <w:sz w:val="21"/>
        </w:rPr>
        <w:t xml:space="preserve"> </w:t>
      </w:r>
      <w:r>
        <w:rPr>
          <w:sz w:val="21"/>
        </w:rPr>
        <w:t>ações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atenção</w:t>
      </w:r>
      <w:r>
        <w:rPr>
          <w:spacing w:val="1"/>
          <w:sz w:val="21"/>
        </w:rPr>
        <w:t xml:space="preserve"> </w:t>
      </w:r>
      <w:r>
        <w:rPr>
          <w:sz w:val="21"/>
        </w:rPr>
        <w:t>à</w:t>
      </w:r>
      <w:r>
        <w:rPr>
          <w:spacing w:val="1"/>
          <w:sz w:val="21"/>
        </w:rPr>
        <w:t xml:space="preserve"> </w:t>
      </w:r>
      <w:r>
        <w:rPr>
          <w:sz w:val="21"/>
        </w:rPr>
        <w:t>saúde</w:t>
      </w:r>
      <w:r>
        <w:rPr>
          <w:spacing w:val="1"/>
          <w:sz w:val="21"/>
        </w:rPr>
        <w:t xml:space="preserve"> </w:t>
      </w:r>
      <w:r>
        <w:rPr>
          <w:sz w:val="21"/>
        </w:rPr>
        <w:t>nos</w:t>
      </w:r>
      <w:r>
        <w:rPr>
          <w:spacing w:val="1"/>
          <w:sz w:val="21"/>
        </w:rPr>
        <w:t xml:space="preserve"> </w:t>
      </w:r>
      <w:r>
        <w:rPr>
          <w:sz w:val="21"/>
        </w:rPr>
        <w:t>serviços</w:t>
      </w:r>
      <w:r>
        <w:rPr>
          <w:spacing w:val="1"/>
          <w:sz w:val="21"/>
        </w:rPr>
        <w:t xml:space="preserve"> </w:t>
      </w:r>
      <w:r>
        <w:rPr>
          <w:sz w:val="21"/>
        </w:rPr>
        <w:t>ambulatoriais e hospitalares no município de Porto Alegre/RS. Recurso que integra a Lei Orçamentaria</w:t>
      </w:r>
      <w:r>
        <w:rPr>
          <w:spacing w:val="1"/>
          <w:sz w:val="21"/>
        </w:rPr>
        <w:t xml:space="preserve"> </w:t>
      </w:r>
      <w:r>
        <w:rPr>
          <w:sz w:val="21"/>
        </w:rPr>
        <w:t>Anual (LOA)</w:t>
      </w:r>
      <w:r>
        <w:rPr>
          <w:spacing w:val="-2"/>
          <w:sz w:val="21"/>
        </w:rPr>
        <w:t xml:space="preserve"> </w:t>
      </w:r>
      <w:r>
        <w:rPr>
          <w:sz w:val="21"/>
        </w:rPr>
        <w:t>nº 14.822,</w:t>
      </w:r>
      <w:r>
        <w:rPr>
          <w:spacing w:val="-2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22</w:t>
      </w:r>
      <w:r>
        <w:rPr>
          <w:spacing w:val="-1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janeiro</w:t>
      </w:r>
      <w:r>
        <w:rPr>
          <w:spacing w:val="-1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2024.</w:t>
      </w:r>
    </w:p>
    <w:p w:rsidR="004D00CC" w:rsidRDefault="004D00CC">
      <w:pPr>
        <w:pStyle w:val="Corpodetexto"/>
        <w:spacing w:before="1"/>
      </w:pPr>
    </w:p>
    <w:p w:rsidR="004D00CC" w:rsidRDefault="00F34761">
      <w:pPr>
        <w:pStyle w:val="PargrafodaLista"/>
        <w:numPr>
          <w:ilvl w:val="1"/>
          <w:numId w:val="7"/>
        </w:numPr>
        <w:tabs>
          <w:tab w:val="left" w:pos="811"/>
        </w:tabs>
        <w:ind w:left="810" w:right="0" w:hanging="385"/>
        <w:jc w:val="both"/>
        <w:rPr>
          <w:sz w:val="21"/>
        </w:rPr>
      </w:pPr>
      <w:r>
        <w:rPr>
          <w:rFonts w:ascii="Arial" w:hAnsi="Arial"/>
          <w:b/>
          <w:sz w:val="21"/>
        </w:rPr>
        <w:t>Descentralização</w:t>
      </w:r>
      <w:r>
        <w:rPr>
          <w:rFonts w:ascii="Arial" w:hAnsi="Arial"/>
          <w:b/>
          <w:spacing w:val="31"/>
          <w:sz w:val="21"/>
        </w:rPr>
        <w:t xml:space="preserve"> </w:t>
      </w:r>
      <w:r>
        <w:rPr>
          <w:rFonts w:ascii="Arial" w:hAnsi="Arial"/>
          <w:b/>
          <w:sz w:val="21"/>
        </w:rPr>
        <w:t>Ofício</w:t>
      </w:r>
      <w:r>
        <w:rPr>
          <w:rFonts w:ascii="Arial" w:hAnsi="Arial"/>
          <w:b/>
          <w:spacing w:val="31"/>
          <w:sz w:val="21"/>
        </w:rPr>
        <w:t xml:space="preserve"> </w:t>
      </w:r>
      <w:r>
        <w:rPr>
          <w:rFonts w:ascii="Arial" w:hAnsi="Arial"/>
          <w:b/>
          <w:sz w:val="21"/>
        </w:rPr>
        <w:t>130/2023</w:t>
      </w:r>
      <w:r>
        <w:rPr>
          <w:rFonts w:ascii="Arial" w:hAnsi="Arial"/>
          <w:b/>
          <w:spacing w:val="32"/>
          <w:sz w:val="21"/>
        </w:rPr>
        <w:t xml:space="preserve"> </w:t>
      </w:r>
      <w:r>
        <w:rPr>
          <w:sz w:val="21"/>
        </w:rPr>
        <w:t>–</w:t>
      </w:r>
      <w:r>
        <w:rPr>
          <w:spacing w:val="29"/>
          <w:sz w:val="21"/>
        </w:rPr>
        <w:t xml:space="preserve"> </w:t>
      </w:r>
      <w:proofErr w:type="gramStart"/>
      <w:r>
        <w:rPr>
          <w:sz w:val="21"/>
        </w:rPr>
        <w:t>Foram</w:t>
      </w:r>
      <w:proofErr w:type="gramEnd"/>
      <w:r>
        <w:rPr>
          <w:spacing w:val="31"/>
          <w:sz w:val="21"/>
        </w:rPr>
        <w:t xml:space="preserve"> </w:t>
      </w:r>
      <w:r>
        <w:rPr>
          <w:sz w:val="21"/>
        </w:rPr>
        <w:t>destinados</w:t>
      </w:r>
      <w:r>
        <w:rPr>
          <w:spacing w:val="30"/>
          <w:sz w:val="21"/>
        </w:rPr>
        <w:t xml:space="preserve"> </w:t>
      </w:r>
      <w:r>
        <w:rPr>
          <w:sz w:val="21"/>
        </w:rPr>
        <w:t>ao</w:t>
      </w:r>
      <w:r>
        <w:rPr>
          <w:spacing w:val="29"/>
          <w:sz w:val="21"/>
        </w:rPr>
        <w:t xml:space="preserve"> </w:t>
      </w:r>
      <w:r>
        <w:rPr>
          <w:sz w:val="21"/>
        </w:rPr>
        <w:t>Hospital</w:t>
      </w:r>
      <w:r>
        <w:rPr>
          <w:spacing w:val="32"/>
          <w:sz w:val="21"/>
        </w:rPr>
        <w:t xml:space="preserve"> </w:t>
      </w:r>
      <w:r>
        <w:rPr>
          <w:sz w:val="21"/>
        </w:rPr>
        <w:t>Nossa</w:t>
      </w:r>
      <w:r>
        <w:rPr>
          <w:spacing w:val="32"/>
          <w:sz w:val="21"/>
        </w:rPr>
        <w:t xml:space="preserve"> </w:t>
      </w:r>
      <w:r>
        <w:rPr>
          <w:sz w:val="21"/>
        </w:rPr>
        <w:t>Senhora</w:t>
      </w:r>
      <w:r>
        <w:rPr>
          <w:spacing w:val="30"/>
          <w:sz w:val="21"/>
        </w:rPr>
        <w:t xml:space="preserve"> </w:t>
      </w:r>
      <w:r>
        <w:rPr>
          <w:sz w:val="21"/>
        </w:rPr>
        <w:t>da</w:t>
      </w:r>
      <w:r>
        <w:rPr>
          <w:spacing w:val="29"/>
          <w:sz w:val="21"/>
        </w:rPr>
        <w:t xml:space="preserve"> </w:t>
      </w:r>
      <w:r>
        <w:rPr>
          <w:sz w:val="21"/>
        </w:rPr>
        <w:t>Conceição</w:t>
      </w:r>
    </w:p>
    <w:p w:rsidR="004D00CC" w:rsidRDefault="00F34761">
      <w:pPr>
        <w:pStyle w:val="Corpodetexto"/>
        <w:spacing w:before="59"/>
        <w:ind w:left="426"/>
        <w:jc w:val="both"/>
      </w:pPr>
      <w:r>
        <w:t>S.A.</w:t>
      </w:r>
      <w:r>
        <w:rPr>
          <w:spacing w:val="-2"/>
        </w:rPr>
        <w:t xml:space="preserve"> </w:t>
      </w:r>
      <w:r>
        <w:t>recursos</w:t>
      </w:r>
      <w:r>
        <w:rPr>
          <w:spacing w:val="-1"/>
        </w:rPr>
        <w:t xml:space="preserve"> </w:t>
      </w:r>
      <w:r>
        <w:t>orçamentários,</w:t>
      </w:r>
      <w:r>
        <w:rPr>
          <w:spacing w:val="-2"/>
        </w:rPr>
        <w:t xml:space="preserve"> </w:t>
      </w:r>
      <w:r>
        <w:t>entretanto</w:t>
      </w:r>
      <w:r>
        <w:rPr>
          <w:spacing w:val="-1"/>
        </w:rPr>
        <w:t xml:space="preserve"> </w:t>
      </w:r>
      <w:r>
        <w:t>houve</w:t>
      </w:r>
      <w:r>
        <w:rPr>
          <w:spacing w:val="-1"/>
        </w:rPr>
        <w:t xml:space="preserve"> </w:t>
      </w:r>
      <w:r>
        <w:t>cancelamento</w:t>
      </w:r>
      <w:r>
        <w:rPr>
          <w:spacing w:val="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mesmo</w:t>
      </w:r>
      <w:r>
        <w:rPr>
          <w:spacing w:val="-1"/>
        </w:rPr>
        <w:t xml:space="preserve"> </w:t>
      </w:r>
      <w:r>
        <w:t>período.</w:t>
      </w:r>
    </w:p>
    <w:p w:rsidR="004D00CC" w:rsidRDefault="004D00CC">
      <w:pPr>
        <w:pStyle w:val="Corpodetexto"/>
        <w:rPr>
          <w:sz w:val="20"/>
        </w:rPr>
      </w:pPr>
    </w:p>
    <w:p w:rsidR="004D00CC" w:rsidRDefault="004D00CC">
      <w:pPr>
        <w:pStyle w:val="Corpodetexto"/>
        <w:spacing w:before="3" w:after="1"/>
        <w:rPr>
          <w:sz w:val="15"/>
        </w:rPr>
      </w:pPr>
    </w:p>
    <w:tbl>
      <w:tblPr>
        <w:tblStyle w:val="TableNormal"/>
        <w:tblW w:w="0" w:type="auto"/>
        <w:tblInd w:w="433" w:type="dxa"/>
        <w:tblLayout w:type="fixed"/>
        <w:tblLook w:val="01E0" w:firstRow="1" w:lastRow="1" w:firstColumn="1" w:lastColumn="1" w:noHBand="0" w:noVBand="0"/>
      </w:tblPr>
      <w:tblGrid>
        <w:gridCol w:w="1011"/>
        <w:gridCol w:w="370"/>
        <w:gridCol w:w="4091"/>
        <w:gridCol w:w="3128"/>
        <w:gridCol w:w="1325"/>
      </w:tblGrid>
      <w:tr w:rsidR="004D00CC">
        <w:trPr>
          <w:trHeight w:val="508"/>
        </w:trPr>
        <w:tc>
          <w:tcPr>
            <w:tcW w:w="1011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line="223" w:lineRule="exact"/>
              <w:ind w:left="6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NOTA</w:t>
            </w:r>
          </w:p>
        </w:tc>
        <w:tc>
          <w:tcPr>
            <w:tcW w:w="370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line="223" w:lineRule="exact"/>
              <w:ind w:left="9"/>
              <w:rPr>
                <w:rFonts w:ascii="Arial"/>
                <w:b/>
                <w:sz w:val="20"/>
              </w:rPr>
            </w:pPr>
            <w:proofErr w:type="gramStart"/>
            <w:r>
              <w:rPr>
                <w:rFonts w:ascii="Arial"/>
                <w:b/>
                <w:w w:val="99"/>
                <w:sz w:val="20"/>
              </w:rPr>
              <w:t>8</w:t>
            </w:r>
            <w:proofErr w:type="gramEnd"/>
          </w:p>
        </w:tc>
        <w:tc>
          <w:tcPr>
            <w:tcW w:w="4091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line="223" w:lineRule="exact"/>
              <w:ind w:left="4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ESTOQUES</w:t>
            </w:r>
          </w:p>
        </w:tc>
        <w:tc>
          <w:tcPr>
            <w:tcW w:w="3128" w:type="dxa"/>
            <w:tcBorders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5" w:type="dxa"/>
            <w:tcBorders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00CC">
        <w:trPr>
          <w:trHeight w:val="551"/>
        </w:trPr>
        <w:tc>
          <w:tcPr>
            <w:tcW w:w="1011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167"/>
              <w:ind w:left="6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Contas</w:t>
            </w:r>
          </w:p>
        </w:tc>
        <w:tc>
          <w:tcPr>
            <w:tcW w:w="370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91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8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63"/>
              <w:ind w:left="2168" w:right="377" w:hanging="10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Período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Atual</w:t>
            </w:r>
          </w:p>
        </w:tc>
        <w:tc>
          <w:tcPr>
            <w:tcW w:w="1325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63"/>
              <w:ind w:left="265" w:right="347" w:firstLine="1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Período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Anterior</w:t>
            </w:r>
          </w:p>
        </w:tc>
      </w:tr>
      <w:tr w:rsidR="004D00CC">
        <w:trPr>
          <w:trHeight w:val="318"/>
        </w:trPr>
        <w:tc>
          <w:tcPr>
            <w:tcW w:w="1011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91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8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66"/>
              <w:ind w:right="279"/>
              <w:jc w:val="right"/>
              <w:rPr>
                <w:sz w:val="18"/>
              </w:rPr>
            </w:pPr>
            <w:r>
              <w:rPr>
                <w:sz w:val="18"/>
              </w:rPr>
              <w:t>31/03/2024</w:t>
            </w:r>
          </w:p>
        </w:tc>
        <w:tc>
          <w:tcPr>
            <w:tcW w:w="1325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66"/>
              <w:ind w:left="164"/>
              <w:rPr>
                <w:sz w:val="18"/>
              </w:rPr>
            </w:pPr>
            <w:r>
              <w:rPr>
                <w:sz w:val="18"/>
              </w:rPr>
              <w:t>31/12/2023</w:t>
            </w:r>
          </w:p>
        </w:tc>
      </w:tr>
      <w:tr w:rsidR="004D00CC">
        <w:trPr>
          <w:trHeight w:val="289"/>
        </w:trPr>
        <w:tc>
          <w:tcPr>
            <w:tcW w:w="1381" w:type="dxa"/>
            <w:gridSpan w:val="2"/>
          </w:tcPr>
          <w:p w:rsidR="004D00CC" w:rsidRDefault="00F34761">
            <w:pPr>
              <w:pStyle w:val="TableParagraph"/>
              <w:spacing w:before="38"/>
              <w:ind w:left="69"/>
              <w:rPr>
                <w:sz w:val="20"/>
              </w:rPr>
            </w:pPr>
            <w:r>
              <w:rPr>
                <w:sz w:val="20"/>
              </w:rPr>
              <w:t>Almoxarifados</w:t>
            </w:r>
          </w:p>
        </w:tc>
        <w:tc>
          <w:tcPr>
            <w:tcW w:w="4091" w:type="dxa"/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8" w:type="dxa"/>
          </w:tcPr>
          <w:p w:rsidR="004D00CC" w:rsidRDefault="00F34761">
            <w:pPr>
              <w:pStyle w:val="TableParagraph"/>
              <w:spacing w:before="38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19.681</w:t>
            </w:r>
          </w:p>
        </w:tc>
        <w:tc>
          <w:tcPr>
            <w:tcW w:w="1325" w:type="dxa"/>
          </w:tcPr>
          <w:p w:rsidR="004D00CC" w:rsidRDefault="00F34761">
            <w:pPr>
              <w:pStyle w:val="TableParagraph"/>
              <w:spacing w:before="38"/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>21.188</w:t>
            </w:r>
          </w:p>
        </w:tc>
      </w:tr>
      <w:tr w:rsidR="004D00CC">
        <w:trPr>
          <w:trHeight w:val="264"/>
        </w:trPr>
        <w:tc>
          <w:tcPr>
            <w:tcW w:w="1011" w:type="dxa"/>
          </w:tcPr>
          <w:p w:rsidR="004D00CC" w:rsidRDefault="00F34761">
            <w:pPr>
              <w:pStyle w:val="TableParagraph"/>
              <w:spacing w:before="13"/>
              <w:ind w:left="69"/>
              <w:rPr>
                <w:sz w:val="20"/>
              </w:rPr>
            </w:pPr>
            <w:r>
              <w:rPr>
                <w:sz w:val="20"/>
              </w:rPr>
              <w:t>Farmácias</w:t>
            </w:r>
          </w:p>
        </w:tc>
        <w:tc>
          <w:tcPr>
            <w:tcW w:w="370" w:type="dxa"/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91" w:type="dxa"/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8" w:type="dxa"/>
          </w:tcPr>
          <w:p w:rsidR="004D00CC" w:rsidRDefault="00F34761">
            <w:pPr>
              <w:pStyle w:val="TableParagraph"/>
              <w:spacing w:before="13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3.134</w:t>
            </w:r>
          </w:p>
        </w:tc>
        <w:tc>
          <w:tcPr>
            <w:tcW w:w="1325" w:type="dxa"/>
          </w:tcPr>
          <w:p w:rsidR="004D00CC" w:rsidRDefault="00F34761">
            <w:pPr>
              <w:pStyle w:val="TableParagraph"/>
              <w:spacing w:before="13"/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>2.739</w:t>
            </w:r>
          </w:p>
        </w:tc>
      </w:tr>
      <w:tr w:rsidR="004D00CC">
        <w:trPr>
          <w:trHeight w:val="266"/>
        </w:trPr>
        <w:tc>
          <w:tcPr>
            <w:tcW w:w="5472" w:type="dxa"/>
            <w:gridSpan w:val="3"/>
          </w:tcPr>
          <w:p w:rsidR="004D00CC" w:rsidRDefault="00F34761">
            <w:pPr>
              <w:pStyle w:val="TableParagraph"/>
              <w:spacing w:before="13"/>
              <w:ind w:left="69"/>
              <w:rPr>
                <w:sz w:val="20"/>
              </w:rPr>
            </w:pPr>
            <w:r>
              <w:rPr>
                <w:sz w:val="20"/>
              </w:rPr>
              <w:t>Subalmoxarifados</w:t>
            </w:r>
          </w:p>
        </w:tc>
        <w:tc>
          <w:tcPr>
            <w:tcW w:w="3128" w:type="dxa"/>
          </w:tcPr>
          <w:p w:rsidR="004D00CC" w:rsidRDefault="00F34761">
            <w:pPr>
              <w:pStyle w:val="TableParagraph"/>
              <w:spacing w:before="13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1.833</w:t>
            </w:r>
          </w:p>
        </w:tc>
        <w:tc>
          <w:tcPr>
            <w:tcW w:w="1325" w:type="dxa"/>
          </w:tcPr>
          <w:p w:rsidR="004D00CC" w:rsidRDefault="00F34761">
            <w:pPr>
              <w:pStyle w:val="TableParagraph"/>
              <w:spacing w:before="13"/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>1.754</w:t>
            </w:r>
          </w:p>
        </w:tc>
      </w:tr>
      <w:tr w:rsidR="004D00CC">
        <w:trPr>
          <w:trHeight w:val="270"/>
        </w:trPr>
        <w:tc>
          <w:tcPr>
            <w:tcW w:w="5472" w:type="dxa"/>
            <w:gridSpan w:val="3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16"/>
              <w:ind w:left="69"/>
              <w:rPr>
                <w:sz w:val="20"/>
              </w:rPr>
            </w:pPr>
            <w:r>
              <w:rPr>
                <w:sz w:val="20"/>
              </w:rPr>
              <w:t>Perdas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Estimadas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Estoques</w:t>
            </w:r>
          </w:p>
        </w:tc>
        <w:tc>
          <w:tcPr>
            <w:tcW w:w="3128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16"/>
              <w:ind w:right="166"/>
              <w:jc w:val="right"/>
              <w:rPr>
                <w:sz w:val="20"/>
              </w:rPr>
            </w:pPr>
            <w:r>
              <w:rPr>
                <w:sz w:val="20"/>
              </w:rPr>
              <w:t>(246)</w:t>
            </w:r>
          </w:p>
        </w:tc>
        <w:tc>
          <w:tcPr>
            <w:tcW w:w="1325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16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(257)</w:t>
            </w:r>
          </w:p>
        </w:tc>
      </w:tr>
      <w:tr w:rsidR="004D00CC">
        <w:trPr>
          <w:trHeight w:val="275"/>
        </w:trPr>
        <w:tc>
          <w:tcPr>
            <w:tcW w:w="1011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27"/>
              <w:ind w:left="6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Total</w:t>
            </w:r>
          </w:p>
        </w:tc>
        <w:tc>
          <w:tcPr>
            <w:tcW w:w="370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91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8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18"/>
              <w:ind w:right="16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24.402</w:t>
            </w:r>
          </w:p>
        </w:tc>
        <w:tc>
          <w:tcPr>
            <w:tcW w:w="1325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18"/>
              <w:ind w:right="7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25.424</w:t>
            </w:r>
          </w:p>
        </w:tc>
      </w:tr>
    </w:tbl>
    <w:p w:rsidR="004D00CC" w:rsidRDefault="004D00CC">
      <w:pPr>
        <w:pStyle w:val="Corpodetexto"/>
        <w:rPr>
          <w:sz w:val="20"/>
        </w:rPr>
      </w:pPr>
    </w:p>
    <w:p w:rsidR="004D00CC" w:rsidRDefault="00F34761">
      <w:pPr>
        <w:spacing w:before="211" w:line="285" w:lineRule="auto"/>
        <w:ind w:left="426" w:right="313"/>
        <w:jc w:val="both"/>
      </w:pPr>
      <w:r>
        <w:t>Os valores dos itens de estoque são revertidos para o resultado, em obediência ao regime de</w:t>
      </w:r>
      <w:r>
        <w:rPr>
          <w:spacing w:val="1"/>
        </w:rPr>
        <w:t xml:space="preserve"> </w:t>
      </w:r>
      <w:r>
        <w:t>competência quando do seu consumo nas atividades da entidade. Os estoques se compõem de</w:t>
      </w:r>
      <w:r>
        <w:rPr>
          <w:spacing w:val="1"/>
        </w:rPr>
        <w:t xml:space="preserve"> </w:t>
      </w:r>
      <w:r>
        <w:t>materiais a serem consumidos no processo de prestação de serviços e estão demonstrados por local</w:t>
      </w:r>
      <w:r>
        <w:rPr>
          <w:spacing w:val="-59"/>
        </w:rPr>
        <w:t xml:space="preserve"> </w:t>
      </w:r>
      <w:r>
        <w:t>de armazenamento. Observa-se variação diminutiva no saldo em relação ao primeiro trimestre de</w:t>
      </w:r>
      <w:r>
        <w:rPr>
          <w:spacing w:val="1"/>
        </w:rPr>
        <w:t xml:space="preserve"> </w:t>
      </w:r>
      <w:r>
        <w:t>2024</w:t>
      </w:r>
      <w:r>
        <w:rPr>
          <w:spacing w:val="-3"/>
        </w:rPr>
        <w:t xml:space="preserve"> </w:t>
      </w:r>
      <w:r>
        <w:t>quando comparado</w:t>
      </w:r>
      <w:r>
        <w:rPr>
          <w:spacing w:val="-2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o encerramento do</w:t>
      </w:r>
      <w:r>
        <w:rPr>
          <w:spacing w:val="-4"/>
        </w:rPr>
        <w:t xml:space="preserve"> </w:t>
      </w:r>
      <w:r>
        <w:t>exercício anterior.</w:t>
      </w:r>
    </w:p>
    <w:p w:rsidR="004D00CC" w:rsidRDefault="004D00CC">
      <w:pPr>
        <w:pStyle w:val="Corpodetexto"/>
        <w:spacing w:before="9" w:after="1"/>
        <w:rPr>
          <w:sz w:val="20"/>
        </w:rPr>
      </w:pPr>
    </w:p>
    <w:tbl>
      <w:tblPr>
        <w:tblStyle w:val="TableNormal"/>
        <w:tblW w:w="0" w:type="auto"/>
        <w:tblInd w:w="433" w:type="dxa"/>
        <w:tblLayout w:type="fixed"/>
        <w:tblLook w:val="01E0" w:firstRow="1" w:lastRow="1" w:firstColumn="1" w:lastColumn="1" w:noHBand="0" w:noVBand="0"/>
      </w:tblPr>
      <w:tblGrid>
        <w:gridCol w:w="800"/>
        <w:gridCol w:w="387"/>
        <w:gridCol w:w="6937"/>
        <w:gridCol w:w="499"/>
        <w:gridCol w:w="1159"/>
      </w:tblGrid>
      <w:tr w:rsidR="004D00CC">
        <w:trPr>
          <w:trHeight w:val="394"/>
        </w:trPr>
        <w:tc>
          <w:tcPr>
            <w:tcW w:w="800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line="223" w:lineRule="exact"/>
              <w:ind w:left="6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NOTA</w:t>
            </w:r>
          </w:p>
        </w:tc>
        <w:tc>
          <w:tcPr>
            <w:tcW w:w="387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line="223" w:lineRule="exact"/>
              <w:ind w:left="119"/>
              <w:rPr>
                <w:rFonts w:ascii="Arial"/>
                <w:b/>
                <w:sz w:val="20"/>
              </w:rPr>
            </w:pPr>
            <w:proofErr w:type="gramStart"/>
            <w:r>
              <w:rPr>
                <w:rFonts w:ascii="Arial"/>
                <w:b/>
                <w:w w:val="99"/>
                <w:sz w:val="20"/>
              </w:rPr>
              <w:t>9</w:t>
            </w:r>
            <w:proofErr w:type="gramEnd"/>
          </w:p>
        </w:tc>
        <w:tc>
          <w:tcPr>
            <w:tcW w:w="6937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line="223" w:lineRule="exact"/>
              <w:ind w:left="15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ADIANTAMENTO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EMPREGADOS</w:t>
            </w:r>
          </w:p>
        </w:tc>
        <w:tc>
          <w:tcPr>
            <w:tcW w:w="499" w:type="dxa"/>
            <w:tcBorders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9" w:type="dxa"/>
            <w:tcBorders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00CC">
        <w:trPr>
          <w:trHeight w:val="544"/>
        </w:trPr>
        <w:tc>
          <w:tcPr>
            <w:tcW w:w="800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164"/>
              <w:ind w:left="6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Contas</w:t>
            </w:r>
          </w:p>
        </w:tc>
        <w:tc>
          <w:tcPr>
            <w:tcW w:w="387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37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59"/>
              <w:ind w:left="6384" w:right="-27" w:hanging="11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Período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Atual</w:t>
            </w: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59"/>
              <w:ind w:left="170" w:right="276" w:firstLine="1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Período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Anterior</w:t>
            </w:r>
          </w:p>
        </w:tc>
      </w:tr>
      <w:tr w:rsidR="004D00CC">
        <w:trPr>
          <w:trHeight w:val="321"/>
        </w:trPr>
        <w:tc>
          <w:tcPr>
            <w:tcW w:w="800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36" w:type="dxa"/>
            <w:gridSpan w:val="2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66"/>
              <w:ind w:right="183"/>
              <w:jc w:val="right"/>
              <w:rPr>
                <w:sz w:val="18"/>
              </w:rPr>
            </w:pPr>
            <w:r>
              <w:rPr>
                <w:sz w:val="18"/>
              </w:rPr>
              <w:t>31/03/2024</w:t>
            </w:r>
          </w:p>
        </w:tc>
        <w:tc>
          <w:tcPr>
            <w:tcW w:w="1159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66"/>
              <w:ind w:right="66"/>
              <w:jc w:val="right"/>
              <w:rPr>
                <w:sz w:val="18"/>
              </w:rPr>
            </w:pPr>
            <w:r>
              <w:rPr>
                <w:sz w:val="18"/>
              </w:rPr>
              <w:t>31/12/2023</w:t>
            </w:r>
          </w:p>
        </w:tc>
      </w:tr>
      <w:tr w:rsidR="004D00CC">
        <w:trPr>
          <w:trHeight w:val="287"/>
        </w:trPr>
        <w:tc>
          <w:tcPr>
            <w:tcW w:w="800" w:type="dxa"/>
          </w:tcPr>
          <w:p w:rsidR="004D00CC" w:rsidRDefault="00F34761">
            <w:pPr>
              <w:pStyle w:val="TableParagraph"/>
              <w:spacing w:before="42"/>
              <w:ind w:left="69"/>
              <w:rPr>
                <w:sz w:val="19"/>
              </w:rPr>
            </w:pPr>
            <w:r>
              <w:rPr>
                <w:sz w:val="19"/>
              </w:rPr>
              <w:t>Férias</w:t>
            </w:r>
          </w:p>
        </w:tc>
        <w:tc>
          <w:tcPr>
            <w:tcW w:w="387" w:type="dxa"/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36" w:type="dxa"/>
            <w:gridSpan w:val="2"/>
          </w:tcPr>
          <w:p w:rsidR="004D00CC" w:rsidRDefault="00F34761">
            <w:pPr>
              <w:pStyle w:val="TableParagraph"/>
              <w:spacing w:before="42"/>
              <w:ind w:right="185"/>
              <w:jc w:val="right"/>
              <w:rPr>
                <w:sz w:val="19"/>
              </w:rPr>
            </w:pPr>
            <w:r>
              <w:rPr>
                <w:sz w:val="19"/>
              </w:rPr>
              <w:t>7.049</w:t>
            </w:r>
          </w:p>
        </w:tc>
        <w:tc>
          <w:tcPr>
            <w:tcW w:w="1159" w:type="dxa"/>
          </w:tcPr>
          <w:p w:rsidR="004D00CC" w:rsidRDefault="00F34761">
            <w:pPr>
              <w:pStyle w:val="TableParagraph"/>
              <w:spacing w:before="42"/>
              <w:ind w:right="67"/>
              <w:jc w:val="right"/>
              <w:rPr>
                <w:sz w:val="19"/>
              </w:rPr>
            </w:pPr>
            <w:r>
              <w:rPr>
                <w:sz w:val="19"/>
              </w:rPr>
              <w:t>18.851</w:t>
            </w:r>
          </w:p>
        </w:tc>
      </w:tr>
      <w:tr w:rsidR="004D00CC">
        <w:trPr>
          <w:trHeight w:val="266"/>
        </w:trPr>
        <w:tc>
          <w:tcPr>
            <w:tcW w:w="8124" w:type="dxa"/>
            <w:gridSpan w:val="3"/>
          </w:tcPr>
          <w:p w:rsidR="004D00CC" w:rsidRDefault="00F34761">
            <w:pPr>
              <w:pStyle w:val="TableParagraph"/>
              <w:spacing w:before="20"/>
              <w:ind w:left="69"/>
              <w:rPr>
                <w:sz w:val="19"/>
              </w:rPr>
            </w:pPr>
            <w:r>
              <w:rPr>
                <w:sz w:val="19"/>
              </w:rPr>
              <w:t>Salários 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Saldo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Devedor</w:t>
            </w:r>
          </w:p>
        </w:tc>
        <w:tc>
          <w:tcPr>
            <w:tcW w:w="499" w:type="dxa"/>
          </w:tcPr>
          <w:p w:rsidR="004D00CC" w:rsidRDefault="00F34761">
            <w:pPr>
              <w:pStyle w:val="TableParagraph"/>
              <w:spacing w:before="20"/>
              <w:ind w:left="-6" w:right="187"/>
              <w:jc w:val="right"/>
              <w:rPr>
                <w:sz w:val="19"/>
              </w:rPr>
            </w:pPr>
            <w:r>
              <w:rPr>
                <w:sz w:val="19"/>
              </w:rPr>
              <w:t>405</w:t>
            </w:r>
          </w:p>
        </w:tc>
        <w:tc>
          <w:tcPr>
            <w:tcW w:w="1159" w:type="dxa"/>
          </w:tcPr>
          <w:p w:rsidR="004D00CC" w:rsidRDefault="00F34761">
            <w:pPr>
              <w:pStyle w:val="TableParagraph"/>
              <w:spacing w:before="20"/>
              <w:ind w:right="67"/>
              <w:jc w:val="right"/>
              <w:rPr>
                <w:sz w:val="19"/>
              </w:rPr>
            </w:pPr>
            <w:r>
              <w:rPr>
                <w:sz w:val="19"/>
              </w:rPr>
              <w:t>359</w:t>
            </w:r>
          </w:p>
        </w:tc>
      </w:tr>
      <w:tr w:rsidR="004D00CC">
        <w:trPr>
          <w:trHeight w:val="266"/>
        </w:trPr>
        <w:tc>
          <w:tcPr>
            <w:tcW w:w="8124" w:type="dxa"/>
            <w:gridSpan w:val="3"/>
          </w:tcPr>
          <w:p w:rsidR="004D00CC" w:rsidRDefault="00F34761">
            <w:pPr>
              <w:pStyle w:val="TableParagraph"/>
              <w:spacing w:before="20"/>
              <w:ind w:left="69"/>
              <w:rPr>
                <w:sz w:val="19"/>
              </w:rPr>
            </w:pPr>
            <w:r>
              <w:rPr>
                <w:sz w:val="19"/>
              </w:rPr>
              <w:t>Salários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Demissões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Anuladas</w:t>
            </w:r>
          </w:p>
        </w:tc>
        <w:tc>
          <w:tcPr>
            <w:tcW w:w="499" w:type="dxa"/>
          </w:tcPr>
          <w:p w:rsidR="004D00CC" w:rsidRDefault="00F34761">
            <w:pPr>
              <w:pStyle w:val="TableParagraph"/>
              <w:spacing w:before="20"/>
              <w:ind w:right="184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-</w:t>
            </w:r>
          </w:p>
        </w:tc>
        <w:tc>
          <w:tcPr>
            <w:tcW w:w="1159" w:type="dxa"/>
          </w:tcPr>
          <w:p w:rsidR="004D00CC" w:rsidRDefault="00F34761">
            <w:pPr>
              <w:pStyle w:val="TableParagraph"/>
              <w:spacing w:before="20"/>
              <w:ind w:right="66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-</w:t>
            </w:r>
          </w:p>
        </w:tc>
      </w:tr>
      <w:tr w:rsidR="004D00CC">
        <w:trPr>
          <w:trHeight w:val="267"/>
        </w:trPr>
        <w:tc>
          <w:tcPr>
            <w:tcW w:w="8124" w:type="dxa"/>
            <w:gridSpan w:val="3"/>
          </w:tcPr>
          <w:p w:rsidR="004D00CC" w:rsidRDefault="00F34761">
            <w:pPr>
              <w:pStyle w:val="TableParagraph"/>
              <w:spacing w:before="20"/>
              <w:ind w:left="69"/>
              <w:rPr>
                <w:sz w:val="19"/>
              </w:rPr>
            </w:pPr>
            <w:r>
              <w:rPr>
                <w:sz w:val="19"/>
              </w:rPr>
              <w:t>Décimo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Terceiro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Salário</w:t>
            </w:r>
          </w:p>
        </w:tc>
        <w:tc>
          <w:tcPr>
            <w:tcW w:w="499" w:type="dxa"/>
          </w:tcPr>
          <w:p w:rsidR="004D00CC" w:rsidRDefault="00F34761">
            <w:pPr>
              <w:pStyle w:val="TableParagraph"/>
              <w:spacing w:before="20"/>
              <w:ind w:left="-6" w:right="187"/>
              <w:jc w:val="right"/>
              <w:rPr>
                <w:sz w:val="19"/>
              </w:rPr>
            </w:pPr>
            <w:r>
              <w:rPr>
                <w:sz w:val="19"/>
              </w:rPr>
              <w:t>19</w:t>
            </w:r>
          </w:p>
        </w:tc>
        <w:tc>
          <w:tcPr>
            <w:tcW w:w="1159" w:type="dxa"/>
          </w:tcPr>
          <w:p w:rsidR="004D00CC" w:rsidRDefault="00F34761">
            <w:pPr>
              <w:pStyle w:val="TableParagraph"/>
              <w:spacing w:before="20"/>
              <w:ind w:right="67"/>
              <w:jc w:val="right"/>
              <w:rPr>
                <w:sz w:val="19"/>
              </w:rPr>
            </w:pPr>
            <w:r>
              <w:rPr>
                <w:sz w:val="19"/>
              </w:rPr>
              <w:t>19</w:t>
            </w:r>
          </w:p>
        </w:tc>
      </w:tr>
      <w:tr w:rsidR="004D00CC">
        <w:trPr>
          <w:trHeight w:val="270"/>
        </w:trPr>
        <w:tc>
          <w:tcPr>
            <w:tcW w:w="8124" w:type="dxa"/>
            <w:gridSpan w:val="3"/>
          </w:tcPr>
          <w:p w:rsidR="004D00CC" w:rsidRDefault="00F34761">
            <w:pPr>
              <w:pStyle w:val="TableParagraph"/>
              <w:spacing w:before="22"/>
              <w:ind w:left="69"/>
              <w:rPr>
                <w:sz w:val="19"/>
              </w:rPr>
            </w:pPr>
            <w:r>
              <w:rPr>
                <w:sz w:val="19"/>
              </w:rPr>
              <w:t>Vale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Transporte</w:t>
            </w:r>
          </w:p>
        </w:tc>
        <w:tc>
          <w:tcPr>
            <w:tcW w:w="499" w:type="dxa"/>
          </w:tcPr>
          <w:p w:rsidR="004D00CC" w:rsidRDefault="00F34761">
            <w:pPr>
              <w:pStyle w:val="TableParagraph"/>
              <w:spacing w:before="22"/>
              <w:ind w:left="-6" w:right="187"/>
              <w:jc w:val="right"/>
              <w:rPr>
                <w:sz w:val="19"/>
              </w:rPr>
            </w:pPr>
            <w:r>
              <w:rPr>
                <w:sz w:val="19"/>
              </w:rPr>
              <w:t>14</w:t>
            </w:r>
          </w:p>
        </w:tc>
        <w:tc>
          <w:tcPr>
            <w:tcW w:w="1159" w:type="dxa"/>
          </w:tcPr>
          <w:p w:rsidR="004D00CC" w:rsidRDefault="00F34761">
            <w:pPr>
              <w:pStyle w:val="TableParagraph"/>
              <w:spacing w:before="22"/>
              <w:ind w:right="67"/>
              <w:jc w:val="right"/>
              <w:rPr>
                <w:sz w:val="19"/>
              </w:rPr>
            </w:pPr>
            <w:r>
              <w:rPr>
                <w:sz w:val="19"/>
              </w:rPr>
              <w:t>14</w:t>
            </w:r>
          </w:p>
        </w:tc>
      </w:tr>
      <w:tr w:rsidR="004D00CC">
        <w:trPr>
          <w:trHeight w:val="273"/>
        </w:trPr>
        <w:tc>
          <w:tcPr>
            <w:tcW w:w="8124" w:type="dxa"/>
            <w:gridSpan w:val="3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23"/>
              <w:ind w:left="69"/>
              <w:rPr>
                <w:sz w:val="19"/>
              </w:rPr>
            </w:pPr>
            <w:r>
              <w:rPr>
                <w:sz w:val="19"/>
              </w:rPr>
              <w:t>Suprimento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Fundos</w:t>
            </w:r>
          </w:p>
        </w:tc>
        <w:tc>
          <w:tcPr>
            <w:tcW w:w="499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23"/>
              <w:ind w:left="-6" w:right="187"/>
              <w:jc w:val="right"/>
              <w:rPr>
                <w:sz w:val="19"/>
              </w:rPr>
            </w:pPr>
            <w:r>
              <w:rPr>
                <w:sz w:val="19"/>
              </w:rPr>
              <w:t>101</w:t>
            </w:r>
          </w:p>
        </w:tc>
        <w:tc>
          <w:tcPr>
            <w:tcW w:w="1159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23"/>
              <w:ind w:right="66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-</w:t>
            </w:r>
          </w:p>
        </w:tc>
      </w:tr>
      <w:tr w:rsidR="004D00CC">
        <w:trPr>
          <w:trHeight w:val="278"/>
        </w:trPr>
        <w:tc>
          <w:tcPr>
            <w:tcW w:w="800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25"/>
              <w:ind w:left="69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Total</w:t>
            </w:r>
          </w:p>
        </w:tc>
        <w:tc>
          <w:tcPr>
            <w:tcW w:w="387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3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25"/>
              <w:ind w:right="185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7.588</w:t>
            </w: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25"/>
              <w:ind w:right="67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19.243</w:t>
            </w:r>
          </w:p>
        </w:tc>
      </w:tr>
    </w:tbl>
    <w:p w:rsidR="004D00CC" w:rsidRDefault="004D00CC">
      <w:pPr>
        <w:pStyle w:val="Corpodetexto"/>
        <w:rPr>
          <w:sz w:val="24"/>
        </w:rPr>
      </w:pPr>
    </w:p>
    <w:p w:rsidR="004D00CC" w:rsidRDefault="00F34761">
      <w:pPr>
        <w:pStyle w:val="Corpodetexto"/>
        <w:spacing w:before="178" w:line="297" w:lineRule="auto"/>
        <w:ind w:left="426" w:right="312"/>
        <w:jc w:val="both"/>
      </w:pPr>
      <w:r>
        <w:t>O saldo de adiantamento de férias de março será descontado dos empregados no mês seguinte. O saldo</w:t>
      </w:r>
      <w:r>
        <w:rPr>
          <w:spacing w:val="1"/>
        </w:rPr>
        <w:t xml:space="preserve"> </w:t>
      </w:r>
      <w:r>
        <w:t>do décimo terceiro refere-se a valores de outros exercícios não descontados de empregados. O vale</w:t>
      </w:r>
      <w:r>
        <w:rPr>
          <w:spacing w:val="1"/>
        </w:rPr>
        <w:t xml:space="preserve"> </w:t>
      </w:r>
      <w:r>
        <w:t>transporte e o saldo devedor são valores que não puderam ser descontados dos empregados por estarem</w:t>
      </w:r>
      <w:r>
        <w:rPr>
          <w:spacing w:val="-56"/>
        </w:rPr>
        <w:t xml:space="preserve"> </w:t>
      </w:r>
      <w:r>
        <w:t>afastados do trabalho sem receber salário, ou estão sendo descontados parceladamente. O valor do</w:t>
      </w:r>
      <w:r>
        <w:rPr>
          <w:spacing w:val="1"/>
        </w:rPr>
        <w:t xml:space="preserve"> </w:t>
      </w:r>
      <w:r>
        <w:t>suprimento de fundos se refere ao limite de crédito colocado à disposição do suprido no cartão corporativo</w:t>
      </w:r>
      <w:r>
        <w:rPr>
          <w:spacing w:val="-56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governo</w:t>
      </w:r>
      <w:r>
        <w:rPr>
          <w:spacing w:val="-1"/>
        </w:rPr>
        <w:t xml:space="preserve"> </w:t>
      </w:r>
      <w:r>
        <w:t>federal.</w:t>
      </w:r>
    </w:p>
    <w:p w:rsidR="004D00CC" w:rsidRDefault="004D00CC">
      <w:pPr>
        <w:spacing w:line="297" w:lineRule="auto"/>
        <w:jc w:val="both"/>
        <w:sectPr w:rsidR="004D00CC">
          <w:pgSz w:w="11910" w:h="16850"/>
          <w:pgMar w:top="1220" w:right="560" w:bottom="560" w:left="680" w:header="0" w:footer="290" w:gutter="0"/>
          <w:cols w:space="720"/>
        </w:sectPr>
      </w:pPr>
    </w:p>
    <w:tbl>
      <w:tblPr>
        <w:tblStyle w:val="TableNormal"/>
        <w:tblW w:w="0" w:type="auto"/>
        <w:tblInd w:w="433" w:type="dxa"/>
        <w:tblLayout w:type="fixed"/>
        <w:tblLook w:val="01E0" w:firstRow="1" w:lastRow="1" w:firstColumn="1" w:lastColumn="1" w:noHBand="0" w:noVBand="0"/>
      </w:tblPr>
      <w:tblGrid>
        <w:gridCol w:w="952"/>
        <w:gridCol w:w="350"/>
        <w:gridCol w:w="914"/>
        <w:gridCol w:w="910"/>
        <w:gridCol w:w="861"/>
        <w:gridCol w:w="798"/>
        <w:gridCol w:w="648"/>
        <w:gridCol w:w="706"/>
        <w:gridCol w:w="678"/>
        <w:gridCol w:w="892"/>
        <w:gridCol w:w="780"/>
        <w:gridCol w:w="705"/>
        <w:gridCol w:w="590"/>
      </w:tblGrid>
      <w:tr w:rsidR="004D00CC">
        <w:trPr>
          <w:trHeight w:val="515"/>
        </w:trPr>
        <w:tc>
          <w:tcPr>
            <w:tcW w:w="952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line="236" w:lineRule="exact"/>
              <w:ind w:left="6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lastRenderedPageBreak/>
              <w:t>NOTA</w:t>
            </w:r>
          </w:p>
        </w:tc>
        <w:tc>
          <w:tcPr>
            <w:tcW w:w="350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line="236" w:lineRule="exact"/>
              <w:ind w:left="1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10</w:t>
            </w:r>
          </w:p>
        </w:tc>
        <w:tc>
          <w:tcPr>
            <w:tcW w:w="4837" w:type="dxa"/>
            <w:gridSpan w:val="6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line="236" w:lineRule="exact"/>
              <w:ind w:left="10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DEPÓSITOS</w:t>
            </w:r>
            <w:r>
              <w:rPr>
                <w:rFonts w:ascii="Arial" w:hAnsi="Arial"/>
                <w:b/>
                <w:spacing w:val="-7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VINCULADOS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OU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RESTITUÍVEIS</w:t>
            </w:r>
          </w:p>
        </w:tc>
        <w:tc>
          <w:tcPr>
            <w:tcW w:w="678" w:type="dxa"/>
            <w:tcBorders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2" w:type="dxa"/>
            <w:tcBorders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0" w:type="dxa"/>
            <w:tcBorders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5" w:type="dxa"/>
            <w:tcBorders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00CC">
        <w:trPr>
          <w:trHeight w:val="301"/>
        </w:trPr>
        <w:tc>
          <w:tcPr>
            <w:tcW w:w="952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4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2"/>
              <w:ind w:left="47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Período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Atual</w:t>
            </w:r>
          </w:p>
        </w:tc>
        <w:tc>
          <w:tcPr>
            <w:tcW w:w="648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8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2"/>
              <w:ind w:left="40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Período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Anterior</w:t>
            </w:r>
          </w:p>
        </w:tc>
        <w:tc>
          <w:tcPr>
            <w:tcW w:w="590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00CC">
        <w:trPr>
          <w:trHeight w:val="225"/>
        </w:trPr>
        <w:tc>
          <w:tcPr>
            <w:tcW w:w="952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0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4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17"/>
              <w:ind w:left="655"/>
              <w:rPr>
                <w:sz w:val="16"/>
              </w:rPr>
            </w:pPr>
            <w:r>
              <w:rPr>
                <w:sz w:val="16"/>
              </w:rPr>
              <w:t>31/03/2024</w:t>
            </w:r>
          </w:p>
        </w:tc>
        <w:tc>
          <w:tcPr>
            <w:tcW w:w="648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8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17"/>
              <w:ind w:left="713"/>
              <w:rPr>
                <w:sz w:val="16"/>
              </w:rPr>
            </w:pPr>
            <w:r>
              <w:rPr>
                <w:sz w:val="16"/>
              </w:rPr>
              <w:t>31/12/2023</w:t>
            </w:r>
          </w:p>
        </w:tc>
        <w:tc>
          <w:tcPr>
            <w:tcW w:w="705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00CC">
        <w:trPr>
          <w:trHeight w:val="421"/>
        </w:trPr>
        <w:tc>
          <w:tcPr>
            <w:tcW w:w="952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113"/>
              <w:ind w:left="6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Contas</w:t>
            </w:r>
          </w:p>
        </w:tc>
        <w:tc>
          <w:tcPr>
            <w:tcW w:w="350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4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6"/>
              <w:ind w:left="278" w:right="221" w:firstLine="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Saldo</w:t>
            </w:r>
            <w:r>
              <w:rPr>
                <w:rFonts w:ascii="Arial"/>
                <w:b/>
                <w:spacing w:val="-36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Inicial</w:t>
            </w:r>
          </w:p>
        </w:tc>
        <w:tc>
          <w:tcPr>
            <w:tcW w:w="861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125"/>
              <w:ind w:right="105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Depósitos</w:t>
            </w:r>
          </w:p>
        </w:tc>
        <w:tc>
          <w:tcPr>
            <w:tcW w:w="798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6"/>
              <w:ind w:left="89" w:right="197" w:firstLine="3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Rendi-</w:t>
            </w:r>
            <w:r>
              <w:rPr>
                <w:rFonts w:ascii="Arial"/>
                <w:b/>
                <w:spacing w:val="-36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mentos</w:t>
            </w:r>
          </w:p>
        </w:tc>
        <w:tc>
          <w:tcPr>
            <w:tcW w:w="648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125"/>
              <w:ind w:right="17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Baixas</w:t>
            </w:r>
          </w:p>
        </w:tc>
        <w:tc>
          <w:tcPr>
            <w:tcW w:w="706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6"/>
              <w:ind w:left="143" w:right="188" w:hanging="2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Saldo</w:t>
            </w:r>
            <w:r>
              <w:rPr>
                <w:rFonts w:ascii="Arial"/>
                <w:b/>
                <w:w w:val="9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Final</w:t>
            </w:r>
          </w:p>
        </w:tc>
        <w:tc>
          <w:tcPr>
            <w:tcW w:w="678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6"/>
              <w:ind w:left="114" w:right="154" w:firstLine="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Saldo</w:t>
            </w:r>
            <w:r>
              <w:rPr>
                <w:rFonts w:ascii="Arial"/>
                <w:b/>
                <w:spacing w:val="-36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Inicial</w:t>
            </w:r>
          </w:p>
        </w:tc>
        <w:tc>
          <w:tcPr>
            <w:tcW w:w="892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125"/>
              <w:ind w:right="133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Depósitos</w:t>
            </w:r>
          </w:p>
        </w:tc>
        <w:tc>
          <w:tcPr>
            <w:tcW w:w="780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6"/>
              <w:ind w:left="106" w:right="162" w:firstLine="3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Rendi-</w:t>
            </w:r>
            <w:r>
              <w:rPr>
                <w:rFonts w:ascii="Arial"/>
                <w:b/>
                <w:spacing w:val="-36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mentos</w:t>
            </w:r>
          </w:p>
        </w:tc>
        <w:tc>
          <w:tcPr>
            <w:tcW w:w="705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125"/>
              <w:ind w:left="1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Baixas</w:t>
            </w:r>
          </w:p>
        </w:tc>
        <w:tc>
          <w:tcPr>
            <w:tcW w:w="590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6"/>
              <w:ind w:left="112" w:right="103" w:hanging="2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Saldo</w:t>
            </w:r>
            <w:r>
              <w:rPr>
                <w:rFonts w:ascii="Arial"/>
                <w:b/>
                <w:spacing w:val="-3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Final</w:t>
            </w:r>
          </w:p>
        </w:tc>
      </w:tr>
      <w:tr w:rsidR="004D00CC">
        <w:trPr>
          <w:trHeight w:val="385"/>
        </w:trPr>
        <w:tc>
          <w:tcPr>
            <w:tcW w:w="2216" w:type="dxa"/>
            <w:gridSpan w:val="3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97"/>
              <w:ind w:left="69"/>
              <w:rPr>
                <w:sz w:val="16"/>
              </w:rPr>
            </w:pPr>
            <w:r>
              <w:rPr>
                <w:sz w:val="16"/>
              </w:rPr>
              <w:t>Retido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Fornecedores</w:t>
            </w:r>
          </w:p>
        </w:tc>
        <w:tc>
          <w:tcPr>
            <w:tcW w:w="910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94"/>
              <w:ind w:right="7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5.419</w:t>
            </w:r>
          </w:p>
        </w:tc>
        <w:tc>
          <w:tcPr>
            <w:tcW w:w="861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97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828</w:t>
            </w:r>
          </w:p>
        </w:tc>
        <w:tc>
          <w:tcPr>
            <w:tcW w:w="798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97"/>
              <w:ind w:right="175"/>
              <w:jc w:val="right"/>
              <w:rPr>
                <w:sz w:val="16"/>
              </w:rPr>
            </w:pPr>
            <w:r>
              <w:rPr>
                <w:sz w:val="16"/>
              </w:rPr>
              <w:t>112</w:t>
            </w:r>
          </w:p>
        </w:tc>
        <w:tc>
          <w:tcPr>
            <w:tcW w:w="648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97"/>
              <w:ind w:right="113"/>
              <w:jc w:val="right"/>
              <w:rPr>
                <w:sz w:val="16"/>
              </w:rPr>
            </w:pPr>
            <w:r>
              <w:rPr>
                <w:sz w:val="16"/>
              </w:rPr>
              <w:t>(1.198)</w:t>
            </w:r>
          </w:p>
        </w:tc>
        <w:tc>
          <w:tcPr>
            <w:tcW w:w="706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94"/>
              <w:ind w:right="11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5.161</w:t>
            </w:r>
          </w:p>
        </w:tc>
        <w:tc>
          <w:tcPr>
            <w:tcW w:w="678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97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3.803</w:t>
            </w:r>
          </w:p>
        </w:tc>
        <w:tc>
          <w:tcPr>
            <w:tcW w:w="892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97"/>
              <w:ind w:right="104"/>
              <w:jc w:val="right"/>
              <w:rPr>
                <w:sz w:val="16"/>
              </w:rPr>
            </w:pPr>
            <w:r>
              <w:rPr>
                <w:sz w:val="16"/>
              </w:rPr>
              <w:t>3.373</w:t>
            </w:r>
          </w:p>
        </w:tc>
        <w:tc>
          <w:tcPr>
            <w:tcW w:w="780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97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105</w:t>
            </w:r>
          </w:p>
        </w:tc>
        <w:tc>
          <w:tcPr>
            <w:tcW w:w="705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97"/>
              <w:ind w:left="109"/>
              <w:rPr>
                <w:sz w:val="16"/>
              </w:rPr>
            </w:pPr>
            <w:r>
              <w:rPr>
                <w:sz w:val="16"/>
              </w:rPr>
              <w:t>(1.861)</w:t>
            </w:r>
          </w:p>
        </w:tc>
        <w:tc>
          <w:tcPr>
            <w:tcW w:w="590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94"/>
              <w:ind w:right="8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5.419</w:t>
            </w:r>
          </w:p>
        </w:tc>
      </w:tr>
      <w:tr w:rsidR="004D00CC">
        <w:trPr>
          <w:trHeight w:val="396"/>
        </w:trPr>
        <w:tc>
          <w:tcPr>
            <w:tcW w:w="952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102"/>
              <w:ind w:left="69"/>
              <w:rPr>
                <w:sz w:val="16"/>
              </w:rPr>
            </w:pPr>
            <w:r>
              <w:rPr>
                <w:sz w:val="16"/>
              </w:rPr>
              <w:t>Trabalhistas</w:t>
            </w:r>
          </w:p>
        </w:tc>
        <w:tc>
          <w:tcPr>
            <w:tcW w:w="350" w:type="dxa"/>
            <w:tcBorders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4" w:type="dxa"/>
            <w:tcBorders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0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100"/>
              <w:ind w:right="7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56</w:t>
            </w:r>
          </w:p>
        </w:tc>
        <w:tc>
          <w:tcPr>
            <w:tcW w:w="861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102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98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102"/>
              <w:ind w:right="173"/>
              <w:jc w:val="right"/>
              <w:rPr>
                <w:sz w:val="16"/>
              </w:rPr>
            </w:pPr>
            <w:proofErr w:type="gramStart"/>
            <w:r>
              <w:rPr>
                <w:sz w:val="16"/>
              </w:rPr>
              <w:t>1</w:t>
            </w:r>
            <w:proofErr w:type="gramEnd"/>
          </w:p>
        </w:tc>
        <w:tc>
          <w:tcPr>
            <w:tcW w:w="648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102"/>
              <w:ind w:right="11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6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100"/>
              <w:ind w:right="11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57</w:t>
            </w:r>
          </w:p>
        </w:tc>
        <w:tc>
          <w:tcPr>
            <w:tcW w:w="678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102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54</w:t>
            </w:r>
          </w:p>
        </w:tc>
        <w:tc>
          <w:tcPr>
            <w:tcW w:w="892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102"/>
              <w:ind w:right="10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80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102"/>
              <w:ind w:right="98"/>
              <w:jc w:val="right"/>
              <w:rPr>
                <w:sz w:val="16"/>
              </w:rPr>
            </w:pPr>
            <w:proofErr w:type="gramStart"/>
            <w:r>
              <w:rPr>
                <w:sz w:val="16"/>
              </w:rPr>
              <w:t>4</w:t>
            </w:r>
            <w:proofErr w:type="gramEnd"/>
          </w:p>
        </w:tc>
        <w:tc>
          <w:tcPr>
            <w:tcW w:w="705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102"/>
              <w:ind w:left="421"/>
              <w:rPr>
                <w:sz w:val="16"/>
              </w:rPr>
            </w:pPr>
            <w:r>
              <w:rPr>
                <w:sz w:val="16"/>
              </w:rPr>
              <w:t>(2)</w:t>
            </w:r>
          </w:p>
        </w:tc>
        <w:tc>
          <w:tcPr>
            <w:tcW w:w="590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100"/>
              <w:ind w:right="8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56</w:t>
            </w:r>
          </w:p>
        </w:tc>
      </w:tr>
      <w:tr w:rsidR="004D00CC">
        <w:trPr>
          <w:trHeight w:val="388"/>
        </w:trPr>
        <w:tc>
          <w:tcPr>
            <w:tcW w:w="952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97"/>
              <w:ind w:left="6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</w:p>
        </w:tc>
        <w:tc>
          <w:tcPr>
            <w:tcW w:w="350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4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97"/>
              <w:ind w:right="7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5.475</w:t>
            </w:r>
          </w:p>
        </w:tc>
        <w:tc>
          <w:tcPr>
            <w:tcW w:w="861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97"/>
              <w:ind w:right="8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828</w:t>
            </w:r>
          </w:p>
        </w:tc>
        <w:tc>
          <w:tcPr>
            <w:tcW w:w="798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97"/>
              <w:ind w:right="17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113</w:t>
            </w:r>
          </w:p>
        </w:tc>
        <w:tc>
          <w:tcPr>
            <w:tcW w:w="648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97"/>
              <w:ind w:right="11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(1.198)</w:t>
            </w:r>
          </w:p>
        </w:tc>
        <w:tc>
          <w:tcPr>
            <w:tcW w:w="706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97"/>
              <w:ind w:right="11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5.218</w:t>
            </w:r>
          </w:p>
        </w:tc>
        <w:tc>
          <w:tcPr>
            <w:tcW w:w="678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97"/>
              <w:ind w:right="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3.857</w:t>
            </w:r>
          </w:p>
        </w:tc>
        <w:tc>
          <w:tcPr>
            <w:tcW w:w="892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97"/>
              <w:ind w:right="10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3.373</w:t>
            </w:r>
          </w:p>
        </w:tc>
        <w:tc>
          <w:tcPr>
            <w:tcW w:w="780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97"/>
              <w:ind w:right="10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109</w:t>
            </w:r>
          </w:p>
        </w:tc>
        <w:tc>
          <w:tcPr>
            <w:tcW w:w="705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97"/>
              <w:ind w:left="10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(1.863)</w:t>
            </w:r>
          </w:p>
        </w:tc>
        <w:tc>
          <w:tcPr>
            <w:tcW w:w="590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97"/>
              <w:ind w:right="8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5.475</w:t>
            </w:r>
          </w:p>
        </w:tc>
      </w:tr>
    </w:tbl>
    <w:p w:rsidR="004D00CC" w:rsidRDefault="004D00CC">
      <w:pPr>
        <w:pStyle w:val="Corpodetexto"/>
        <w:spacing w:before="8"/>
        <w:rPr>
          <w:sz w:val="20"/>
        </w:rPr>
      </w:pPr>
    </w:p>
    <w:p w:rsidR="004D00CC" w:rsidRDefault="00F34761">
      <w:pPr>
        <w:pStyle w:val="Corpodetexto"/>
        <w:spacing w:before="94" w:line="297" w:lineRule="auto"/>
        <w:ind w:left="426" w:right="453"/>
        <w:jc w:val="both"/>
      </w:pPr>
      <w:r>
        <w:t>Os valores retidos de fornecedores em cumprimento ao Art. 45, Inciso IX, Alínea “a” do Regulamento</w:t>
      </w:r>
      <w:r>
        <w:rPr>
          <w:spacing w:val="1"/>
        </w:rPr>
        <w:t xml:space="preserve"> </w:t>
      </w:r>
      <w:r>
        <w:t>Interno de Licitações e Contratos</w:t>
      </w:r>
      <w:r>
        <w:rPr>
          <w:spacing w:val="58"/>
        </w:rPr>
        <w:t xml:space="preserve"> </w:t>
      </w:r>
      <w:r>
        <w:t>do GHC, visam garantir o pagamento dos encargos trabalhistas</w:t>
      </w:r>
      <w:r>
        <w:rPr>
          <w:spacing w:val="1"/>
        </w:rPr>
        <w:t xml:space="preserve"> </w:t>
      </w:r>
      <w:r>
        <w:t>quando devidos pelas empresas terceirizadas aos seus empregados. A contrapartida está registrada no</w:t>
      </w:r>
      <w:r>
        <w:rPr>
          <w:spacing w:val="1"/>
        </w:rPr>
        <w:t xml:space="preserve"> </w:t>
      </w:r>
      <w:r>
        <w:t>passivo</w:t>
      </w:r>
      <w:r>
        <w:rPr>
          <w:spacing w:val="1"/>
        </w:rPr>
        <w:t xml:space="preserve"> </w:t>
      </w:r>
      <w:r>
        <w:t>circulante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outras</w:t>
      </w:r>
      <w:r>
        <w:rPr>
          <w:spacing w:val="1"/>
        </w:rPr>
        <w:t xml:space="preserve"> </w:t>
      </w:r>
      <w:r>
        <w:t>contas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pagar.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depósitos</w:t>
      </w:r>
      <w:r>
        <w:rPr>
          <w:spacing w:val="1"/>
        </w:rPr>
        <w:t xml:space="preserve"> </w:t>
      </w:r>
      <w:r>
        <w:t>trabalhistas</w:t>
      </w:r>
      <w:r>
        <w:rPr>
          <w:spacing w:val="1"/>
        </w:rPr>
        <w:t xml:space="preserve"> </w:t>
      </w:r>
      <w:r>
        <w:t>estão</w:t>
      </w:r>
      <w:r>
        <w:rPr>
          <w:spacing w:val="1"/>
        </w:rPr>
        <w:t xml:space="preserve"> </w:t>
      </w:r>
      <w:r>
        <w:t>vinculados</w:t>
      </w:r>
      <w:r>
        <w:rPr>
          <w:spacing w:val="1"/>
        </w:rPr>
        <w:t xml:space="preserve"> </w:t>
      </w:r>
      <w:r>
        <w:t>a</w:t>
      </w:r>
      <w:r>
        <w:rPr>
          <w:spacing w:val="58"/>
        </w:rPr>
        <w:t xml:space="preserve"> </w:t>
      </w:r>
      <w:r>
        <w:t>ações</w:t>
      </w:r>
      <w:r>
        <w:rPr>
          <w:spacing w:val="-56"/>
        </w:rPr>
        <w:t xml:space="preserve"> </w:t>
      </w:r>
      <w:r>
        <w:t>judiciais</w:t>
      </w:r>
      <w:r>
        <w:rPr>
          <w:spacing w:val="-2"/>
        </w:rPr>
        <w:t xml:space="preserve"> </w:t>
      </w:r>
      <w:r>
        <w:t>em andamento.</w:t>
      </w:r>
    </w:p>
    <w:p w:rsidR="004D00CC" w:rsidRDefault="004D00CC">
      <w:pPr>
        <w:pStyle w:val="Corpodetexto"/>
        <w:spacing w:before="7"/>
        <w:rPr>
          <w:sz w:val="19"/>
        </w:rPr>
      </w:pPr>
    </w:p>
    <w:tbl>
      <w:tblPr>
        <w:tblStyle w:val="TableNormal"/>
        <w:tblW w:w="0" w:type="auto"/>
        <w:tblInd w:w="433" w:type="dxa"/>
        <w:tblLayout w:type="fixed"/>
        <w:tblLook w:val="01E0" w:firstRow="1" w:lastRow="1" w:firstColumn="1" w:lastColumn="1" w:noHBand="0" w:noVBand="0"/>
      </w:tblPr>
      <w:tblGrid>
        <w:gridCol w:w="836"/>
        <w:gridCol w:w="484"/>
        <w:gridCol w:w="5793"/>
        <w:gridCol w:w="1452"/>
        <w:gridCol w:w="1217"/>
      </w:tblGrid>
      <w:tr w:rsidR="004D00CC">
        <w:trPr>
          <w:trHeight w:val="517"/>
        </w:trPr>
        <w:tc>
          <w:tcPr>
            <w:tcW w:w="836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line="236" w:lineRule="exact"/>
              <w:ind w:left="141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NOTA</w:t>
            </w:r>
          </w:p>
        </w:tc>
        <w:tc>
          <w:tcPr>
            <w:tcW w:w="484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line="236" w:lineRule="exact"/>
              <w:ind w:left="83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11</w:t>
            </w:r>
          </w:p>
        </w:tc>
        <w:tc>
          <w:tcPr>
            <w:tcW w:w="5793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line="236" w:lineRule="exact"/>
              <w:ind w:left="165"/>
              <w:rPr>
                <w:rFonts w:ascii="Arial"/>
                <w:b/>
                <w:sz w:val="21"/>
              </w:rPr>
            </w:pPr>
            <w:proofErr w:type="gramStart"/>
            <w:r>
              <w:rPr>
                <w:rFonts w:ascii="Arial"/>
                <w:b/>
                <w:sz w:val="21"/>
              </w:rPr>
              <w:t>OUTRAS</w:t>
            </w:r>
            <w:r>
              <w:rPr>
                <w:rFonts w:asci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CONTAS</w:t>
            </w:r>
            <w:proofErr w:type="gramEnd"/>
            <w:r>
              <w:rPr>
                <w:rFonts w:asci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A</w:t>
            </w:r>
            <w:r>
              <w:rPr>
                <w:rFonts w:ascii="Arial"/>
                <w:b/>
                <w:spacing w:val="-7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RECEBER</w:t>
            </w:r>
          </w:p>
        </w:tc>
        <w:tc>
          <w:tcPr>
            <w:tcW w:w="1452" w:type="dxa"/>
            <w:tcBorders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7" w:type="dxa"/>
            <w:tcBorders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00CC">
        <w:trPr>
          <w:trHeight w:val="443"/>
        </w:trPr>
        <w:tc>
          <w:tcPr>
            <w:tcW w:w="836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111"/>
              <w:ind w:left="1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Contas</w:t>
            </w:r>
          </w:p>
        </w:tc>
        <w:tc>
          <w:tcPr>
            <w:tcW w:w="484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3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" w:line="210" w:lineRule="atLeast"/>
              <w:ind w:left="458" w:right="414" w:hanging="11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Período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Atual</w:t>
            </w:r>
          </w:p>
        </w:tc>
        <w:tc>
          <w:tcPr>
            <w:tcW w:w="1217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" w:line="210" w:lineRule="atLeast"/>
              <w:ind w:left="228" w:right="276" w:firstLine="1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Período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Anterior</w:t>
            </w:r>
          </w:p>
        </w:tc>
      </w:tr>
      <w:tr w:rsidR="004D00CC">
        <w:trPr>
          <w:trHeight w:val="281"/>
        </w:trPr>
        <w:tc>
          <w:tcPr>
            <w:tcW w:w="836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3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2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35"/>
              <w:ind w:left="232"/>
              <w:rPr>
                <w:sz w:val="18"/>
              </w:rPr>
            </w:pPr>
            <w:r>
              <w:rPr>
                <w:sz w:val="18"/>
              </w:rPr>
              <w:t>31/03/2024</w:t>
            </w:r>
          </w:p>
        </w:tc>
        <w:tc>
          <w:tcPr>
            <w:tcW w:w="1217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35"/>
              <w:ind w:left="129"/>
              <w:rPr>
                <w:sz w:val="18"/>
              </w:rPr>
            </w:pPr>
            <w:r>
              <w:rPr>
                <w:sz w:val="18"/>
              </w:rPr>
              <w:t>31/12/2023</w:t>
            </w:r>
          </w:p>
        </w:tc>
      </w:tr>
      <w:tr w:rsidR="004D00CC">
        <w:trPr>
          <w:trHeight w:val="289"/>
        </w:trPr>
        <w:tc>
          <w:tcPr>
            <w:tcW w:w="7113" w:type="dxa"/>
            <w:gridSpan w:val="3"/>
          </w:tcPr>
          <w:p w:rsidR="004D00CC" w:rsidRDefault="00F34761">
            <w:pPr>
              <w:pStyle w:val="TableParagraph"/>
              <w:spacing w:before="32"/>
              <w:ind w:left="141"/>
              <w:rPr>
                <w:sz w:val="19"/>
              </w:rPr>
            </w:pPr>
            <w:r>
              <w:rPr>
                <w:sz w:val="19"/>
              </w:rPr>
              <w:t>Cessão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Pessoal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Estados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Municípios</w:t>
            </w:r>
          </w:p>
        </w:tc>
        <w:tc>
          <w:tcPr>
            <w:tcW w:w="1452" w:type="dxa"/>
          </w:tcPr>
          <w:p w:rsidR="004D00CC" w:rsidRDefault="00F34761">
            <w:pPr>
              <w:pStyle w:val="TableParagraph"/>
              <w:spacing w:before="32"/>
              <w:ind w:right="129"/>
              <w:jc w:val="right"/>
              <w:rPr>
                <w:sz w:val="19"/>
              </w:rPr>
            </w:pPr>
            <w:r>
              <w:rPr>
                <w:sz w:val="19"/>
              </w:rPr>
              <w:t>185</w:t>
            </w:r>
          </w:p>
        </w:tc>
        <w:tc>
          <w:tcPr>
            <w:tcW w:w="1217" w:type="dxa"/>
          </w:tcPr>
          <w:p w:rsidR="004D00CC" w:rsidRDefault="00F34761">
            <w:pPr>
              <w:pStyle w:val="TableParagraph"/>
              <w:spacing w:before="32"/>
              <w:ind w:right="67"/>
              <w:jc w:val="right"/>
              <w:rPr>
                <w:sz w:val="19"/>
              </w:rPr>
            </w:pPr>
            <w:r>
              <w:rPr>
                <w:sz w:val="19"/>
              </w:rPr>
              <w:t>221</w:t>
            </w:r>
          </w:p>
        </w:tc>
      </w:tr>
      <w:tr w:rsidR="004D00CC">
        <w:trPr>
          <w:trHeight w:val="288"/>
        </w:trPr>
        <w:tc>
          <w:tcPr>
            <w:tcW w:w="7113" w:type="dxa"/>
            <w:gridSpan w:val="3"/>
          </w:tcPr>
          <w:p w:rsidR="004D00CC" w:rsidRDefault="00F34761">
            <w:pPr>
              <w:pStyle w:val="TableParagraph"/>
              <w:spacing w:before="31"/>
              <w:ind w:left="141"/>
              <w:rPr>
                <w:sz w:val="19"/>
              </w:rPr>
            </w:pPr>
            <w:r>
              <w:rPr>
                <w:sz w:val="19"/>
              </w:rPr>
              <w:t>Cessão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Pessoal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Outras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Entidades</w:t>
            </w:r>
          </w:p>
        </w:tc>
        <w:tc>
          <w:tcPr>
            <w:tcW w:w="1452" w:type="dxa"/>
          </w:tcPr>
          <w:p w:rsidR="004D00CC" w:rsidRDefault="00F34761">
            <w:pPr>
              <w:pStyle w:val="TableParagraph"/>
              <w:spacing w:before="31"/>
              <w:ind w:right="129"/>
              <w:jc w:val="right"/>
              <w:rPr>
                <w:sz w:val="19"/>
              </w:rPr>
            </w:pPr>
            <w:r>
              <w:rPr>
                <w:sz w:val="19"/>
              </w:rPr>
              <w:t>109</w:t>
            </w:r>
          </w:p>
        </w:tc>
        <w:tc>
          <w:tcPr>
            <w:tcW w:w="1217" w:type="dxa"/>
          </w:tcPr>
          <w:p w:rsidR="004D00CC" w:rsidRDefault="00F34761">
            <w:pPr>
              <w:pStyle w:val="TableParagraph"/>
              <w:spacing w:before="31"/>
              <w:ind w:right="67"/>
              <w:jc w:val="right"/>
              <w:rPr>
                <w:sz w:val="19"/>
              </w:rPr>
            </w:pPr>
            <w:r>
              <w:rPr>
                <w:sz w:val="19"/>
              </w:rPr>
              <w:t>122</w:t>
            </w:r>
          </w:p>
        </w:tc>
      </w:tr>
      <w:tr w:rsidR="004D00CC">
        <w:trPr>
          <w:trHeight w:val="287"/>
        </w:trPr>
        <w:tc>
          <w:tcPr>
            <w:tcW w:w="7113" w:type="dxa"/>
            <w:gridSpan w:val="3"/>
          </w:tcPr>
          <w:p w:rsidR="004D00CC" w:rsidRDefault="00F34761">
            <w:pPr>
              <w:pStyle w:val="TableParagraph"/>
              <w:spacing w:before="31"/>
              <w:ind w:left="141"/>
              <w:rPr>
                <w:sz w:val="19"/>
              </w:rPr>
            </w:pPr>
            <w:r>
              <w:rPr>
                <w:sz w:val="19"/>
              </w:rPr>
              <w:t>Devoluções,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Abatimentos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Multas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3"/>
                <w:sz w:val="19"/>
              </w:rPr>
              <w:t xml:space="preserve"> </w:t>
            </w:r>
            <w:proofErr w:type="gramStart"/>
            <w:r>
              <w:rPr>
                <w:sz w:val="19"/>
              </w:rPr>
              <w:t>Fornecedores</w:t>
            </w:r>
            <w:proofErr w:type="gramEnd"/>
          </w:p>
        </w:tc>
        <w:tc>
          <w:tcPr>
            <w:tcW w:w="1452" w:type="dxa"/>
          </w:tcPr>
          <w:p w:rsidR="004D00CC" w:rsidRDefault="00F34761">
            <w:pPr>
              <w:pStyle w:val="TableParagraph"/>
              <w:spacing w:before="31"/>
              <w:ind w:right="127"/>
              <w:jc w:val="right"/>
              <w:rPr>
                <w:sz w:val="19"/>
              </w:rPr>
            </w:pPr>
            <w:r>
              <w:rPr>
                <w:sz w:val="19"/>
              </w:rPr>
              <w:t>3.855</w:t>
            </w:r>
          </w:p>
        </w:tc>
        <w:tc>
          <w:tcPr>
            <w:tcW w:w="1217" w:type="dxa"/>
          </w:tcPr>
          <w:p w:rsidR="004D00CC" w:rsidRDefault="00F34761">
            <w:pPr>
              <w:pStyle w:val="TableParagraph"/>
              <w:spacing w:before="31"/>
              <w:ind w:right="67"/>
              <w:jc w:val="right"/>
              <w:rPr>
                <w:sz w:val="19"/>
              </w:rPr>
            </w:pPr>
            <w:r>
              <w:rPr>
                <w:sz w:val="19"/>
              </w:rPr>
              <w:t>3.853</w:t>
            </w:r>
          </w:p>
        </w:tc>
      </w:tr>
      <w:tr w:rsidR="004D00CC">
        <w:trPr>
          <w:trHeight w:val="287"/>
        </w:trPr>
        <w:tc>
          <w:tcPr>
            <w:tcW w:w="1320" w:type="dxa"/>
            <w:gridSpan w:val="2"/>
          </w:tcPr>
          <w:p w:rsidR="004D00CC" w:rsidRDefault="00F34761">
            <w:pPr>
              <w:pStyle w:val="TableParagraph"/>
              <w:spacing w:before="31"/>
              <w:ind w:left="141"/>
              <w:rPr>
                <w:sz w:val="19"/>
              </w:rPr>
            </w:pPr>
            <w:r>
              <w:rPr>
                <w:sz w:val="19"/>
              </w:rPr>
              <w:t>Convênios</w:t>
            </w:r>
          </w:p>
        </w:tc>
        <w:tc>
          <w:tcPr>
            <w:tcW w:w="5793" w:type="dxa"/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2" w:type="dxa"/>
          </w:tcPr>
          <w:p w:rsidR="004D00CC" w:rsidRDefault="00F34761">
            <w:pPr>
              <w:pStyle w:val="TableParagraph"/>
              <w:spacing w:before="31"/>
              <w:ind w:right="126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-</w:t>
            </w:r>
          </w:p>
        </w:tc>
        <w:tc>
          <w:tcPr>
            <w:tcW w:w="1217" w:type="dxa"/>
          </w:tcPr>
          <w:p w:rsidR="004D00CC" w:rsidRDefault="00F34761">
            <w:pPr>
              <w:pStyle w:val="TableParagraph"/>
              <w:spacing w:before="31"/>
              <w:ind w:right="66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-</w:t>
            </w:r>
          </w:p>
        </w:tc>
      </w:tr>
      <w:tr w:rsidR="004D00CC">
        <w:trPr>
          <w:trHeight w:val="288"/>
        </w:trPr>
        <w:tc>
          <w:tcPr>
            <w:tcW w:w="7113" w:type="dxa"/>
            <w:gridSpan w:val="3"/>
          </w:tcPr>
          <w:p w:rsidR="004D00CC" w:rsidRDefault="00F34761">
            <w:pPr>
              <w:pStyle w:val="TableParagraph"/>
              <w:spacing w:before="31"/>
              <w:ind w:left="141"/>
              <w:rPr>
                <w:sz w:val="19"/>
              </w:rPr>
            </w:pPr>
            <w:r>
              <w:rPr>
                <w:sz w:val="19"/>
              </w:rPr>
              <w:t>Adiantamentos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Terceiros</w:t>
            </w:r>
          </w:p>
        </w:tc>
        <w:tc>
          <w:tcPr>
            <w:tcW w:w="1452" w:type="dxa"/>
          </w:tcPr>
          <w:p w:rsidR="004D00CC" w:rsidRDefault="00F34761">
            <w:pPr>
              <w:pStyle w:val="TableParagraph"/>
              <w:spacing w:before="31"/>
              <w:ind w:right="127"/>
              <w:jc w:val="right"/>
              <w:rPr>
                <w:sz w:val="19"/>
              </w:rPr>
            </w:pPr>
            <w:r>
              <w:rPr>
                <w:sz w:val="19"/>
              </w:rPr>
              <w:t>1.062</w:t>
            </w:r>
          </w:p>
        </w:tc>
        <w:tc>
          <w:tcPr>
            <w:tcW w:w="1217" w:type="dxa"/>
          </w:tcPr>
          <w:p w:rsidR="004D00CC" w:rsidRDefault="00F34761">
            <w:pPr>
              <w:pStyle w:val="TableParagraph"/>
              <w:spacing w:before="31"/>
              <w:ind w:right="67"/>
              <w:jc w:val="right"/>
              <w:rPr>
                <w:sz w:val="19"/>
              </w:rPr>
            </w:pPr>
            <w:r>
              <w:rPr>
                <w:sz w:val="19"/>
              </w:rPr>
              <w:t>905</w:t>
            </w:r>
          </w:p>
        </w:tc>
      </w:tr>
      <w:tr w:rsidR="004D00CC">
        <w:trPr>
          <w:trHeight w:val="288"/>
        </w:trPr>
        <w:tc>
          <w:tcPr>
            <w:tcW w:w="7113" w:type="dxa"/>
            <w:gridSpan w:val="3"/>
          </w:tcPr>
          <w:p w:rsidR="004D00CC" w:rsidRDefault="00F34761">
            <w:pPr>
              <w:pStyle w:val="TableParagraph"/>
              <w:spacing w:before="31"/>
              <w:ind w:left="141"/>
              <w:rPr>
                <w:sz w:val="19"/>
              </w:rPr>
            </w:pPr>
            <w:r>
              <w:rPr>
                <w:sz w:val="19"/>
              </w:rPr>
              <w:t>Processos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Seletivos</w:t>
            </w:r>
          </w:p>
        </w:tc>
        <w:tc>
          <w:tcPr>
            <w:tcW w:w="1452" w:type="dxa"/>
          </w:tcPr>
          <w:p w:rsidR="004D00CC" w:rsidRDefault="00F34761">
            <w:pPr>
              <w:pStyle w:val="TableParagraph"/>
              <w:spacing w:before="31"/>
              <w:ind w:right="129"/>
              <w:jc w:val="right"/>
              <w:rPr>
                <w:sz w:val="19"/>
              </w:rPr>
            </w:pPr>
            <w:r>
              <w:rPr>
                <w:sz w:val="19"/>
              </w:rPr>
              <w:t>986</w:t>
            </w:r>
          </w:p>
        </w:tc>
        <w:tc>
          <w:tcPr>
            <w:tcW w:w="1217" w:type="dxa"/>
          </w:tcPr>
          <w:p w:rsidR="004D00CC" w:rsidRDefault="00F34761">
            <w:pPr>
              <w:pStyle w:val="TableParagraph"/>
              <w:spacing w:before="31"/>
              <w:ind w:right="67"/>
              <w:jc w:val="right"/>
              <w:rPr>
                <w:sz w:val="19"/>
              </w:rPr>
            </w:pPr>
            <w:r>
              <w:rPr>
                <w:sz w:val="19"/>
              </w:rPr>
              <w:t>594</w:t>
            </w:r>
          </w:p>
        </w:tc>
      </w:tr>
      <w:tr w:rsidR="004D00CC">
        <w:trPr>
          <w:trHeight w:val="287"/>
        </w:trPr>
        <w:tc>
          <w:tcPr>
            <w:tcW w:w="7113" w:type="dxa"/>
            <w:gridSpan w:val="3"/>
          </w:tcPr>
          <w:p w:rsidR="004D00CC" w:rsidRDefault="00F34761">
            <w:pPr>
              <w:pStyle w:val="TableParagraph"/>
              <w:spacing w:before="31"/>
              <w:ind w:left="141"/>
              <w:rPr>
                <w:sz w:val="19"/>
              </w:rPr>
            </w:pPr>
            <w:r>
              <w:rPr>
                <w:sz w:val="19"/>
              </w:rPr>
              <w:t>Créditos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Receber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Ações Judiciais</w:t>
            </w:r>
          </w:p>
        </w:tc>
        <w:tc>
          <w:tcPr>
            <w:tcW w:w="1452" w:type="dxa"/>
          </w:tcPr>
          <w:p w:rsidR="004D00CC" w:rsidRDefault="00F34761">
            <w:pPr>
              <w:pStyle w:val="TableParagraph"/>
              <w:spacing w:before="31"/>
              <w:ind w:right="127"/>
              <w:jc w:val="right"/>
              <w:rPr>
                <w:sz w:val="19"/>
              </w:rPr>
            </w:pPr>
            <w:r>
              <w:rPr>
                <w:sz w:val="19"/>
              </w:rPr>
              <w:t>10.347</w:t>
            </w:r>
          </w:p>
        </w:tc>
        <w:tc>
          <w:tcPr>
            <w:tcW w:w="1217" w:type="dxa"/>
          </w:tcPr>
          <w:p w:rsidR="004D00CC" w:rsidRDefault="00F34761">
            <w:pPr>
              <w:pStyle w:val="TableParagraph"/>
              <w:spacing w:before="31"/>
              <w:ind w:right="67"/>
              <w:jc w:val="right"/>
              <w:rPr>
                <w:sz w:val="19"/>
              </w:rPr>
            </w:pPr>
            <w:r>
              <w:rPr>
                <w:sz w:val="19"/>
              </w:rPr>
              <w:t>9.872</w:t>
            </w:r>
          </w:p>
        </w:tc>
      </w:tr>
      <w:tr w:rsidR="004D00CC">
        <w:trPr>
          <w:trHeight w:val="287"/>
        </w:trPr>
        <w:tc>
          <w:tcPr>
            <w:tcW w:w="7113" w:type="dxa"/>
            <w:gridSpan w:val="3"/>
          </w:tcPr>
          <w:p w:rsidR="004D00CC" w:rsidRDefault="00F34761">
            <w:pPr>
              <w:pStyle w:val="TableParagraph"/>
              <w:spacing w:before="31"/>
              <w:ind w:left="141"/>
              <w:rPr>
                <w:sz w:val="19"/>
              </w:rPr>
            </w:pPr>
            <w:r>
              <w:rPr>
                <w:sz w:val="19"/>
              </w:rPr>
              <w:t>Créditos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Receber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Outras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Ações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Judiciais</w:t>
            </w:r>
          </w:p>
        </w:tc>
        <w:tc>
          <w:tcPr>
            <w:tcW w:w="1452" w:type="dxa"/>
          </w:tcPr>
          <w:p w:rsidR="004D00CC" w:rsidRDefault="00F34761">
            <w:pPr>
              <w:pStyle w:val="TableParagraph"/>
              <w:spacing w:before="31"/>
              <w:ind w:right="127"/>
              <w:jc w:val="right"/>
              <w:rPr>
                <w:sz w:val="19"/>
              </w:rPr>
            </w:pPr>
            <w:proofErr w:type="gramStart"/>
            <w:r>
              <w:rPr>
                <w:w w:val="99"/>
                <w:sz w:val="19"/>
              </w:rPr>
              <w:t>5</w:t>
            </w:r>
            <w:proofErr w:type="gramEnd"/>
          </w:p>
        </w:tc>
        <w:tc>
          <w:tcPr>
            <w:tcW w:w="1217" w:type="dxa"/>
          </w:tcPr>
          <w:p w:rsidR="004D00CC" w:rsidRDefault="00F34761">
            <w:pPr>
              <w:pStyle w:val="TableParagraph"/>
              <w:spacing w:before="31"/>
              <w:ind w:right="67"/>
              <w:jc w:val="right"/>
              <w:rPr>
                <w:sz w:val="19"/>
              </w:rPr>
            </w:pPr>
            <w:proofErr w:type="gramStart"/>
            <w:r>
              <w:rPr>
                <w:w w:val="99"/>
                <w:sz w:val="19"/>
              </w:rPr>
              <w:t>4</w:t>
            </w:r>
            <w:proofErr w:type="gramEnd"/>
          </w:p>
        </w:tc>
      </w:tr>
      <w:tr w:rsidR="004D00CC">
        <w:trPr>
          <w:trHeight w:val="288"/>
        </w:trPr>
        <w:tc>
          <w:tcPr>
            <w:tcW w:w="7113" w:type="dxa"/>
            <w:gridSpan w:val="3"/>
          </w:tcPr>
          <w:p w:rsidR="004D00CC" w:rsidRDefault="00F34761">
            <w:pPr>
              <w:pStyle w:val="TableParagraph"/>
              <w:spacing w:before="31"/>
              <w:ind w:left="141"/>
              <w:rPr>
                <w:sz w:val="19"/>
              </w:rPr>
            </w:pPr>
            <w:r>
              <w:rPr>
                <w:sz w:val="19"/>
              </w:rPr>
              <w:t>Outros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Créditos 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Receber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 Aluguéis</w:t>
            </w:r>
          </w:p>
        </w:tc>
        <w:tc>
          <w:tcPr>
            <w:tcW w:w="1452" w:type="dxa"/>
          </w:tcPr>
          <w:p w:rsidR="004D00CC" w:rsidRDefault="00F34761">
            <w:pPr>
              <w:pStyle w:val="TableParagraph"/>
              <w:spacing w:before="31"/>
              <w:ind w:right="129"/>
              <w:jc w:val="right"/>
              <w:rPr>
                <w:sz w:val="19"/>
              </w:rPr>
            </w:pPr>
            <w:r>
              <w:rPr>
                <w:sz w:val="19"/>
              </w:rPr>
              <w:t>10</w:t>
            </w:r>
          </w:p>
        </w:tc>
        <w:tc>
          <w:tcPr>
            <w:tcW w:w="1217" w:type="dxa"/>
          </w:tcPr>
          <w:p w:rsidR="004D00CC" w:rsidRDefault="00F34761">
            <w:pPr>
              <w:pStyle w:val="TableParagraph"/>
              <w:spacing w:before="31"/>
              <w:ind w:right="67"/>
              <w:jc w:val="right"/>
              <w:rPr>
                <w:sz w:val="19"/>
              </w:rPr>
            </w:pPr>
            <w:r>
              <w:rPr>
                <w:sz w:val="19"/>
              </w:rPr>
              <w:t>11</w:t>
            </w:r>
          </w:p>
        </w:tc>
      </w:tr>
      <w:tr w:rsidR="004D00CC">
        <w:trPr>
          <w:trHeight w:val="287"/>
        </w:trPr>
        <w:tc>
          <w:tcPr>
            <w:tcW w:w="7113" w:type="dxa"/>
            <w:gridSpan w:val="3"/>
          </w:tcPr>
          <w:p w:rsidR="004D00CC" w:rsidRDefault="00F34761">
            <w:pPr>
              <w:pStyle w:val="TableParagraph"/>
              <w:spacing w:before="31"/>
              <w:ind w:left="141"/>
              <w:rPr>
                <w:sz w:val="19"/>
              </w:rPr>
            </w:pPr>
            <w:r>
              <w:rPr>
                <w:sz w:val="19"/>
              </w:rPr>
              <w:t>Outros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Créditos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Receber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Exclusividade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Prestação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Serviços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Bancários</w:t>
            </w:r>
          </w:p>
        </w:tc>
        <w:tc>
          <w:tcPr>
            <w:tcW w:w="1452" w:type="dxa"/>
          </w:tcPr>
          <w:p w:rsidR="004D00CC" w:rsidRDefault="00F34761">
            <w:pPr>
              <w:pStyle w:val="TableParagraph"/>
              <w:spacing w:before="31"/>
              <w:ind w:right="129"/>
              <w:jc w:val="right"/>
              <w:rPr>
                <w:sz w:val="19"/>
              </w:rPr>
            </w:pPr>
            <w:r>
              <w:rPr>
                <w:sz w:val="19"/>
              </w:rPr>
              <w:t>731</w:t>
            </w:r>
          </w:p>
        </w:tc>
        <w:tc>
          <w:tcPr>
            <w:tcW w:w="1217" w:type="dxa"/>
          </w:tcPr>
          <w:p w:rsidR="004D00CC" w:rsidRDefault="00F34761">
            <w:pPr>
              <w:pStyle w:val="TableParagraph"/>
              <w:spacing w:before="31"/>
              <w:ind w:right="67"/>
              <w:jc w:val="right"/>
              <w:rPr>
                <w:sz w:val="19"/>
              </w:rPr>
            </w:pPr>
            <w:r>
              <w:rPr>
                <w:sz w:val="19"/>
              </w:rPr>
              <w:t>732</w:t>
            </w:r>
          </w:p>
        </w:tc>
      </w:tr>
      <w:tr w:rsidR="004D00CC">
        <w:trPr>
          <w:trHeight w:val="288"/>
        </w:trPr>
        <w:tc>
          <w:tcPr>
            <w:tcW w:w="7113" w:type="dxa"/>
            <w:gridSpan w:val="3"/>
          </w:tcPr>
          <w:p w:rsidR="004D00CC" w:rsidRDefault="00F34761">
            <w:pPr>
              <w:pStyle w:val="TableParagraph"/>
              <w:spacing w:before="31"/>
              <w:ind w:left="141"/>
              <w:rPr>
                <w:sz w:val="19"/>
              </w:rPr>
            </w:pPr>
            <w:r>
              <w:rPr>
                <w:sz w:val="19"/>
              </w:rPr>
              <w:t>Outros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Créditos 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Receber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 Rendimento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Aplicações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Financeiras</w:t>
            </w:r>
          </w:p>
        </w:tc>
        <w:tc>
          <w:tcPr>
            <w:tcW w:w="1452" w:type="dxa"/>
          </w:tcPr>
          <w:p w:rsidR="004D00CC" w:rsidRDefault="00F34761">
            <w:pPr>
              <w:pStyle w:val="TableParagraph"/>
              <w:spacing w:before="31"/>
              <w:ind w:right="129"/>
              <w:jc w:val="right"/>
              <w:rPr>
                <w:sz w:val="19"/>
              </w:rPr>
            </w:pPr>
            <w:r>
              <w:rPr>
                <w:sz w:val="19"/>
              </w:rPr>
              <w:t>101</w:t>
            </w:r>
          </w:p>
        </w:tc>
        <w:tc>
          <w:tcPr>
            <w:tcW w:w="1217" w:type="dxa"/>
          </w:tcPr>
          <w:p w:rsidR="004D00CC" w:rsidRDefault="00F34761">
            <w:pPr>
              <w:pStyle w:val="TableParagraph"/>
              <w:spacing w:before="31"/>
              <w:ind w:right="67"/>
              <w:jc w:val="right"/>
              <w:rPr>
                <w:sz w:val="19"/>
              </w:rPr>
            </w:pPr>
            <w:r>
              <w:rPr>
                <w:sz w:val="19"/>
              </w:rPr>
              <w:t>102</w:t>
            </w:r>
          </w:p>
        </w:tc>
      </w:tr>
      <w:tr w:rsidR="004D00CC">
        <w:trPr>
          <w:trHeight w:val="283"/>
        </w:trPr>
        <w:tc>
          <w:tcPr>
            <w:tcW w:w="7113" w:type="dxa"/>
            <w:gridSpan w:val="3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1"/>
              <w:ind w:left="141"/>
              <w:rPr>
                <w:sz w:val="19"/>
              </w:rPr>
            </w:pPr>
            <w:r>
              <w:rPr>
                <w:sz w:val="19"/>
              </w:rPr>
              <w:t>Outros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Créditos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Receber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Gestão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Cadastro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Empréstimos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Consignados</w:t>
            </w:r>
          </w:p>
        </w:tc>
        <w:tc>
          <w:tcPr>
            <w:tcW w:w="1452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1"/>
              <w:ind w:right="129"/>
              <w:jc w:val="right"/>
              <w:rPr>
                <w:sz w:val="19"/>
              </w:rPr>
            </w:pPr>
            <w:r>
              <w:rPr>
                <w:sz w:val="19"/>
              </w:rPr>
              <w:t>16</w:t>
            </w:r>
          </w:p>
        </w:tc>
        <w:tc>
          <w:tcPr>
            <w:tcW w:w="1217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1"/>
              <w:ind w:right="67"/>
              <w:jc w:val="right"/>
              <w:rPr>
                <w:sz w:val="19"/>
              </w:rPr>
            </w:pPr>
            <w:r>
              <w:rPr>
                <w:sz w:val="19"/>
              </w:rPr>
              <w:t>16</w:t>
            </w:r>
          </w:p>
        </w:tc>
      </w:tr>
      <w:tr w:rsidR="004D00CC">
        <w:trPr>
          <w:trHeight w:val="330"/>
        </w:trPr>
        <w:tc>
          <w:tcPr>
            <w:tcW w:w="836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54"/>
              <w:ind w:left="14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Total</w:t>
            </w:r>
          </w:p>
        </w:tc>
        <w:tc>
          <w:tcPr>
            <w:tcW w:w="484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3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54"/>
              <w:ind w:right="127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17.407</w:t>
            </w:r>
          </w:p>
        </w:tc>
        <w:tc>
          <w:tcPr>
            <w:tcW w:w="1217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54"/>
              <w:ind w:right="67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16.432</w:t>
            </w:r>
          </w:p>
        </w:tc>
      </w:tr>
    </w:tbl>
    <w:p w:rsidR="004D00CC" w:rsidRDefault="004D00CC">
      <w:pPr>
        <w:pStyle w:val="Corpodetexto"/>
        <w:rPr>
          <w:sz w:val="24"/>
        </w:rPr>
      </w:pPr>
    </w:p>
    <w:p w:rsidR="004D00CC" w:rsidRDefault="00F34761">
      <w:pPr>
        <w:pStyle w:val="PargrafodaLista"/>
        <w:numPr>
          <w:ilvl w:val="1"/>
          <w:numId w:val="6"/>
        </w:numPr>
        <w:tabs>
          <w:tab w:val="left" w:pos="963"/>
        </w:tabs>
        <w:spacing w:before="172" w:line="297" w:lineRule="auto"/>
        <w:ind w:right="313" w:firstLine="0"/>
        <w:jc w:val="both"/>
        <w:rPr>
          <w:sz w:val="21"/>
        </w:rPr>
      </w:pPr>
      <w:r>
        <w:rPr>
          <w:rFonts w:ascii="Arial" w:hAnsi="Arial"/>
          <w:b/>
          <w:sz w:val="21"/>
        </w:rPr>
        <w:t>Cessão</w:t>
      </w:r>
      <w:r>
        <w:rPr>
          <w:rFonts w:ascii="Arial" w:hAnsi="Arial"/>
          <w:b/>
          <w:spacing w:val="1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1"/>
          <w:sz w:val="21"/>
        </w:rPr>
        <w:t xml:space="preserve"> </w:t>
      </w:r>
      <w:r>
        <w:rPr>
          <w:rFonts w:ascii="Arial" w:hAnsi="Arial"/>
          <w:b/>
          <w:sz w:val="21"/>
        </w:rPr>
        <w:t>Pessoal</w:t>
      </w:r>
      <w:r>
        <w:rPr>
          <w:rFonts w:ascii="Arial" w:hAnsi="Arial"/>
          <w:b/>
          <w:spacing w:val="1"/>
          <w:sz w:val="21"/>
        </w:rPr>
        <w:t xml:space="preserve"> </w:t>
      </w:r>
      <w:r>
        <w:rPr>
          <w:rFonts w:ascii="Arial" w:hAnsi="Arial"/>
          <w:b/>
          <w:sz w:val="21"/>
        </w:rPr>
        <w:t>a</w:t>
      </w:r>
      <w:r>
        <w:rPr>
          <w:rFonts w:ascii="Arial" w:hAnsi="Arial"/>
          <w:b/>
          <w:spacing w:val="1"/>
          <w:sz w:val="21"/>
        </w:rPr>
        <w:t xml:space="preserve"> </w:t>
      </w:r>
      <w:r>
        <w:rPr>
          <w:rFonts w:ascii="Arial" w:hAnsi="Arial"/>
          <w:b/>
          <w:sz w:val="21"/>
        </w:rPr>
        <w:t>Estados</w:t>
      </w:r>
      <w:r>
        <w:rPr>
          <w:rFonts w:ascii="Arial" w:hAnsi="Arial"/>
          <w:b/>
          <w:spacing w:val="1"/>
          <w:sz w:val="21"/>
        </w:rPr>
        <w:t xml:space="preserve"> </w:t>
      </w:r>
      <w:r>
        <w:rPr>
          <w:rFonts w:ascii="Arial" w:hAnsi="Arial"/>
          <w:b/>
          <w:sz w:val="21"/>
        </w:rPr>
        <w:t>e</w:t>
      </w:r>
      <w:r>
        <w:rPr>
          <w:rFonts w:ascii="Arial" w:hAnsi="Arial"/>
          <w:b/>
          <w:spacing w:val="1"/>
          <w:sz w:val="21"/>
        </w:rPr>
        <w:t xml:space="preserve"> </w:t>
      </w:r>
      <w:r>
        <w:rPr>
          <w:rFonts w:ascii="Arial" w:hAnsi="Arial"/>
          <w:b/>
          <w:sz w:val="21"/>
        </w:rPr>
        <w:t>Municípios</w:t>
      </w:r>
      <w:r>
        <w:rPr>
          <w:rFonts w:ascii="Arial" w:hAnsi="Arial"/>
          <w:b/>
          <w:spacing w:val="1"/>
          <w:sz w:val="21"/>
        </w:rPr>
        <w:t xml:space="preserve"> </w:t>
      </w:r>
      <w:r>
        <w:rPr>
          <w:sz w:val="21"/>
        </w:rPr>
        <w:t>–</w:t>
      </w:r>
      <w:r>
        <w:rPr>
          <w:spacing w:val="1"/>
          <w:sz w:val="21"/>
        </w:rPr>
        <w:t xml:space="preserve"> </w:t>
      </w:r>
      <w:r>
        <w:rPr>
          <w:sz w:val="21"/>
        </w:rPr>
        <w:t>Funcionários</w:t>
      </w:r>
      <w:r>
        <w:rPr>
          <w:spacing w:val="1"/>
          <w:sz w:val="21"/>
        </w:rPr>
        <w:t xml:space="preserve"> </w:t>
      </w:r>
      <w:r>
        <w:rPr>
          <w:sz w:val="21"/>
        </w:rPr>
        <w:t>que</w:t>
      </w:r>
      <w:r>
        <w:rPr>
          <w:spacing w:val="1"/>
          <w:sz w:val="21"/>
        </w:rPr>
        <w:t xml:space="preserve"> </w:t>
      </w:r>
      <w:r>
        <w:rPr>
          <w:sz w:val="21"/>
        </w:rPr>
        <w:t>foram</w:t>
      </w:r>
      <w:r>
        <w:rPr>
          <w:spacing w:val="1"/>
          <w:sz w:val="21"/>
        </w:rPr>
        <w:t xml:space="preserve"> </w:t>
      </w:r>
      <w:r>
        <w:rPr>
          <w:sz w:val="21"/>
        </w:rPr>
        <w:t>cedidos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diversas</w:t>
      </w:r>
      <w:r>
        <w:rPr>
          <w:spacing w:val="1"/>
          <w:sz w:val="21"/>
        </w:rPr>
        <w:t xml:space="preserve"> </w:t>
      </w:r>
      <w:r>
        <w:rPr>
          <w:sz w:val="21"/>
        </w:rPr>
        <w:t>Secretarias Municipais do Estado do Rio Grande do Sul e para a Secretaria da Saúde dos Estados do Rio</w:t>
      </w:r>
      <w:r>
        <w:rPr>
          <w:spacing w:val="-56"/>
          <w:sz w:val="21"/>
        </w:rPr>
        <w:t xml:space="preserve"> </w:t>
      </w:r>
      <w:r>
        <w:rPr>
          <w:sz w:val="21"/>
        </w:rPr>
        <w:t>Grande do Sul, do Espírito Santo e do Distrito Federal. No exercício de 2023 foi transferido para o longo</w:t>
      </w:r>
      <w:r>
        <w:rPr>
          <w:spacing w:val="1"/>
          <w:sz w:val="21"/>
        </w:rPr>
        <w:t xml:space="preserve"> </w:t>
      </w:r>
      <w:r>
        <w:rPr>
          <w:sz w:val="21"/>
        </w:rPr>
        <w:t>prazo o total de R$ 3.356. Os valores a receber ao findar de março de 2024 referem-se ao ressarcimento</w:t>
      </w:r>
      <w:r>
        <w:rPr>
          <w:spacing w:val="1"/>
          <w:sz w:val="21"/>
        </w:rPr>
        <w:t xml:space="preserve"> </w:t>
      </w:r>
      <w:r>
        <w:rPr>
          <w:sz w:val="21"/>
        </w:rPr>
        <w:t>dos</w:t>
      </w:r>
      <w:r>
        <w:rPr>
          <w:spacing w:val="1"/>
          <w:sz w:val="21"/>
        </w:rPr>
        <w:t xml:space="preserve"> </w:t>
      </w:r>
      <w:r>
        <w:rPr>
          <w:sz w:val="21"/>
        </w:rPr>
        <w:t>salários</w:t>
      </w:r>
      <w:r>
        <w:rPr>
          <w:spacing w:val="1"/>
          <w:sz w:val="21"/>
        </w:rPr>
        <w:t xml:space="preserve"> </w:t>
      </w:r>
      <w:r>
        <w:rPr>
          <w:sz w:val="21"/>
        </w:rPr>
        <w:t>pagos aos funcionários cedidos</w:t>
      </w:r>
      <w:r>
        <w:rPr>
          <w:spacing w:val="1"/>
          <w:sz w:val="21"/>
        </w:rPr>
        <w:t xml:space="preserve"> </w:t>
      </w:r>
      <w:r>
        <w:rPr>
          <w:sz w:val="21"/>
        </w:rPr>
        <w:t>ao munícipio de Porto</w:t>
      </w:r>
      <w:r>
        <w:rPr>
          <w:spacing w:val="1"/>
          <w:sz w:val="21"/>
        </w:rPr>
        <w:t xml:space="preserve"> </w:t>
      </w:r>
      <w:r>
        <w:rPr>
          <w:sz w:val="21"/>
        </w:rPr>
        <w:t>Alegre, a Secretária Estadual</w:t>
      </w:r>
      <w:r>
        <w:rPr>
          <w:spacing w:val="58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Saúde</w:t>
      </w:r>
      <w:r>
        <w:rPr>
          <w:spacing w:val="-2"/>
          <w:sz w:val="21"/>
        </w:rPr>
        <w:t xml:space="preserve"> </w:t>
      </w:r>
      <w:r>
        <w:rPr>
          <w:sz w:val="21"/>
        </w:rPr>
        <w:t>do</w:t>
      </w:r>
      <w:r>
        <w:rPr>
          <w:spacing w:val="-3"/>
          <w:sz w:val="21"/>
        </w:rPr>
        <w:t xml:space="preserve"> </w:t>
      </w:r>
      <w:r>
        <w:rPr>
          <w:sz w:val="21"/>
        </w:rPr>
        <w:t>Rio</w:t>
      </w:r>
      <w:r>
        <w:rPr>
          <w:spacing w:val="-1"/>
          <w:sz w:val="21"/>
        </w:rPr>
        <w:t xml:space="preserve"> </w:t>
      </w:r>
      <w:r>
        <w:rPr>
          <w:sz w:val="21"/>
        </w:rPr>
        <w:t>Grande</w:t>
      </w:r>
      <w:r>
        <w:rPr>
          <w:spacing w:val="-1"/>
          <w:sz w:val="21"/>
        </w:rPr>
        <w:t xml:space="preserve"> </w:t>
      </w:r>
      <w:r>
        <w:rPr>
          <w:sz w:val="21"/>
        </w:rPr>
        <w:t>do</w:t>
      </w:r>
      <w:r>
        <w:rPr>
          <w:spacing w:val="-3"/>
          <w:sz w:val="21"/>
        </w:rPr>
        <w:t xml:space="preserve"> </w:t>
      </w:r>
      <w:r>
        <w:rPr>
          <w:sz w:val="21"/>
        </w:rPr>
        <w:t>Sul e</w:t>
      </w:r>
      <w:r>
        <w:rPr>
          <w:spacing w:val="-1"/>
          <w:sz w:val="21"/>
        </w:rPr>
        <w:t xml:space="preserve"> </w:t>
      </w:r>
      <w:r>
        <w:rPr>
          <w:sz w:val="21"/>
        </w:rPr>
        <w:t>Defensoria</w:t>
      </w:r>
      <w:r>
        <w:rPr>
          <w:spacing w:val="-1"/>
          <w:sz w:val="21"/>
        </w:rPr>
        <w:t xml:space="preserve"> </w:t>
      </w:r>
      <w:r>
        <w:rPr>
          <w:sz w:val="21"/>
        </w:rPr>
        <w:t>Pública</w:t>
      </w:r>
      <w:r>
        <w:rPr>
          <w:spacing w:val="-1"/>
          <w:sz w:val="21"/>
        </w:rPr>
        <w:t xml:space="preserve"> </w:t>
      </w:r>
      <w:r>
        <w:rPr>
          <w:sz w:val="21"/>
        </w:rPr>
        <w:t>do</w:t>
      </w:r>
      <w:r>
        <w:rPr>
          <w:spacing w:val="-1"/>
          <w:sz w:val="21"/>
        </w:rPr>
        <w:t xml:space="preserve"> </w:t>
      </w:r>
      <w:r>
        <w:rPr>
          <w:sz w:val="21"/>
        </w:rPr>
        <w:t>Estado</w:t>
      </w:r>
      <w:r>
        <w:rPr>
          <w:spacing w:val="-1"/>
          <w:sz w:val="21"/>
        </w:rPr>
        <w:t xml:space="preserve"> </w:t>
      </w:r>
      <w:r>
        <w:rPr>
          <w:sz w:val="21"/>
        </w:rPr>
        <w:t>do</w:t>
      </w:r>
      <w:r>
        <w:rPr>
          <w:spacing w:val="-3"/>
          <w:sz w:val="21"/>
        </w:rPr>
        <w:t xml:space="preserve"> </w:t>
      </w:r>
      <w:r>
        <w:rPr>
          <w:sz w:val="21"/>
        </w:rPr>
        <w:t>Rio</w:t>
      </w:r>
      <w:r>
        <w:rPr>
          <w:spacing w:val="-1"/>
          <w:sz w:val="21"/>
        </w:rPr>
        <w:t xml:space="preserve"> </w:t>
      </w:r>
      <w:r>
        <w:rPr>
          <w:sz w:val="21"/>
        </w:rPr>
        <w:t>Grande</w:t>
      </w:r>
      <w:r>
        <w:rPr>
          <w:spacing w:val="-3"/>
          <w:sz w:val="21"/>
        </w:rPr>
        <w:t xml:space="preserve"> </w:t>
      </w:r>
      <w:r>
        <w:rPr>
          <w:sz w:val="21"/>
        </w:rPr>
        <w:t>do</w:t>
      </w:r>
      <w:r>
        <w:rPr>
          <w:spacing w:val="-2"/>
          <w:sz w:val="21"/>
        </w:rPr>
        <w:t xml:space="preserve"> </w:t>
      </w:r>
      <w:r>
        <w:rPr>
          <w:sz w:val="21"/>
        </w:rPr>
        <w:t>Sul.</w:t>
      </w:r>
    </w:p>
    <w:p w:rsidR="004D00CC" w:rsidRDefault="004D00CC">
      <w:pPr>
        <w:pStyle w:val="Corpodetexto"/>
        <w:spacing w:before="3"/>
      </w:pPr>
    </w:p>
    <w:p w:rsidR="004D00CC" w:rsidRDefault="00F34761">
      <w:pPr>
        <w:pStyle w:val="PargrafodaLista"/>
        <w:numPr>
          <w:ilvl w:val="1"/>
          <w:numId w:val="6"/>
        </w:numPr>
        <w:tabs>
          <w:tab w:val="left" w:pos="934"/>
        </w:tabs>
        <w:spacing w:line="297" w:lineRule="auto"/>
        <w:ind w:firstLine="0"/>
        <w:jc w:val="both"/>
        <w:rPr>
          <w:sz w:val="21"/>
        </w:rPr>
      </w:pPr>
      <w:r>
        <w:rPr>
          <w:rFonts w:ascii="Arial" w:hAnsi="Arial"/>
          <w:b/>
          <w:sz w:val="21"/>
        </w:rPr>
        <w:t xml:space="preserve">Cessão de Pessoal a Outras Entidades </w:t>
      </w:r>
      <w:r>
        <w:rPr>
          <w:sz w:val="21"/>
        </w:rPr>
        <w:t>– Trata-se do ressarcimento de salários pagos a dois</w:t>
      </w:r>
      <w:r>
        <w:rPr>
          <w:spacing w:val="1"/>
          <w:sz w:val="21"/>
        </w:rPr>
        <w:t xml:space="preserve"> </w:t>
      </w:r>
      <w:r>
        <w:rPr>
          <w:sz w:val="21"/>
        </w:rPr>
        <w:t>funcionários cedidos, sendo um para o Conselho Federal de Enfermagem e outro para a Secretaria de</w:t>
      </w:r>
      <w:r>
        <w:rPr>
          <w:spacing w:val="1"/>
          <w:sz w:val="21"/>
        </w:rPr>
        <w:t xml:space="preserve"> </w:t>
      </w:r>
      <w:r>
        <w:rPr>
          <w:sz w:val="21"/>
        </w:rPr>
        <w:t>Saúde</w:t>
      </w:r>
      <w:r>
        <w:rPr>
          <w:spacing w:val="-1"/>
          <w:sz w:val="21"/>
        </w:rPr>
        <w:t xml:space="preserve"> </w:t>
      </w:r>
      <w:r>
        <w:rPr>
          <w:sz w:val="21"/>
        </w:rPr>
        <w:t>do</w:t>
      </w:r>
      <w:r>
        <w:rPr>
          <w:spacing w:val="-3"/>
          <w:sz w:val="21"/>
        </w:rPr>
        <w:t xml:space="preserve"> </w:t>
      </w:r>
      <w:r>
        <w:rPr>
          <w:sz w:val="21"/>
        </w:rPr>
        <w:t>Distrito</w:t>
      </w:r>
      <w:r>
        <w:rPr>
          <w:spacing w:val="-1"/>
          <w:sz w:val="21"/>
        </w:rPr>
        <w:t xml:space="preserve"> </w:t>
      </w:r>
      <w:r>
        <w:rPr>
          <w:sz w:val="21"/>
        </w:rPr>
        <w:t>Federal.</w:t>
      </w:r>
    </w:p>
    <w:p w:rsidR="004D00CC" w:rsidRDefault="004D00CC">
      <w:pPr>
        <w:spacing w:line="297" w:lineRule="auto"/>
        <w:jc w:val="both"/>
        <w:rPr>
          <w:sz w:val="21"/>
        </w:rPr>
        <w:sectPr w:rsidR="004D00CC">
          <w:pgSz w:w="11910" w:h="16850"/>
          <w:pgMar w:top="1520" w:right="560" w:bottom="560" w:left="680" w:header="0" w:footer="290" w:gutter="0"/>
          <w:cols w:space="720"/>
        </w:sectPr>
      </w:pPr>
    </w:p>
    <w:p w:rsidR="004D00CC" w:rsidRDefault="00F34761">
      <w:pPr>
        <w:pStyle w:val="PargrafodaLista"/>
        <w:numPr>
          <w:ilvl w:val="1"/>
          <w:numId w:val="6"/>
        </w:numPr>
        <w:tabs>
          <w:tab w:val="left" w:pos="907"/>
        </w:tabs>
        <w:spacing w:before="82" w:line="297" w:lineRule="auto"/>
        <w:ind w:right="313" w:firstLine="0"/>
        <w:jc w:val="both"/>
        <w:rPr>
          <w:sz w:val="21"/>
        </w:rPr>
      </w:pPr>
      <w:r>
        <w:rPr>
          <w:rFonts w:ascii="Arial" w:hAnsi="Arial"/>
          <w:b/>
          <w:sz w:val="21"/>
        </w:rPr>
        <w:lastRenderedPageBreak/>
        <w:t xml:space="preserve">Devoluções, abatimentos e multas a fornecedores </w:t>
      </w:r>
      <w:r>
        <w:rPr>
          <w:sz w:val="21"/>
        </w:rPr>
        <w:t>– São créditos a receber de fornecedores por</w:t>
      </w:r>
      <w:r>
        <w:rPr>
          <w:spacing w:val="1"/>
          <w:sz w:val="21"/>
        </w:rPr>
        <w:t xml:space="preserve"> </w:t>
      </w:r>
      <w:r>
        <w:rPr>
          <w:sz w:val="21"/>
        </w:rPr>
        <w:t>devolução de mercadorias, abatimentos (glosas) e multas aplicadas por descumprimento de cláusulas</w:t>
      </w:r>
      <w:r>
        <w:rPr>
          <w:spacing w:val="1"/>
          <w:sz w:val="21"/>
        </w:rPr>
        <w:t xml:space="preserve"> </w:t>
      </w:r>
      <w:r>
        <w:rPr>
          <w:sz w:val="21"/>
        </w:rPr>
        <w:t>contratuais.</w:t>
      </w:r>
    </w:p>
    <w:p w:rsidR="004D00CC" w:rsidRDefault="004D00CC">
      <w:pPr>
        <w:pStyle w:val="Corpodetexto"/>
      </w:pPr>
    </w:p>
    <w:p w:rsidR="004D00CC" w:rsidRDefault="00F34761">
      <w:pPr>
        <w:pStyle w:val="PargrafodaLista"/>
        <w:numPr>
          <w:ilvl w:val="1"/>
          <w:numId w:val="6"/>
        </w:numPr>
        <w:tabs>
          <w:tab w:val="left" w:pos="958"/>
        </w:tabs>
        <w:spacing w:before="1" w:line="297" w:lineRule="auto"/>
        <w:ind w:right="314" w:firstLine="0"/>
        <w:jc w:val="both"/>
        <w:rPr>
          <w:sz w:val="21"/>
        </w:rPr>
      </w:pPr>
      <w:r>
        <w:rPr>
          <w:rFonts w:ascii="Arial" w:hAnsi="Arial"/>
          <w:b/>
          <w:sz w:val="21"/>
        </w:rPr>
        <w:t>Adiantamentos</w:t>
      </w:r>
      <w:r>
        <w:rPr>
          <w:rFonts w:ascii="Arial" w:hAnsi="Arial"/>
          <w:b/>
          <w:spacing w:val="1"/>
          <w:sz w:val="21"/>
        </w:rPr>
        <w:t xml:space="preserve"> </w:t>
      </w:r>
      <w:r>
        <w:rPr>
          <w:rFonts w:ascii="Arial" w:hAnsi="Arial"/>
          <w:b/>
          <w:sz w:val="21"/>
        </w:rPr>
        <w:t>a</w:t>
      </w:r>
      <w:r>
        <w:rPr>
          <w:rFonts w:ascii="Arial" w:hAnsi="Arial"/>
          <w:b/>
          <w:spacing w:val="1"/>
          <w:sz w:val="21"/>
        </w:rPr>
        <w:t xml:space="preserve"> </w:t>
      </w:r>
      <w:r>
        <w:rPr>
          <w:rFonts w:ascii="Arial" w:hAnsi="Arial"/>
          <w:b/>
          <w:sz w:val="21"/>
        </w:rPr>
        <w:t>Terceiros</w:t>
      </w:r>
      <w:r>
        <w:rPr>
          <w:rFonts w:ascii="Arial" w:hAnsi="Arial"/>
          <w:b/>
          <w:spacing w:val="1"/>
          <w:sz w:val="21"/>
        </w:rPr>
        <w:t xml:space="preserve"> </w:t>
      </w:r>
      <w:r>
        <w:rPr>
          <w:sz w:val="21"/>
        </w:rPr>
        <w:t>–</w:t>
      </w:r>
      <w:r>
        <w:rPr>
          <w:spacing w:val="1"/>
          <w:sz w:val="21"/>
        </w:rPr>
        <w:t xml:space="preserve"> </w:t>
      </w:r>
      <w:r>
        <w:rPr>
          <w:sz w:val="21"/>
        </w:rPr>
        <w:t>São</w:t>
      </w:r>
      <w:r>
        <w:rPr>
          <w:spacing w:val="1"/>
          <w:sz w:val="21"/>
        </w:rPr>
        <w:t xml:space="preserve"> </w:t>
      </w:r>
      <w:r>
        <w:rPr>
          <w:sz w:val="21"/>
        </w:rPr>
        <w:t>valores</w:t>
      </w:r>
      <w:r>
        <w:rPr>
          <w:spacing w:val="1"/>
          <w:sz w:val="21"/>
        </w:rPr>
        <w:t xml:space="preserve"> </w:t>
      </w:r>
      <w:r>
        <w:rPr>
          <w:sz w:val="21"/>
        </w:rPr>
        <w:t>pagos</w:t>
      </w:r>
      <w:r>
        <w:rPr>
          <w:spacing w:val="1"/>
          <w:sz w:val="21"/>
        </w:rPr>
        <w:t xml:space="preserve"> </w:t>
      </w:r>
      <w:r>
        <w:rPr>
          <w:sz w:val="21"/>
        </w:rPr>
        <w:t>aos</w:t>
      </w:r>
      <w:r>
        <w:rPr>
          <w:spacing w:val="1"/>
          <w:sz w:val="21"/>
        </w:rPr>
        <w:t xml:space="preserve"> </w:t>
      </w:r>
      <w:r>
        <w:rPr>
          <w:sz w:val="21"/>
        </w:rPr>
        <w:t>fornecedores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vale</w:t>
      </w:r>
      <w:r>
        <w:rPr>
          <w:spacing w:val="1"/>
          <w:sz w:val="21"/>
        </w:rPr>
        <w:t xml:space="preserve"> </w:t>
      </w:r>
      <w:r>
        <w:rPr>
          <w:sz w:val="21"/>
        </w:rPr>
        <w:t>transporte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ser</w:t>
      </w:r>
      <w:r>
        <w:rPr>
          <w:spacing w:val="-56"/>
          <w:sz w:val="21"/>
        </w:rPr>
        <w:t xml:space="preserve"> </w:t>
      </w:r>
      <w:r>
        <w:rPr>
          <w:sz w:val="21"/>
        </w:rPr>
        <w:t>creditado</w:t>
      </w:r>
      <w:r>
        <w:rPr>
          <w:spacing w:val="-1"/>
          <w:sz w:val="21"/>
        </w:rPr>
        <w:t xml:space="preserve"> </w:t>
      </w:r>
      <w:r>
        <w:rPr>
          <w:sz w:val="21"/>
        </w:rPr>
        <w:t>aos</w:t>
      </w:r>
      <w:r>
        <w:rPr>
          <w:spacing w:val="-1"/>
          <w:sz w:val="21"/>
        </w:rPr>
        <w:t xml:space="preserve"> </w:t>
      </w:r>
      <w:r>
        <w:rPr>
          <w:sz w:val="21"/>
        </w:rPr>
        <w:t>funcionários</w:t>
      </w:r>
      <w:r>
        <w:rPr>
          <w:spacing w:val="-4"/>
          <w:sz w:val="21"/>
        </w:rPr>
        <w:t xml:space="preserve"> </w:t>
      </w:r>
      <w:r>
        <w:rPr>
          <w:sz w:val="21"/>
        </w:rPr>
        <w:t>no</w:t>
      </w:r>
      <w:r>
        <w:rPr>
          <w:spacing w:val="-1"/>
          <w:sz w:val="21"/>
        </w:rPr>
        <w:t xml:space="preserve"> </w:t>
      </w:r>
      <w:r>
        <w:rPr>
          <w:sz w:val="21"/>
        </w:rPr>
        <w:t>início</w:t>
      </w:r>
      <w:r>
        <w:rPr>
          <w:spacing w:val="-1"/>
          <w:sz w:val="21"/>
        </w:rPr>
        <w:t xml:space="preserve"> </w:t>
      </w:r>
      <w:r>
        <w:rPr>
          <w:sz w:val="21"/>
        </w:rPr>
        <w:t>do</w:t>
      </w:r>
      <w:r>
        <w:rPr>
          <w:spacing w:val="-1"/>
          <w:sz w:val="21"/>
        </w:rPr>
        <w:t xml:space="preserve"> </w:t>
      </w:r>
      <w:r>
        <w:rPr>
          <w:sz w:val="21"/>
        </w:rPr>
        <w:t>próximo</w:t>
      </w:r>
      <w:r>
        <w:rPr>
          <w:spacing w:val="-1"/>
          <w:sz w:val="21"/>
        </w:rPr>
        <w:t xml:space="preserve"> </w:t>
      </w:r>
      <w:r>
        <w:rPr>
          <w:sz w:val="21"/>
        </w:rPr>
        <w:t>mês.</w:t>
      </w:r>
    </w:p>
    <w:p w:rsidR="004D00CC" w:rsidRDefault="004D00CC">
      <w:pPr>
        <w:pStyle w:val="Corpodetexto"/>
        <w:spacing w:before="10"/>
        <w:rPr>
          <w:sz w:val="20"/>
        </w:rPr>
      </w:pPr>
    </w:p>
    <w:p w:rsidR="004D00CC" w:rsidRDefault="00F34761">
      <w:pPr>
        <w:pStyle w:val="PargrafodaLista"/>
        <w:numPr>
          <w:ilvl w:val="1"/>
          <w:numId w:val="6"/>
        </w:numPr>
        <w:tabs>
          <w:tab w:val="left" w:pos="953"/>
        </w:tabs>
        <w:spacing w:before="1" w:line="297" w:lineRule="auto"/>
        <w:ind w:firstLine="0"/>
        <w:jc w:val="both"/>
        <w:rPr>
          <w:sz w:val="21"/>
        </w:rPr>
      </w:pPr>
      <w:r>
        <w:rPr>
          <w:rFonts w:ascii="Arial" w:hAnsi="Arial"/>
          <w:b/>
          <w:sz w:val="21"/>
        </w:rPr>
        <w:t>Processos</w:t>
      </w:r>
      <w:r>
        <w:rPr>
          <w:rFonts w:ascii="Arial" w:hAnsi="Arial"/>
          <w:b/>
          <w:spacing w:val="1"/>
          <w:sz w:val="21"/>
        </w:rPr>
        <w:t xml:space="preserve"> </w:t>
      </w:r>
      <w:r>
        <w:rPr>
          <w:rFonts w:ascii="Arial" w:hAnsi="Arial"/>
          <w:b/>
          <w:sz w:val="21"/>
        </w:rPr>
        <w:t>Seletivos</w:t>
      </w:r>
      <w:r>
        <w:rPr>
          <w:rFonts w:ascii="Arial" w:hAnsi="Arial"/>
          <w:b/>
          <w:spacing w:val="1"/>
          <w:sz w:val="21"/>
        </w:rPr>
        <w:t xml:space="preserve"> </w:t>
      </w:r>
      <w:r>
        <w:rPr>
          <w:sz w:val="21"/>
        </w:rPr>
        <w:t>–</w:t>
      </w:r>
      <w:r>
        <w:rPr>
          <w:spacing w:val="1"/>
          <w:sz w:val="21"/>
        </w:rPr>
        <w:t xml:space="preserve"> </w:t>
      </w:r>
      <w:r>
        <w:rPr>
          <w:sz w:val="21"/>
        </w:rPr>
        <w:t>São</w:t>
      </w:r>
      <w:r>
        <w:rPr>
          <w:spacing w:val="1"/>
          <w:sz w:val="21"/>
        </w:rPr>
        <w:t xml:space="preserve"> </w:t>
      </w:r>
      <w:r>
        <w:rPr>
          <w:sz w:val="21"/>
        </w:rPr>
        <w:t>créditos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receber</w:t>
      </w:r>
      <w:r>
        <w:rPr>
          <w:spacing w:val="1"/>
          <w:sz w:val="21"/>
        </w:rPr>
        <w:t xml:space="preserve"> </w:t>
      </w:r>
      <w:r>
        <w:rPr>
          <w:sz w:val="21"/>
        </w:rPr>
        <w:t>oriundos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taxas de</w:t>
      </w:r>
      <w:r>
        <w:rPr>
          <w:spacing w:val="1"/>
          <w:sz w:val="21"/>
        </w:rPr>
        <w:t xml:space="preserve"> </w:t>
      </w:r>
      <w:r>
        <w:rPr>
          <w:sz w:val="21"/>
        </w:rPr>
        <w:t>inscrição</w:t>
      </w:r>
      <w:r>
        <w:rPr>
          <w:spacing w:val="1"/>
          <w:sz w:val="21"/>
        </w:rPr>
        <w:t xml:space="preserve"> </w:t>
      </w:r>
      <w:r>
        <w:rPr>
          <w:sz w:val="21"/>
        </w:rPr>
        <w:t>em</w:t>
      </w:r>
      <w:r>
        <w:rPr>
          <w:spacing w:val="1"/>
          <w:sz w:val="21"/>
        </w:rPr>
        <w:t xml:space="preserve"> </w:t>
      </w:r>
      <w:r>
        <w:rPr>
          <w:sz w:val="21"/>
        </w:rPr>
        <w:t>concursos</w:t>
      </w:r>
      <w:r>
        <w:rPr>
          <w:spacing w:val="-56"/>
          <w:sz w:val="21"/>
        </w:rPr>
        <w:t xml:space="preserve"> </w:t>
      </w:r>
      <w:r>
        <w:rPr>
          <w:sz w:val="21"/>
        </w:rPr>
        <w:t>públicos arrecadadas por empresas contratadas pelo Hospital Nossa Senhora da Conceição S.A. para</w:t>
      </w:r>
      <w:r>
        <w:rPr>
          <w:spacing w:val="1"/>
          <w:sz w:val="21"/>
        </w:rPr>
        <w:t xml:space="preserve"> </w:t>
      </w:r>
      <w:r>
        <w:rPr>
          <w:sz w:val="21"/>
        </w:rPr>
        <w:t>elaboração</w:t>
      </w:r>
      <w:r>
        <w:rPr>
          <w:spacing w:val="-1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processos</w:t>
      </w:r>
      <w:r>
        <w:rPr>
          <w:spacing w:val="-4"/>
          <w:sz w:val="21"/>
        </w:rPr>
        <w:t xml:space="preserve"> </w:t>
      </w:r>
      <w:r>
        <w:rPr>
          <w:sz w:val="21"/>
        </w:rPr>
        <w:t>seletivos.</w:t>
      </w:r>
    </w:p>
    <w:p w:rsidR="004D00CC" w:rsidRDefault="004D00CC">
      <w:pPr>
        <w:pStyle w:val="Corpodetexto"/>
      </w:pPr>
    </w:p>
    <w:p w:rsidR="004D00CC" w:rsidRDefault="00F34761">
      <w:pPr>
        <w:pStyle w:val="PargrafodaLista"/>
        <w:numPr>
          <w:ilvl w:val="1"/>
          <w:numId w:val="6"/>
        </w:numPr>
        <w:tabs>
          <w:tab w:val="left" w:pos="905"/>
        </w:tabs>
        <w:spacing w:line="297" w:lineRule="auto"/>
        <w:ind w:firstLine="0"/>
        <w:jc w:val="both"/>
        <w:rPr>
          <w:sz w:val="21"/>
        </w:rPr>
      </w:pPr>
      <w:r>
        <w:rPr>
          <w:rFonts w:ascii="Arial" w:hAnsi="Arial"/>
          <w:b/>
          <w:sz w:val="21"/>
        </w:rPr>
        <w:t xml:space="preserve">Créditos a Receber de Ações Judiciais </w:t>
      </w:r>
      <w:r>
        <w:rPr>
          <w:sz w:val="21"/>
        </w:rPr>
        <w:t>– Refere-se a um termo de transação com o Município de</w:t>
      </w:r>
      <w:r>
        <w:rPr>
          <w:spacing w:val="1"/>
          <w:sz w:val="21"/>
        </w:rPr>
        <w:t xml:space="preserve"> </w:t>
      </w:r>
      <w:r>
        <w:rPr>
          <w:sz w:val="21"/>
        </w:rPr>
        <w:t>Porto Alegre</w:t>
      </w:r>
      <w:r>
        <w:rPr>
          <w:spacing w:val="1"/>
          <w:sz w:val="21"/>
        </w:rPr>
        <w:t xml:space="preserve"> </w:t>
      </w:r>
      <w:r>
        <w:rPr>
          <w:sz w:val="21"/>
        </w:rPr>
        <w:t>–</w:t>
      </w:r>
      <w:r>
        <w:rPr>
          <w:spacing w:val="1"/>
          <w:sz w:val="21"/>
        </w:rPr>
        <w:t xml:space="preserve"> </w:t>
      </w:r>
      <w:r>
        <w:rPr>
          <w:sz w:val="21"/>
        </w:rPr>
        <w:t>RS,</w:t>
      </w:r>
      <w:r>
        <w:rPr>
          <w:spacing w:val="1"/>
          <w:sz w:val="21"/>
        </w:rPr>
        <w:t xml:space="preserve"> </w:t>
      </w:r>
      <w:r>
        <w:rPr>
          <w:sz w:val="21"/>
        </w:rPr>
        <w:t>datado</w:t>
      </w:r>
      <w:r>
        <w:rPr>
          <w:spacing w:val="1"/>
          <w:sz w:val="21"/>
        </w:rPr>
        <w:t xml:space="preserve"> </w:t>
      </w:r>
      <w:r>
        <w:rPr>
          <w:sz w:val="21"/>
        </w:rPr>
        <w:t>de 12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maio</w:t>
      </w:r>
      <w:r>
        <w:rPr>
          <w:spacing w:val="1"/>
          <w:sz w:val="21"/>
        </w:rPr>
        <w:t xml:space="preserve"> </w:t>
      </w:r>
      <w:r>
        <w:rPr>
          <w:sz w:val="21"/>
        </w:rPr>
        <w:t>de 2016,</w:t>
      </w:r>
      <w:r>
        <w:rPr>
          <w:spacing w:val="1"/>
          <w:sz w:val="21"/>
        </w:rPr>
        <w:t xml:space="preserve"> </w:t>
      </w:r>
      <w:r>
        <w:rPr>
          <w:sz w:val="21"/>
        </w:rPr>
        <w:t>sobre a</w:t>
      </w:r>
      <w:r>
        <w:rPr>
          <w:spacing w:val="1"/>
          <w:sz w:val="21"/>
        </w:rPr>
        <w:t xml:space="preserve"> </w:t>
      </w:r>
      <w:r>
        <w:rPr>
          <w:sz w:val="21"/>
        </w:rPr>
        <w:t>ação judicial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repetição de</w:t>
      </w:r>
      <w:r>
        <w:rPr>
          <w:spacing w:val="58"/>
          <w:sz w:val="21"/>
        </w:rPr>
        <w:t xml:space="preserve"> </w:t>
      </w:r>
      <w:r>
        <w:rPr>
          <w:sz w:val="21"/>
        </w:rPr>
        <w:t>indébito,</w:t>
      </w:r>
      <w:r>
        <w:rPr>
          <w:spacing w:val="1"/>
          <w:sz w:val="21"/>
        </w:rPr>
        <w:t xml:space="preserve"> </w:t>
      </w:r>
      <w:r>
        <w:rPr>
          <w:sz w:val="21"/>
        </w:rPr>
        <w:t>referente à imunidade tributária dos tributos municipais. O valor a receber de R$ 10.347 corresponde ao</w:t>
      </w:r>
      <w:r>
        <w:rPr>
          <w:spacing w:val="1"/>
          <w:sz w:val="21"/>
        </w:rPr>
        <w:t xml:space="preserve"> </w:t>
      </w:r>
      <w:r>
        <w:rPr>
          <w:sz w:val="21"/>
        </w:rPr>
        <w:t>saldo de duas parcelas, uma com vencimento em julho de 2018 e outra em julho de 2019 devidamente</w:t>
      </w:r>
      <w:r>
        <w:rPr>
          <w:spacing w:val="1"/>
          <w:sz w:val="21"/>
        </w:rPr>
        <w:t xml:space="preserve"> </w:t>
      </w:r>
      <w:r>
        <w:rPr>
          <w:sz w:val="21"/>
        </w:rPr>
        <w:t>atualizadas pela UFM. Em decorrência das dificuldades do município em dispor de recursos financeiros e</w:t>
      </w:r>
      <w:r>
        <w:rPr>
          <w:spacing w:val="1"/>
          <w:sz w:val="21"/>
        </w:rPr>
        <w:t xml:space="preserve"> </w:t>
      </w:r>
      <w:r>
        <w:rPr>
          <w:sz w:val="21"/>
        </w:rPr>
        <w:t>as</w:t>
      </w:r>
      <w:r>
        <w:rPr>
          <w:spacing w:val="16"/>
          <w:sz w:val="21"/>
        </w:rPr>
        <w:t xml:space="preserve"> </w:t>
      </w:r>
      <w:r>
        <w:rPr>
          <w:sz w:val="21"/>
        </w:rPr>
        <w:t>necessidades</w:t>
      </w:r>
      <w:r>
        <w:rPr>
          <w:spacing w:val="16"/>
          <w:sz w:val="21"/>
        </w:rPr>
        <w:t xml:space="preserve"> </w:t>
      </w:r>
      <w:r>
        <w:rPr>
          <w:sz w:val="21"/>
        </w:rPr>
        <w:t>do</w:t>
      </w:r>
      <w:r>
        <w:rPr>
          <w:spacing w:val="17"/>
          <w:sz w:val="21"/>
        </w:rPr>
        <w:t xml:space="preserve"> </w:t>
      </w:r>
      <w:r>
        <w:rPr>
          <w:sz w:val="21"/>
        </w:rPr>
        <w:t>GHC</w:t>
      </w:r>
      <w:r>
        <w:rPr>
          <w:spacing w:val="15"/>
          <w:sz w:val="21"/>
        </w:rPr>
        <w:t xml:space="preserve"> </w:t>
      </w:r>
      <w:r>
        <w:rPr>
          <w:sz w:val="21"/>
        </w:rPr>
        <w:t>de</w:t>
      </w:r>
      <w:r>
        <w:rPr>
          <w:spacing w:val="16"/>
          <w:sz w:val="21"/>
        </w:rPr>
        <w:t xml:space="preserve"> </w:t>
      </w:r>
      <w:r>
        <w:rPr>
          <w:sz w:val="21"/>
        </w:rPr>
        <w:t>dispor</w:t>
      </w:r>
      <w:r>
        <w:rPr>
          <w:spacing w:val="16"/>
          <w:sz w:val="21"/>
        </w:rPr>
        <w:t xml:space="preserve"> </w:t>
      </w:r>
      <w:r>
        <w:rPr>
          <w:sz w:val="21"/>
        </w:rPr>
        <w:t>de</w:t>
      </w:r>
      <w:r>
        <w:rPr>
          <w:spacing w:val="16"/>
          <w:sz w:val="21"/>
        </w:rPr>
        <w:t xml:space="preserve"> </w:t>
      </w:r>
      <w:r>
        <w:rPr>
          <w:sz w:val="21"/>
        </w:rPr>
        <w:t>terrenos</w:t>
      </w:r>
      <w:r>
        <w:rPr>
          <w:spacing w:val="16"/>
          <w:sz w:val="21"/>
        </w:rPr>
        <w:t xml:space="preserve"> </w:t>
      </w:r>
      <w:r>
        <w:rPr>
          <w:sz w:val="21"/>
        </w:rPr>
        <w:t>e</w:t>
      </w:r>
      <w:r>
        <w:rPr>
          <w:spacing w:val="15"/>
          <w:sz w:val="21"/>
        </w:rPr>
        <w:t xml:space="preserve"> </w:t>
      </w:r>
      <w:r>
        <w:rPr>
          <w:sz w:val="21"/>
        </w:rPr>
        <w:t>imóveis</w:t>
      </w:r>
      <w:r>
        <w:rPr>
          <w:spacing w:val="16"/>
          <w:sz w:val="21"/>
        </w:rPr>
        <w:t xml:space="preserve"> </w:t>
      </w:r>
      <w:r>
        <w:rPr>
          <w:sz w:val="21"/>
        </w:rPr>
        <w:t>para</w:t>
      </w:r>
      <w:r>
        <w:rPr>
          <w:spacing w:val="15"/>
          <w:sz w:val="21"/>
        </w:rPr>
        <w:t xml:space="preserve"> </w:t>
      </w:r>
      <w:r>
        <w:rPr>
          <w:sz w:val="21"/>
        </w:rPr>
        <w:t>qualificação</w:t>
      </w:r>
      <w:r>
        <w:rPr>
          <w:spacing w:val="15"/>
          <w:sz w:val="21"/>
        </w:rPr>
        <w:t xml:space="preserve"> </w:t>
      </w:r>
      <w:r>
        <w:rPr>
          <w:sz w:val="21"/>
        </w:rPr>
        <w:t>das</w:t>
      </w:r>
      <w:r>
        <w:rPr>
          <w:spacing w:val="16"/>
          <w:sz w:val="21"/>
        </w:rPr>
        <w:t xml:space="preserve"> </w:t>
      </w:r>
      <w:r>
        <w:rPr>
          <w:sz w:val="21"/>
        </w:rPr>
        <w:t>suas</w:t>
      </w:r>
      <w:r>
        <w:rPr>
          <w:spacing w:val="15"/>
          <w:sz w:val="21"/>
        </w:rPr>
        <w:t xml:space="preserve"> </w:t>
      </w:r>
      <w:r>
        <w:rPr>
          <w:sz w:val="21"/>
        </w:rPr>
        <w:t>Unidades</w:t>
      </w:r>
      <w:r>
        <w:rPr>
          <w:spacing w:val="14"/>
          <w:sz w:val="21"/>
        </w:rPr>
        <w:t xml:space="preserve"> </w:t>
      </w:r>
      <w:r>
        <w:rPr>
          <w:sz w:val="21"/>
        </w:rPr>
        <w:t>Básicas</w:t>
      </w:r>
      <w:r>
        <w:rPr>
          <w:spacing w:val="-56"/>
          <w:sz w:val="21"/>
        </w:rPr>
        <w:t xml:space="preserve"> </w:t>
      </w:r>
      <w:r>
        <w:rPr>
          <w:sz w:val="21"/>
        </w:rPr>
        <w:t xml:space="preserve">de Saúde, está sendo </w:t>
      </w:r>
      <w:proofErr w:type="gramStart"/>
      <w:r>
        <w:rPr>
          <w:sz w:val="21"/>
        </w:rPr>
        <w:t>negociado a execução do termo de transação</w:t>
      </w:r>
      <w:proofErr w:type="gramEnd"/>
      <w:r>
        <w:rPr>
          <w:sz w:val="21"/>
        </w:rPr>
        <w:t>. Os demais créditos a receber</w:t>
      </w:r>
      <w:r>
        <w:rPr>
          <w:spacing w:val="1"/>
          <w:sz w:val="21"/>
        </w:rPr>
        <w:t xml:space="preserve"> </w:t>
      </w:r>
      <w:r>
        <w:rPr>
          <w:sz w:val="21"/>
        </w:rPr>
        <w:t>decorrentes</w:t>
      </w:r>
      <w:r>
        <w:rPr>
          <w:spacing w:val="-2"/>
          <w:sz w:val="21"/>
        </w:rPr>
        <w:t xml:space="preserve"> </w:t>
      </w:r>
      <w:r>
        <w:rPr>
          <w:sz w:val="21"/>
        </w:rPr>
        <w:t>deste</w:t>
      </w:r>
      <w:r>
        <w:rPr>
          <w:spacing w:val="-1"/>
          <w:sz w:val="21"/>
        </w:rPr>
        <w:t xml:space="preserve"> </w:t>
      </w:r>
      <w:r>
        <w:rPr>
          <w:sz w:val="21"/>
        </w:rPr>
        <w:t>processo</w:t>
      </w:r>
      <w:r>
        <w:rPr>
          <w:spacing w:val="-1"/>
          <w:sz w:val="21"/>
        </w:rPr>
        <w:t xml:space="preserve"> </w:t>
      </w:r>
      <w:r>
        <w:rPr>
          <w:sz w:val="21"/>
        </w:rPr>
        <w:t>estão</w:t>
      </w:r>
      <w:r>
        <w:rPr>
          <w:spacing w:val="-1"/>
          <w:sz w:val="21"/>
        </w:rPr>
        <w:t xml:space="preserve"> </w:t>
      </w:r>
      <w:r>
        <w:rPr>
          <w:sz w:val="21"/>
        </w:rPr>
        <w:t>registrados</w:t>
      </w:r>
      <w:r>
        <w:rPr>
          <w:spacing w:val="-1"/>
          <w:sz w:val="21"/>
        </w:rPr>
        <w:t xml:space="preserve"> </w:t>
      </w:r>
      <w:r>
        <w:rPr>
          <w:sz w:val="21"/>
        </w:rPr>
        <w:t>no</w:t>
      </w:r>
      <w:r>
        <w:rPr>
          <w:spacing w:val="-3"/>
          <w:sz w:val="21"/>
        </w:rPr>
        <w:t xml:space="preserve"> </w:t>
      </w:r>
      <w:r>
        <w:rPr>
          <w:sz w:val="21"/>
        </w:rPr>
        <w:t>longo prazo.</w:t>
      </w:r>
    </w:p>
    <w:p w:rsidR="004D00CC" w:rsidRDefault="004D00CC">
      <w:pPr>
        <w:pStyle w:val="Corpodetexto"/>
        <w:spacing w:before="3"/>
      </w:pPr>
    </w:p>
    <w:p w:rsidR="004D00CC" w:rsidRDefault="00F34761">
      <w:pPr>
        <w:pStyle w:val="PargrafodaLista"/>
        <w:numPr>
          <w:ilvl w:val="1"/>
          <w:numId w:val="6"/>
        </w:numPr>
        <w:tabs>
          <w:tab w:val="left" w:pos="924"/>
        </w:tabs>
        <w:spacing w:before="1" w:line="297" w:lineRule="auto"/>
        <w:ind w:right="311" w:firstLine="0"/>
        <w:jc w:val="both"/>
        <w:rPr>
          <w:sz w:val="21"/>
        </w:rPr>
      </w:pPr>
      <w:r>
        <w:rPr>
          <w:rFonts w:ascii="Arial" w:hAnsi="Arial"/>
          <w:b/>
          <w:sz w:val="21"/>
        </w:rPr>
        <w:t xml:space="preserve">Créditos a Receber de Outras Ações Judiciais </w:t>
      </w:r>
      <w:r>
        <w:rPr>
          <w:sz w:val="21"/>
        </w:rPr>
        <w:t>– Resultam de um acordo judicial realizado em</w:t>
      </w:r>
      <w:r>
        <w:rPr>
          <w:spacing w:val="1"/>
          <w:sz w:val="21"/>
        </w:rPr>
        <w:t xml:space="preserve"> </w:t>
      </w:r>
      <w:r>
        <w:rPr>
          <w:sz w:val="21"/>
        </w:rPr>
        <w:t>fevereiro de 2015 com a empresa Tops Consultoria Empresarial Ltda. no valor original de R$ 4 a ser</w:t>
      </w:r>
      <w:r>
        <w:rPr>
          <w:spacing w:val="1"/>
          <w:sz w:val="21"/>
        </w:rPr>
        <w:t xml:space="preserve"> </w:t>
      </w:r>
      <w:r>
        <w:rPr>
          <w:sz w:val="21"/>
        </w:rPr>
        <w:t>recebido</w:t>
      </w:r>
      <w:r>
        <w:rPr>
          <w:spacing w:val="-2"/>
          <w:sz w:val="21"/>
        </w:rPr>
        <w:t xml:space="preserve"> </w:t>
      </w:r>
      <w:r>
        <w:rPr>
          <w:sz w:val="21"/>
        </w:rPr>
        <w:t>em seis</w:t>
      </w:r>
      <w:r>
        <w:rPr>
          <w:spacing w:val="-1"/>
          <w:sz w:val="21"/>
        </w:rPr>
        <w:t xml:space="preserve"> </w:t>
      </w:r>
      <w:r>
        <w:rPr>
          <w:sz w:val="21"/>
        </w:rPr>
        <w:t>parcelas</w:t>
      </w:r>
      <w:r>
        <w:rPr>
          <w:spacing w:val="-4"/>
          <w:sz w:val="21"/>
        </w:rPr>
        <w:t xml:space="preserve"> </w:t>
      </w:r>
      <w:r>
        <w:rPr>
          <w:sz w:val="21"/>
        </w:rPr>
        <w:t>atualizadas</w:t>
      </w:r>
      <w:r>
        <w:rPr>
          <w:spacing w:val="-1"/>
          <w:sz w:val="21"/>
        </w:rPr>
        <w:t xml:space="preserve"> </w:t>
      </w:r>
      <w:r>
        <w:rPr>
          <w:sz w:val="21"/>
        </w:rPr>
        <w:t>pelo</w:t>
      </w:r>
      <w:r>
        <w:rPr>
          <w:spacing w:val="-1"/>
          <w:sz w:val="21"/>
        </w:rPr>
        <w:t xml:space="preserve"> </w:t>
      </w:r>
      <w:r>
        <w:rPr>
          <w:sz w:val="21"/>
        </w:rPr>
        <w:t>IGP-M,</w:t>
      </w:r>
      <w:r>
        <w:rPr>
          <w:spacing w:val="-5"/>
          <w:sz w:val="21"/>
        </w:rPr>
        <w:t xml:space="preserve"> </w:t>
      </w:r>
      <w:r>
        <w:rPr>
          <w:sz w:val="21"/>
        </w:rPr>
        <w:t>das</w:t>
      </w:r>
      <w:r>
        <w:rPr>
          <w:spacing w:val="-1"/>
          <w:sz w:val="21"/>
        </w:rPr>
        <w:t xml:space="preserve"> </w:t>
      </w:r>
      <w:r>
        <w:rPr>
          <w:sz w:val="21"/>
        </w:rPr>
        <w:t>quais</w:t>
      </w:r>
      <w:r>
        <w:rPr>
          <w:spacing w:val="-5"/>
          <w:sz w:val="21"/>
        </w:rPr>
        <w:t xml:space="preserve"> </w:t>
      </w:r>
      <w:r>
        <w:rPr>
          <w:sz w:val="21"/>
        </w:rPr>
        <w:t>foram recebidas</w:t>
      </w:r>
      <w:r>
        <w:rPr>
          <w:spacing w:val="-1"/>
          <w:sz w:val="21"/>
        </w:rPr>
        <w:t xml:space="preserve"> </w:t>
      </w:r>
      <w:r>
        <w:rPr>
          <w:sz w:val="21"/>
        </w:rPr>
        <w:t>somente</w:t>
      </w:r>
      <w:r>
        <w:rPr>
          <w:spacing w:val="-1"/>
          <w:sz w:val="21"/>
        </w:rPr>
        <w:t xml:space="preserve"> </w:t>
      </w:r>
      <w:r>
        <w:rPr>
          <w:sz w:val="21"/>
        </w:rPr>
        <w:t>quatro.</w:t>
      </w:r>
    </w:p>
    <w:p w:rsidR="004D00CC" w:rsidRDefault="004D00CC">
      <w:pPr>
        <w:pStyle w:val="Corpodetexto"/>
      </w:pPr>
    </w:p>
    <w:p w:rsidR="004D00CC" w:rsidRDefault="00F34761">
      <w:pPr>
        <w:pStyle w:val="PargrafodaLista"/>
        <w:numPr>
          <w:ilvl w:val="1"/>
          <w:numId w:val="6"/>
        </w:numPr>
        <w:tabs>
          <w:tab w:val="left" w:pos="922"/>
        </w:tabs>
        <w:spacing w:line="297" w:lineRule="auto"/>
        <w:ind w:right="311" w:firstLine="0"/>
        <w:jc w:val="both"/>
        <w:rPr>
          <w:sz w:val="21"/>
        </w:rPr>
      </w:pPr>
      <w:r>
        <w:rPr>
          <w:rFonts w:ascii="Arial" w:hAnsi="Arial"/>
          <w:b/>
          <w:sz w:val="21"/>
        </w:rPr>
        <w:t xml:space="preserve">Outros Créditos a Receber </w:t>
      </w:r>
      <w:r>
        <w:rPr>
          <w:sz w:val="21"/>
        </w:rPr>
        <w:t xml:space="preserve">– </w:t>
      </w:r>
      <w:proofErr w:type="gramStart"/>
      <w:r>
        <w:rPr>
          <w:sz w:val="21"/>
        </w:rPr>
        <w:t>São créditos a receber referentes a aluguéis de áreas físicas para</w:t>
      </w:r>
      <w:r>
        <w:rPr>
          <w:spacing w:val="1"/>
          <w:sz w:val="21"/>
        </w:rPr>
        <w:t xml:space="preserve"> </w:t>
      </w:r>
      <w:r>
        <w:rPr>
          <w:sz w:val="21"/>
        </w:rPr>
        <w:t>associações de funcionários e, também, de uma sala destinada a cafeteria localizada no pavimento térreo</w:t>
      </w:r>
      <w:r>
        <w:rPr>
          <w:spacing w:val="-56"/>
          <w:sz w:val="21"/>
        </w:rPr>
        <w:t xml:space="preserve"> </w:t>
      </w:r>
      <w:r>
        <w:rPr>
          <w:sz w:val="21"/>
        </w:rPr>
        <w:t>do Centro Administrativo do GHC, locada</w:t>
      </w:r>
      <w:proofErr w:type="gramEnd"/>
      <w:r>
        <w:rPr>
          <w:sz w:val="21"/>
        </w:rPr>
        <w:t xml:space="preserve"> para a empresa F. S. Gastronomia EIRELI – EPP, a 48ª parcela</w:t>
      </w:r>
      <w:r>
        <w:rPr>
          <w:spacing w:val="1"/>
          <w:sz w:val="21"/>
        </w:rPr>
        <w:t xml:space="preserve"> </w:t>
      </w:r>
      <w:r>
        <w:rPr>
          <w:sz w:val="21"/>
        </w:rPr>
        <w:t>do</w:t>
      </w:r>
      <w:r>
        <w:rPr>
          <w:spacing w:val="1"/>
          <w:sz w:val="21"/>
        </w:rPr>
        <w:t xml:space="preserve"> </w:t>
      </w:r>
      <w:r>
        <w:rPr>
          <w:sz w:val="21"/>
        </w:rPr>
        <w:t>contrato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exclusividade,</w:t>
      </w:r>
      <w:r>
        <w:rPr>
          <w:spacing w:val="1"/>
          <w:sz w:val="21"/>
        </w:rPr>
        <w:t xml:space="preserve"> </w:t>
      </w:r>
      <w:r>
        <w:rPr>
          <w:sz w:val="21"/>
        </w:rPr>
        <w:t>pela</w:t>
      </w:r>
      <w:r>
        <w:rPr>
          <w:spacing w:val="1"/>
          <w:sz w:val="21"/>
        </w:rPr>
        <w:t xml:space="preserve"> </w:t>
      </w:r>
      <w:r>
        <w:rPr>
          <w:sz w:val="21"/>
        </w:rPr>
        <w:t>prestação</w:t>
      </w:r>
      <w:r>
        <w:rPr>
          <w:spacing w:val="1"/>
          <w:sz w:val="21"/>
        </w:rPr>
        <w:t xml:space="preserve"> </w:t>
      </w:r>
      <w:r>
        <w:rPr>
          <w:sz w:val="21"/>
        </w:rPr>
        <w:t>de serviços</w:t>
      </w:r>
      <w:r>
        <w:rPr>
          <w:spacing w:val="1"/>
          <w:sz w:val="21"/>
        </w:rPr>
        <w:t xml:space="preserve"> </w:t>
      </w:r>
      <w:r>
        <w:rPr>
          <w:sz w:val="21"/>
        </w:rPr>
        <w:t>bancários,</w:t>
      </w:r>
      <w:r>
        <w:rPr>
          <w:spacing w:val="1"/>
          <w:sz w:val="21"/>
        </w:rPr>
        <w:t xml:space="preserve"> </w:t>
      </w:r>
      <w:r>
        <w:rPr>
          <w:sz w:val="21"/>
        </w:rPr>
        <w:t>pagamento</w:t>
      </w:r>
      <w:r>
        <w:rPr>
          <w:spacing w:val="1"/>
          <w:sz w:val="21"/>
        </w:rPr>
        <w:t xml:space="preserve"> </w:t>
      </w:r>
      <w:r>
        <w:rPr>
          <w:sz w:val="21"/>
        </w:rPr>
        <w:t>da</w:t>
      </w:r>
      <w:r>
        <w:rPr>
          <w:spacing w:val="1"/>
          <w:sz w:val="21"/>
        </w:rPr>
        <w:t xml:space="preserve"> </w:t>
      </w:r>
      <w:r>
        <w:rPr>
          <w:sz w:val="21"/>
        </w:rPr>
        <w:t>folha,</w:t>
      </w:r>
      <w:r>
        <w:rPr>
          <w:spacing w:val="1"/>
          <w:sz w:val="21"/>
        </w:rPr>
        <w:t xml:space="preserve"> </w:t>
      </w:r>
      <w:r>
        <w:rPr>
          <w:sz w:val="21"/>
        </w:rPr>
        <w:t>depósitos</w:t>
      </w:r>
      <w:r>
        <w:rPr>
          <w:spacing w:val="-56"/>
          <w:sz w:val="21"/>
        </w:rPr>
        <w:t xml:space="preserve"> </w:t>
      </w:r>
      <w:r>
        <w:rPr>
          <w:sz w:val="21"/>
        </w:rPr>
        <w:t>judiciais do Banco do Brasil S.A, pela gestão do cadastro dos empregados com empréstimos consignados</w:t>
      </w:r>
      <w:r>
        <w:rPr>
          <w:spacing w:val="-56"/>
          <w:sz w:val="21"/>
        </w:rPr>
        <w:t xml:space="preserve"> </w:t>
      </w:r>
      <w:r>
        <w:rPr>
          <w:sz w:val="21"/>
        </w:rPr>
        <w:t>pela empresa Quantum Web Tecnologia da Informação Ltda. e rendimentos de aplicações financeiras</w:t>
      </w:r>
      <w:r>
        <w:rPr>
          <w:spacing w:val="1"/>
          <w:sz w:val="21"/>
        </w:rPr>
        <w:t xml:space="preserve"> </w:t>
      </w:r>
      <w:r>
        <w:rPr>
          <w:sz w:val="21"/>
        </w:rPr>
        <w:t>referente ao terceiro decêndio de março de 2024, sem liquidez imediata, disponível somente no mês de</w:t>
      </w:r>
      <w:r>
        <w:rPr>
          <w:spacing w:val="1"/>
          <w:sz w:val="21"/>
        </w:rPr>
        <w:t xml:space="preserve"> </w:t>
      </w:r>
      <w:r>
        <w:rPr>
          <w:sz w:val="21"/>
        </w:rPr>
        <w:t>abril de</w:t>
      </w:r>
      <w:r>
        <w:rPr>
          <w:spacing w:val="-1"/>
          <w:sz w:val="21"/>
        </w:rPr>
        <w:t xml:space="preserve"> </w:t>
      </w:r>
      <w:r>
        <w:rPr>
          <w:sz w:val="21"/>
        </w:rPr>
        <w:t>2024.</w:t>
      </w:r>
    </w:p>
    <w:p w:rsidR="004D00CC" w:rsidRDefault="004D00CC">
      <w:pPr>
        <w:spacing w:line="297" w:lineRule="auto"/>
        <w:jc w:val="both"/>
        <w:rPr>
          <w:sz w:val="21"/>
        </w:rPr>
        <w:sectPr w:rsidR="004D00CC">
          <w:pgSz w:w="11910" w:h="16850"/>
          <w:pgMar w:top="1220" w:right="560" w:bottom="560" w:left="680" w:header="0" w:footer="290" w:gutter="0"/>
          <w:cols w:space="720"/>
        </w:sectPr>
      </w:pPr>
    </w:p>
    <w:tbl>
      <w:tblPr>
        <w:tblStyle w:val="TableNormal"/>
        <w:tblW w:w="0" w:type="auto"/>
        <w:tblInd w:w="505" w:type="dxa"/>
        <w:tblLayout w:type="fixed"/>
        <w:tblLook w:val="01E0" w:firstRow="1" w:lastRow="1" w:firstColumn="1" w:lastColumn="1" w:noHBand="0" w:noVBand="0"/>
      </w:tblPr>
      <w:tblGrid>
        <w:gridCol w:w="930"/>
        <w:gridCol w:w="474"/>
        <w:gridCol w:w="5543"/>
        <w:gridCol w:w="1579"/>
        <w:gridCol w:w="1323"/>
      </w:tblGrid>
      <w:tr w:rsidR="004D00CC">
        <w:trPr>
          <w:trHeight w:val="515"/>
        </w:trPr>
        <w:tc>
          <w:tcPr>
            <w:tcW w:w="930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line="236" w:lineRule="exact"/>
              <w:ind w:left="6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lastRenderedPageBreak/>
              <w:t>NOTA</w:t>
            </w:r>
          </w:p>
        </w:tc>
        <w:tc>
          <w:tcPr>
            <w:tcW w:w="474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line="236" w:lineRule="exact"/>
              <w:ind w:left="5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12</w:t>
            </w:r>
          </w:p>
        </w:tc>
        <w:tc>
          <w:tcPr>
            <w:tcW w:w="5543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line="236" w:lineRule="exact"/>
              <w:ind w:left="180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REALIZÁVEL</w:t>
            </w:r>
            <w:r>
              <w:rPr>
                <w:rFonts w:ascii="Arial" w:hAnsi="Arial"/>
                <w:b/>
                <w:spacing w:val="1"/>
                <w:sz w:val="21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sz w:val="21"/>
              </w:rPr>
              <w:t>A</w:t>
            </w:r>
            <w:r>
              <w:rPr>
                <w:rFonts w:ascii="Arial" w:hAnsi="Arial"/>
                <w:b/>
                <w:spacing w:val="-7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LONGO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PRAZO</w:t>
            </w:r>
            <w:proofErr w:type="gramEnd"/>
          </w:p>
        </w:tc>
        <w:tc>
          <w:tcPr>
            <w:tcW w:w="1579" w:type="dxa"/>
            <w:tcBorders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3" w:type="dxa"/>
            <w:tcBorders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00CC">
        <w:trPr>
          <w:trHeight w:val="445"/>
        </w:trPr>
        <w:tc>
          <w:tcPr>
            <w:tcW w:w="930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114"/>
              <w:ind w:left="6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Contas</w:t>
            </w:r>
          </w:p>
        </w:tc>
        <w:tc>
          <w:tcPr>
            <w:tcW w:w="474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43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11"/>
              <w:ind w:left="552" w:right="447" w:hanging="11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Período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Atual</w:t>
            </w:r>
          </w:p>
        </w:tc>
        <w:tc>
          <w:tcPr>
            <w:tcW w:w="1323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11"/>
              <w:ind w:left="267" w:right="343" w:firstLine="1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Período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Anterior</w:t>
            </w:r>
          </w:p>
        </w:tc>
      </w:tr>
      <w:tr w:rsidR="004D00CC">
        <w:trPr>
          <w:trHeight w:val="287"/>
        </w:trPr>
        <w:tc>
          <w:tcPr>
            <w:tcW w:w="930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4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43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9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39"/>
              <w:ind w:left="326"/>
              <w:rPr>
                <w:sz w:val="18"/>
              </w:rPr>
            </w:pPr>
            <w:r>
              <w:rPr>
                <w:sz w:val="18"/>
              </w:rPr>
              <w:t>31/03/2024</w:t>
            </w:r>
          </w:p>
        </w:tc>
        <w:tc>
          <w:tcPr>
            <w:tcW w:w="1323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39"/>
              <w:ind w:left="166"/>
              <w:rPr>
                <w:sz w:val="18"/>
              </w:rPr>
            </w:pPr>
            <w:r>
              <w:rPr>
                <w:sz w:val="18"/>
              </w:rPr>
              <w:t>31/12/2023</w:t>
            </w:r>
          </w:p>
        </w:tc>
      </w:tr>
      <w:tr w:rsidR="004D00CC">
        <w:trPr>
          <w:trHeight w:val="290"/>
        </w:trPr>
        <w:tc>
          <w:tcPr>
            <w:tcW w:w="930" w:type="dxa"/>
          </w:tcPr>
          <w:p w:rsidR="004D00CC" w:rsidRDefault="00F34761">
            <w:pPr>
              <w:pStyle w:val="TableParagraph"/>
              <w:spacing w:before="33"/>
              <w:ind w:left="69"/>
              <w:rPr>
                <w:sz w:val="19"/>
              </w:rPr>
            </w:pPr>
            <w:r>
              <w:rPr>
                <w:sz w:val="19"/>
              </w:rPr>
              <w:t>Convênio</w:t>
            </w:r>
          </w:p>
        </w:tc>
        <w:tc>
          <w:tcPr>
            <w:tcW w:w="474" w:type="dxa"/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43" w:type="dxa"/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9" w:type="dxa"/>
          </w:tcPr>
          <w:p w:rsidR="004D00CC" w:rsidRDefault="00F34761">
            <w:pPr>
              <w:pStyle w:val="TableParagraph"/>
              <w:spacing w:before="33"/>
              <w:ind w:right="162"/>
              <w:jc w:val="right"/>
              <w:rPr>
                <w:sz w:val="19"/>
              </w:rPr>
            </w:pPr>
            <w:r>
              <w:rPr>
                <w:sz w:val="19"/>
              </w:rPr>
              <w:t>62</w:t>
            </w:r>
          </w:p>
        </w:tc>
        <w:tc>
          <w:tcPr>
            <w:tcW w:w="1323" w:type="dxa"/>
          </w:tcPr>
          <w:p w:rsidR="004D00CC" w:rsidRDefault="00F34761">
            <w:pPr>
              <w:pStyle w:val="TableParagraph"/>
              <w:spacing w:before="33"/>
              <w:ind w:right="66"/>
              <w:jc w:val="right"/>
              <w:rPr>
                <w:sz w:val="19"/>
              </w:rPr>
            </w:pPr>
            <w:r>
              <w:rPr>
                <w:sz w:val="19"/>
              </w:rPr>
              <w:t>61</w:t>
            </w:r>
          </w:p>
        </w:tc>
      </w:tr>
      <w:tr w:rsidR="004D00CC">
        <w:trPr>
          <w:trHeight w:val="287"/>
        </w:trPr>
        <w:tc>
          <w:tcPr>
            <w:tcW w:w="6947" w:type="dxa"/>
            <w:gridSpan w:val="3"/>
          </w:tcPr>
          <w:p w:rsidR="004D00CC" w:rsidRDefault="00F34761">
            <w:pPr>
              <w:pStyle w:val="TableParagraph"/>
              <w:spacing w:before="31"/>
              <w:ind w:left="69"/>
              <w:rPr>
                <w:sz w:val="19"/>
              </w:rPr>
            </w:pPr>
            <w:r>
              <w:rPr>
                <w:sz w:val="19"/>
              </w:rPr>
              <w:t>Créditos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Valores 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Clientes</w:t>
            </w:r>
          </w:p>
        </w:tc>
        <w:tc>
          <w:tcPr>
            <w:tcW w:w="1579" w:type="dxa"/>
          </w:tcPr>
          <w:p w:rsidR="004D00CC" w:rsidRDefault="00F34761">
            <w:pPr>
              <w:pStyle w:val="TableParagraph"/>
              <w:spacing w:before="31"/>
              <w:ind w:right="160"/>
              <w:jc w:val="right"/>
              <w:rPr>
                <w:sz w:val="19"/>
              </w:rPr>
            </w:pPr>
            <w:r>
              <w:rPr>
                <w:sz w:val="19"/>
              </w:rPr>
              <w:t>40.127</w:t>
            </w:r>
          </w:p>
        </w:tc>
        <w:tc>
          <w:tcPr>
            <w:tcW w:w="1323" w:type="dxa"/>
          </w:tcPr>
          <w:p w:rsidR="004D00CC" w:rsidRDefault="00F34761">
            <w:pPr>
              <w:pStyle w:val="TableParagraph"/>
              <w:spacing w:before="31"/>
              <w:ind w:right="64"/>
              <w:jc w:val="right"/>
              <w:rPr>
                <w:sz w:val="19"/>
              </w:rPr>
            </w:pPr>
            <w:r>
              <w:rPr>
                <w:sz w:val="19"/>
              </w:rPr>
              <w:t>40.127</w:t>
            </w:r>
          </w:p>
        </w:tc>
      </w:tr>
      <w:tr w:rsidR="004D00CC">
        <w:trPr>
          <w:trHeight w:val="287"/>
        </w:trPr>
        <w:tc>
          <w:tcPr>
            <w:tcW w:w="6947" w:type="dxa"/>
            <w:gridSpan w:val="3"/>
          </w:tcPr>
          <w:p w:rsidR="004D00CC" w:rsidRDefault="00F34761">
            <w:pPr>
              <w:pStyle w:val="TableParagraph"/>
              <w:spacing w:before="31"/>
              <w:ind w:left="69"/>
              <w:rPr>
                <w:sz w:val="19"/>
              </w:rPr>
            </w:pPr>
            <w:r>
              <w:rPr>
                <w:sz w:val="19"/>
              </w:rPr>
              <w:t>Créditos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Valores 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Repetição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Indébito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Cível</w:t>
            </w:r>
          </w:p>
        </w:tc>
        <w:tc>
          <w:tcPr>
            <w:tcW w:w="1579" w:type="dxa"/>
          </w:tcPr>
          <w:p w:rsidR="004D00CC" w:rsidRDefault="00F34761">
            <w:pPr>
              <w:pStyle w:val="TableParagraph"/>
              <w:spacing w:before="31"/>
              <w:ind w:right="162"/>
              <w:jc w:val="right"/>
              <w:rPr>
                <w:sz w:val="19"/>
              </w:rPr>
            </w:pPr>
            <w:r>
              <w:rPr>
                <w:sz w:val="19"/>
              </w:rPr>
              <w:t>215</w:t>
            </w:r>
          </w:p>
        </w:tc>
        <w:tc>
          <w:tcPr>
            <w:tcW w:w="1323" w:type="dxa"/>
          </w:tcPr>
          <w:p w:rsidR="004D00CC" w:rsidRDefault="00F34761">
            <w:pPr>
              <w:pStyle w:val="TableParagraph"/>
              <w:spacing w:before="31"/>
              <w:ind w:right="66"/>
              <w:jc w:val="right"/>
              <w:rPr>
                <w:sz w:val="19"/>
              </w:rPr>
            </w:pPr>
            <w:r>
              <w:rPr>
                <w:sz w:val="19"/>
              </w:rPr>
              <w:t>215</w:t>
            </w:r>
          </w:p>
        </w:tc>
      </w:tr>
      <w:tr w:rsidR="004D00CC">
        <w:trPr>
          <w:trHeight w:val="287"/>
        </w:trPr>
        <w:tc>
          <w:tcPr>
            <w:tcW w:w="6947" w:type="dxa"/>
            <w:gridSpan w:val="3"/>
          </w:tcPr>
          <w:p w:rsidR="004D00CC" w:rsidRDefault="00F34761">
            <w:pPr>
              <w:pStyle w:val="TableParagraph"/>
              <w:spacing w:before="31"/>
              <w:ind w:left="69"/>
              <w:rPr>
                <w:sz w:val="19"/>
              </w:rPr>
            </w:pPr>
            <w:r>
              <w:rPr>
                <w:sz w:val="19"/>
              </w:rPr>
              <w:t>Cessão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Pessoal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Estados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Municípios</w:t>
            </w:r>
          </w:p>
        </w:tc>
        <w:tc>
          <w:tcPr>
            <w:tcW w:w="1579" w:type="dxa"/>
          </w:tcPr>
          <w:p w:rsidR="004D00CC" w:rsidRDefault="00F34761">
            <w:pPr>
              <w:pStyle w:val="TableParagraph"/>
              <w:spacing w:before="31"/>
              <w:ind w:right="160"/>
              <w:jc w:val="right"/>
              <w:rPr>
                <w:sz w:val="19"/>
              </w:rPr>
            </w:pPr>
            <w:r>
              <w:rPr>
                <w:sz w:val="19"/>
              </w:rPr>
              <w:t>19.038</w:t>
            </w:r>
          </w:p>
        </w:tc>
        <w:tc>
          <w:tcPr>
            <w:tcW w:w="1323" w:type="dxa"/>
          </w:tcPr>
          <w:p w:rsidR="004D00CC" w:rsidRDefault="00F34761">
            <w:pPr>
              <w:pStyle w:val="TableParagraph"/>
              <w:spacing w:before="31"/>
              <w:ind w:right="64"/>
              <w:jc w:val="right"/>
              <w:rPr>
                <w:sz w:val="19"/>
              </w:rPr>
            </w:pPr>
            <w:r>
              <w:rPr>
                <w:sz w:val="19"/>
              </w:rPr>
              <w:t>18.655</w:t>
            </w:r>
          </w:p>
        </w:tc>
      </w:tr>
      <w:tr w:rsidR="004D00CC">
        <w:trPr>
          <w:trHeight w:val="288"/>
        </w:trPr>
        <w:tc>
          <w:tcPr>
            <w:tcW w:w="6947" w:type="dxa"/>
            <w:gridSpan w:val="3"/>
          </w:tcPr>
          <w:p w:rsidR="004D00CC" w:rsidRDefault="00F34761">
            <w:pPr>
              <w:pStyle w:val="TableParagraph"/>
              <w:spacing w:before="31"/>
              <w:ind w:left="69"/>
              <w:rPr>
                <w:sz w:val="19"/>
              </w:rPr>
            </w:pPr>
            <w:r>
              <w:rPr>
                <w:sz w:val="19"/>
              </w:rPr>
              <w:t>Depósitos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Judiciais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Trabalhistas</w:t>
            </w:r>
          </w:p>
        </w:tc>
        <w:tc>
          <w:tcPr>
            <w:tcW w:w="1579" w:type="dxa"/>
          </w:tcPr>
          <w:p w:rsidR="004D00CC" w:rsidRDefault="00F34761">
            <w:pPr>
              <w:pStyle w:val="TableParagraph"/>
              <w:spacing w:before="31"/>
              <w:ind w:right="160"/>
              <w:jc w:val="right"/>
              <w:rPr>
                <w:sz w:val="19"/>
              </w:rPr>
            </w:pPr>
            <w:r>
              <w:rPr>
                <w:sz w:val="19"/>
              </w:rPr>
              <w:t>17.870</w:t>
            </w:r>
          </w:p>
        </w:tc>
        <w:tc>
          <w:tcPr>
            <w:tcW w:w="1323" w:type="dxa"/>
          </w:tcPr>
          <w:p w:rsidR="004D00CC" w:rsidRDefault="00F34761">
            <w:pPr>
              <w:pStyle w:val="TableParagraph"/>
              <w:spacing w:before="31"/>
              <w:ind w:right="64"/>
              <w:jc w:val="right"/>
              <w:rPr>
                <w:sz w:val="19"/>
              </w:rPr>
            </w:pPr>
            <w:r>
              <w:rPr>
                <w:sz w:val="19"/>
              </w:rPr>
              <w:t>18.401</w:t>
            </w:r>
          </w:p>
        </w:tc>
      </w:tr>
      <w:tr w:rsidR="004D00CC">
        <w:trPr>
          <w:trHeight w:val="287"/>
        </w:trPr>
        <w:tc>
          <w:tcPr>
            <w:tcW w:w="6947" w:type="dxa"/>
            <w:gridSpan w:val="3"/>
          </w:tcPr>
          <w:p w:rsidR="004D00CC" w:rsidRDefault="00F34761">
            <w:pPr>
              <w:pStyle w:val="TableParagraph"/>
              <w:spacing w:before="31"/>
              <w:ind w:left="69"/>
              <w:rPr>
                <w:sz w:val="19"/>
              </w:rPr>
            </w:pPr>
            <w:r>
              <w:rPr>
                <w:sz w:val="19"/>
              </w:rPr>
              <w:t>Créditos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Receber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Ações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Judiciais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Tributárias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COFINS</w:t>
            </w:r>
          </w:p>
        </w:tc>
        <w:tc>
          <w:tcPr>
            <w:tcW w:w="1579" w:type="dxa"/>
          </w:tcPr>
          <w:p w:rsidR="004D00CC" w:rsidRDefault="00F34761">
            <w:pPr>
              <w:pStyle w:val="TableParagraph"/>
              <w:spacing w:before="31"/>
              <w:ind w:right="162"/>
              <w:jc w:val="right"/>
              <w:rPr>
                <w:sz w:val="19"/>
              </w:rPr>
            </w:pPr>
            <w:r>
              <w:rPr>
                <w:sz w:val="19"/>
              </w:rPr>
              <w:t>690</w:t>
            </w:r>
          </w:p>
        </w:tc>
        <w:tc>
          <w:tcPr>
            <w:tcW w:w="1323" w:type="dxa"/>
          </w:tcPr>
          <w:p w:rsidR="004D00CC" w:rsidRDefault="00F34761">
            <w:pPr>
              <w:pStyle w:val="TableParagraph"/>
              <w:spacing w:before="31"/>
              <w:ind w:right="66"/>
              <w:jc w:val="right"/>
              <w:rPr>
                <w:sz w:val="19"/>
              </w:rPr>
            </w:pPr>
            <w:r>
              <w:rPr>
                <w:sz w:val="19"/>
              </w:rPr>
              <w:t>680</w:t>
            </w:r>
          </w:p>
        </w:tc>
      </w:tr>
      <w:tr w:rsidR="004D00CC">
        <w:trPr>
          <w:trHeight w:val="287"/>
        </w:trPr>
        <w:tc>
          <w:tcPr>
            <w:tcW w:w="6947" w:type="dxa"/>
            <w:gridSpan w:val="3"/>
          </w:tcPr>
          <w:p w:rsidR="004D00CC" w:rsidRDefault="00F34761">
            <w:pPr>
              <w:pStyle w:val="TableParagraph"/>
              <w:spacing w:before="31"/>
              <w:ind w:left="69"/>
              <w:rPr>
                <w:sz w:val="19"/>
              </w:rPr>
            </w:pPr>
            <w:r>
              <w:rPr>
                <w:sz w:val="19"/>
              </w:rPr>
              <w:t>Créditos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Receber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Ações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Judiciais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Tributárias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ICMS</w:t>
            </w:r>
          </w:p>
        </w:tc>
        <w:tc>
          <w:tcPr>
            <w:tcW w:w="1579" w:type="dxa"/>
          </w:tcPr>
          <w:p w:rsidR="004D00CC" w:rsidRDefault="00F34761">
            <w:pPr>
              <w:pStyle w:val="TableParagraph"/>
              <w:spacing w:before="31"/>
              <w:ind w:right="160"/>
              <w:jc w:val="right"/>
              <w:rPr>
                <w:sz w:val="19"/>
              </w:rPr>
            </w:pPr>
            <w:r>
              <w:rPr>
                <w:sz w:val="19"/>
              </w:rPr>
              <w:t>1.416</w:t>
            </w:r>
          </w:p>
        </w:tc>
        <w:tc>
          <w:tcPr>
            <w:tcW w:w="1323" w:type="dxa"/>
          </w:tcPr>
          <w:p w:rsidR="004D00CC" w:rsidRDefault="00F34761">
            <w:pPr>
              <w:pStyle w:val="TableParagraph"/>
              <w:spacing w:before="31"/>
              <w:ind w:right="64"/>
              <w:jc w:val="right"/>
              <w:rPr>
                <w:sz w:val="19"/>
              </w:rPr>
            </w:pPr>
            <w:r>
              <w:rPr>
                <w:sz w:val="19"/>
              </w:rPr>
              <w:t>1.400</w:t>
            </w:r>
          </w:p>
        </w:tc>
      </w:tr>
      <w:tr w:rsidR="004D00CC">
        <w:trPr>
          <w:trHeight w:val="287"/>
        </w:trPr>
        <w:tc>
          <w:tcPr>
            <w:tcW w:w="6947" w:type="dxa"/>
            <w:gridSpan w:val="3"/>
          </w:tcPr>
          <w:p w:rsidR="004D00CC" w:rsidRDefault="00F34761">
            <w:pPr>
              <w:pStyle w:val="TableParagraph"/>
              <w:spacing w:before="31"/>
              <w:ind w:left="69"/>
              <w:rPr>
                <w:sz w:val="19"/>
              </w:rPr>
            </w:pPr>
            <w:r>
              <w:rPr>
                <w:sz w:val="19"/>
              </w:rPr>
              <w:t>Créditos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Receber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Ações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Judiciais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Tributárias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Tributos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Municipais</w:t>
            </w:r>
          </w:p>
        </w:tc>
        <w:tc>
          <w:tcPr>
            <w:tcW w:w="1579" w:type="dxa"/>
          </w:tcPr>
          <w:p w:rsidR="004D00CC" w:rsidRDefault="00F34761">
            <w:pPr>
              <w:pStyle w:val="TableParagraph"/>
              <w:spacing w:before="31"/>
              <w:ind w:right="160"/>
              <w:jc w:val="right"/>
              <w:rPr>
                <w:sz w:val="19"/>
              </w:rPr>
            </w:pPr>
            <w:r>
              <w:rPr>
                <w:sz w:val="19"/>
              </w:rPr>
              <w:t>9.401</w:t>
            </w:r>
          </w:p>
        </w:tc>
        <w:tc>
          <w:tcPr>
            <w:tcW w:w="1323" w:type="dxa"/>
          </w:tcPr>
          <w:p w:rsidR="004D00CC" w:rsidRDefault="00F34761">
            <w:pPr>
              <w:pStyle w:val="TableParagraph"/>
              <w:spacing w:before="31"/>
              <w:ind w:right="64"/>
              <w:jc w:val="right"/>
              <w:rPr>
                <w:sz w:val="19"/>
              </w:rPr>
            </w:pPr>
            <w:r>
              <w:rPr>
                <w:sz w:val="19"/>
              </w:rPr>
              <w:t>9.401</w:t>
            </w:r>
          </w:p>
        </w:tc>
      </w:tr>
      <w:tr w:rsidR="004D00CC">
        <w:trPr>
          <w:trHeight w:val="288"/>
        </w:trPr>
        <w:tc>
          <w:tcPr>
            <w:tcW w:w="6947" w:type="dxa"/>
            <w:gridSpan w:val="3"/>
          </w:tcPr>
          <w:p w:rsidR="004D00CC" w:rsidRDefault="00F34761">
            <w:pPr>
              <w:pStyle w:val="TableParagraph"/>
              <w:spacing w:before="31"/>
              <w:ind w:left="69"/>
              <w:rPr>
                <w:sz w:val="19"/>
              </w:rPr>
            </w:pPr>
            <w:r>
              <w:rPr>
                <w:sz w:val="19"/>
              </w:rPr>
              <w:t>Créditos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Receber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Ações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Judiciais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Tributárias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ADIR/Estadual</w:t>
            </w:r>
          </w:p>
        </w:tc>
        <w:tc>
          <w:tcPr>
            <w:tcW w:w="1579" w:type="dxa"/>
          </w:tcPr>
          <w:p w:rsidR="004D00CC" w:rsidRDefault="00F34761">
            <w:pPr>
              <w:pStyle w:val="TableParagraph"/>
              <w:spacing w:before="31"/>
              <w:ind w:right="162"/>
              <w:jc w:val="right"/>
              <w:rPr>
                <w:sz w:val="19"/>
              </w:rPr>
            </w:pPr>
            <w:r>
              <w:rPr>
                <w:sz w:val="19"/>
              </w:rPr>
              <w:t>407</w:t>
            </w:r>
          </w:p>
        </w:tc>
        <w:tc>
          <w:tcPr>
            <w:tcW w:w="1323" w:type="dxa"/>
          </w:tcPr>
          <w:p w:rsidR="004D00CC" w:rsidRDefault="00F34761">
            <w:pPr>
              <w:pStyle w:val="TableParagraph"/>
              <w:spacing w:before="31"/>
              <w:ind w:right="66"/>
              <w:jc w:val="right"/>
              <w:rPr>
                <w:sz w:val="19"/>
              </w:rPr>
            </w:pPr>
            <w:r>
              <w:rPr>
                <w:sz w:val="19"/>
              </w:rPr>
              <w:t>406</w:t>
            </w:r>
          </w:p>
        </w:tc>
      </w:tr>
      <w:tr w:rsidR="004D00CC">
        <w:trPr>
          <w:trHeight w:val="291"/>
        </w:trPr>
        <w:tc>
          <w:tcPr>
            <w:tcW w:w="6947" w:type="dxa"/>
            <w:gridSpan w:val="3"/>
          </w:tcPr>
          <w:p w:rsidR="004D00CC" w:rsidRDefault="00F34761">
            <w:pPr>
              <w:pStyle w:val="TableParagraph"/>
              <w:spacing w:before="32"/>
              <w:ind w:left="69"/>
              <w:rPr>
                <w:sz w:val="19"/>
              </w:rPr>
            </w:pPr>
            <w:r>
              <w:rPr>
                <w:sz w:val="19"/>
              </w:rPr>
              <w:t>Créditos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Receber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Ações Judiciais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Tributárias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Tributos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Federais</w:t>
            </w:r>
          </w:p>
        </w:tc>
        <w:tc>
          <w:tcPr>
            <w:tcW w:w="1579" w:type="dxa"/>
          </w:tcPr>
          <w:p w:rsidR="004D00CC" w:rsidRDefault="00F34761">
            <w:pPr>
              <w:pStyle w:val="TableParagraph"/>
              <w:spacing w:before="32"/>
              <w:ind w:right="160"/>
              <w:jc w:val="right"/>
              <w:rPr>
                <w:sz w:val="19"/>
              </w:rPr>
            </w:pPr>
            <w:r>
              <w:rPr>
                <w:sz w:val="19"/>
              </w:rPr>
              <w:t>44.341</w:t>
            </w:r>
          </w:p>
        </w:tc>
        <w:tc>
          <w:tcPr>
            <w:tcW w:w="1323" w:type="dxa"/>
          </w:tcPr>
          <w:p w:rsidR="004D00CC" w:rsidRDefault="00F34761">
            <w:pPr>
              <w:pStyle w:val="TableParagraph"/>
              <w:spacing w:before="32"/>
              <w:ind w:right="64"/>
              <w:jc w:val="right"/>
              <w:rPr>
                <w:sz w:val="19"/>
              </w:rPr>
            </w:pPr>
            <w:r>
              <w:rPr>
                <w:sz w:val="19"/>
              </w:rPr>
              <w:t>43.966</w:t>
            </w:r>
          </w:p>
        </w:tc>
      </w:tr>
      <w:tr w:rsidR="004D00CC">
        <w:trPr>
          <w:trHeight w:val="294"/>
        </w:trPr>
        <w:tc>
          <w:tcPr>
            <w:tcW w:w="6947" w:type="dxa"/>
            <w:gridSpan w:val="3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5"/>
              <w:ind w:left="69"/>
              <w:rPr>
                <w:sz w:val="19"/>
              </w:rPr>
            </w:pPr>
            <w:r>
              <w:rPr>
                <w:sz w:val="19"/>
              </w:rPr>
              <w:t>Perdas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Estimadas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com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Créditos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Liquidação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Duvidosa 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PECLD</w:t>
            </w:r>
          </w:p>
        </w:tc>
        <w:tc>
          <w:tcPr>
            <w:tcW w:w="1579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5"/>
              <w:ind w:right="163"/>
              <w:jc w:val="right"/>
              <w:rPr>
                <w:sz w:val="19"/>
              </w:rPr>
            </w:pPr>
            <w:r>
              <w:rPr>
                <w:sz w:val="19"/>
              </w:rPr>
              <w:t>(8.516)</w:t>
            </w:r>
          </w:p>
        </w:tc>
        <w:tc>
          <w:tcPr>
            <w:tcW w:w="1323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5"/>
              <w:ind w:right="67"/>
              <w:jc w:val="right"/>
              <w:rPr>
                <w:sz w:val="19"/>
              </w:rPr>
            </w:pPr>
            <w:r>
              <w:rPr>
                <w:sz w:val="19"/>
              </w:rPr>
              <w:t>(8.515)</w:t>
            </w:r>
          </w:p>
        </w:tc>
      </w:tr>
      <w:tr w:rsidR="004D00CC">
        <w:trPr>
          <w:trHeight w:val="299"/>
        </w:trPr>
        <w:tc>
          <w:tcPr>
            <w:tcW w:w="930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7"/>
              <w:ind w:left="69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Total</w:t>
            </w:r>
          </w:p>
        </w:tc>
        <w:tc>
          <w:tcPr>
            <w:tcW w:w="474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43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7"/>
              <w:ind w:right="160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125.051</w:t>
            </w:r>
          </w:p>
        </w:tc>
        <w:tc>
          <w:tcPr>
            <w:tcW w:w="1323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7"/>
              <w:ind w:right="64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124.797</w:t>
            </w:r>
          </w:p>
        </w:tc>
      </w:tr>
    </w:tbl>
    <w:p w:rsidR="004D00CC" w:rsidRDefault="004D00CC">
      <w:pPr>
        <w:pStyle w:val="Corpodetexto"/>
        <w:rPr>
          <w:sz w:val="23"/>
        </w:rPr>
      </w:pPr>
    </w:p>
    <w:p w:rsidR="004D00CC" w:rsidRDefault="00F34761">
      <w:pPr>
        <w:pStyle w:val="PargrafodaLista"/>
        <w:numPr>
          <w:ilvl w:val="1"/>
          <w:numId w:val="5"/>
        </w:numPr>
        <w:tabs>
          <w:tab w:val="left" w:pos="936"/>
        </w:tabs>
        <w:spacing w:before="94" w:line="297" w:lineRule="auto"/>
        <w:ind w:right="455" w:firstLine="0"/>
        <w:jc w:val="both"/>
        <w:rPr>
          <w:sz w:val="21"/>
        </w:rPr>
      </w:pPr>
      <w:r>
        <w:rPr>
          <w:rFonts w:ascii="Arial" w:hAnsi="Arial"/>
          <w:b/>
          <w:sz w:val="21"/>
        </w:rPr>
        <w:t xml:space="preserve">Convênios </w:t>
      </w:r>
      <w:r>
        <w:rPr>
          <w:sz w:val="21"/>
        </w:rPr>
        <w:t>– Refere-se ao valor repassado em 27 de janeiro de 2010 à entidade conveniada</w:t>
      </w:r>
      <w:r>
        <w:rPr>
          <w:spacing w:val="1"/>
          <w:sz w:val="21"/>
        </w:rPr>
        <w:t xml:space="preserve"> </w:t>
      </w:r>
      <w:r>
        <w:rPr>
          <w:sz w:val="21"/>
        </w:rPr>
        <w:t>denominada Africanamente – Centro de Pesquisa, Preservação e Divulgação de Tradições Culturais</w:t>
      </w:r>
      <w:r>
        <w:rPr>
          <w:spacing w:val="1"/>
          <w:sz w:val="21"/>
        </w:rPr>
        <w:t xml:space="preserve"> </w:t>
      </w:r>
      <w:r>
        <w:rPr>
          <w:sz w:val="21"/>
        </w:rPr>
        <w:t>Afrodescendentes no valor original de R$ 40, que por não prestar contas em tempo hábil, assumiu o</w:t>
      </w:r>
      <w:r>
        <w:rPr>
          <w:spacing w:val="1"/>
          <w:sz w:val="21"/>
        </w:rPr>
        <w:t xml:space="preserve"> </w:t>
      </w:r>
      <w:r>
        <w:rPr>
          <w:sz w:val="21"/>
        </w:rPr>
        <w:t>compromisso de devolver o valor atualizado pelo IGP-M parcelado em sessenta meses, dos quais foram</w:t>
      </w:r>
      <w:r>
        <w:rPr>
          <w:spacing w:val="-56"/>
          <w:sz w:val="21"/>
        </w:rPr>
        <w:t xml:space="preserve"> </w:t>
      </w:r>
      <w:r>
        <w:rPr>
          <w:sz w:val="21"/>
        </w:rPr>
        <w:t>recebidas somente quarenta parcelas, restando vinte parcelas a receber. No exercício de 2023 o saldo</w:t>
      </w:r>
      <w:r>
        <w:rPr>
          <w:spacing w:val="1"/>
          <w:sz w:val="21"/>
        </w:rPr>
        <w:t xml:space="preserve"> </w:t>
      </w:r>
      <w:r>
        <w:rPr>
          <w:sz w:val="21"/>
        </w:rPr>
        <w:t>foi</w:t>
      </w:r>
      <w:r>
        <w:rPr>
          <w:spacing w:val="-1"/>
          <w:sz w:val="21"/>
        </w:rPr>
        <w:t xml:space="preserve"> </w:t>
      </w:r>
      <w:r>
        <w:rPr>
          <w:sz w:val="21"/>
        </w:rPr>
        <w:t>reclassificado</w:t>
      </w:r>
      <w:r>
        <w:rPr>
          <w:spacing w:val="-1"/>
          <w:sz w:val="21"/>
        </w:rPr>
        <w:t xml:space="preserve"> </w:t>
      </w:r>
      <w:r>
        <w:rPr>
          <w:sz w:val="21"/>
        </w:rPr>
        <w:t>para</w:t>
      </w:r>
      <w:r>
        <w:rPr>
          <w:spacing w:val="-1"/>
          <w:sz w:val="21"/>
        </w:rPr>
        <w:t xml:space="preserve"> </w:t>
      </w:r>
      <w:r>
        <w:rPr>
          <w:sz w:val="21"/>
        </w:rPr>
        <w:t>longo</w:t>
      </w:r>
      <w:r>
        <w:rPr>
          <w:spacing w:val="-1"/>
          <w:sz w:val="21"/>
        </w:rPr>
        <w:t xml:space="preserve"> </w:t>
      </w:r>
      <w:r>
        <w:rPr>
          <w:sz w:val="21"/>
        </w:rPr>
        <w:t>prazo.</w:t>
      </w:r>
    </w:p>
    <w:p w:rsidR="004D00CC" w:rsidRDefault="004D00CC">
      <w:pPr>
        <w:pStyle w:val="Corpodetexto"/>
        <w:spacing w:before="2"/>
      </w:pPr>
    </w:p>
    <w:p w:rsidR="004D00CC" w:rsidRDefault="00F34761">
      <w:pPr>
        <w:pStyle w:val="PargrafodaLista"/>
        <w:numPr>
          <w:ilvl w:val="1"/>
          <w:numId w:val="5"/>
        </w:numPr>
        <w:tabs>
          <w:tab w:val="left" w:pos="910"/>
        </w:tabs>
        <w:spacing w:line="297" w:lineRule="auto"/>
        <w:ind w:firstLine="0"/>
        <w:jc w:val="both"/>
        <w:rPr>
          <w:sz w:val="21"/>
        </w:rPr>
      </w:pPr>
      <w:r>
        <w:rPr>
          <w:rFonts w:ascii="Arial" w:hAnsi="Arial"/>
          <w:b/>
          <w:sz w:val="21"/>
        </w:rPr>
        <w:t xml:space="preserve">Créditos e Valores: </w:t>
      </w:r>
      <w:r>
        <w:rPr>
          <w:sz w:val="21"/>
        </w:rPr>
        <w:t>a) De Clientes – São valores faturados contra o Município de Porto Alegre/RS</w:t>
      </w:r>
      <w:r>
        <w:rPr>
          <w:spacing w:val="1"/>
          <w:sz w:val="21"/>
        </w:rPr>
        <w:t xml:space="preserve"> </w:t>
      </w:r>
      <w:r>
        <w:rPr>
          <w:sz w:val="21"/>
        </w:rPr>
        <w:t>pelos serviços prestados durante os meses de maio de 2014 a novembro de 2017, ainda pendentes de</w:t>
      </w:r>
      <w:r>
        <w:rPr>
          <w:spacing w:val="1"/>
          <w:sz w:val="21"/>
        </w:rPr>
        <w:t xml:space="preserve"> </w:t>
      </w:r>
      <w:r>
        <w:rPr>
          <w:sz w:val="21"/>
        </w:rPr>
        <w:t>recebimento. Referem-se a incentivos financeiros concedidos pelo Ministério da Saúde e pelo Estado do</w:t>
      </w:r>
      <w:r>
        <w:rPr>
          <w:spacing w:val="1"/>
          <w:sz w:val="21"/>
        </w:rPr>
        <w:t xml:space="preserve"> </w:t>
      </w:r>
      <w:r>
        <w:rPr>
          <w:sz w:val="21"/>
        </w:rPr>
        <w:t>Rio Grande do Sul por serviços prestados aos usuários do Sistema Único de Saúde – SUS, a título de</w:t>
      </w:r>
      <w:r>
        <w:rPr>
          <w:spacing w:val="1"/>
          <w:sz w:val="21"/>
        </w:rPr>
        <w:t xml:space="preserve"> </w:t>
      </w:r>
      <w:r>
        <w:rPr>
          <w:sz w:val="21"/>
        </w:rPr>
        <w:t>complemento de faturamento. Com a finalidade de realizar esses créditos o Hospital ingressou com ação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judicial de cobrança. b) De Repetição de Indébito Cível – Resultado de uma sindicância no valor de </w:t>
      </w:r>
      <w:proofErr w:type="gramStart"/>
      <w:r>
        <w:rPr>
          <w:sz w:val="21"/>
        </w:rPr>
        <w:t>R$ 84</w:t>
      </w:r>
      <w:r>
        <w:rPr>
          <w:spacing w:val="-56"/>
          <w:sz w:val="21"/>
        </w:rPr>
        <w:t xml:space="preserve"> </w:t>
      </w:r>
      <w:r>
        <w:rPr>
          <w:sz w:val="21"/>
        </w:rPr>
        <w:t>transferido</w:t>
      </w:r>
      <w:proofErr w:type="gramEnd"/>
      <w:r>
        <w:rPr>
          <w:spacing w:val="1"/>
          <w:sz w:val="21"/>
        </w:rPr>
        <w:t xml:space="preserve"> </w:t>
      </w:r>
      <w:r>
        <w:rPr>
          <w:sz w:val="21"/>
        </w:rPr>
        <w:t>do</w:t>
      </w:r>
      <w:r>
        <w:rPr>
          <w:spacing w:val="1"/>
          <w:sz w:val="21"/>
        </w:rPr>
        <w:t xml:space="preserve"> </w:t>
      </w:r>
      <w:r>
        <w:rPr>
          <w:sz w:val="21"/>
        </w:rPr>
        <w:t>ativo</w:t>
      </w:r>
      <w:r>
        <w:rPr>
          <w:spacing w:val="1"/>
          <w:sz w:val="21"/>
        </w:rPr>
        <w:t xml:space="preserve"> </w:t>
      </w:r>
      <w:r>
        <w:rPr>
          <w:sz w:val="21"/>
        </w:rPr>
        <w:t>circulante</w:t>
      </w:r>
      <w:r>
        <w:rPr>
          <w:spacing w:val="1"/>
          <w:sz w:val="21"/>
        </w:rPr>
        <w:t xml:space="preserve"> </w:t>
      </w:r>
      <w:r>
        <w:rPr>
          <w:sz w:val="21"/>
        </w:rPr>
        <w:t>para</w:t>
      </w:r>
      <w:r>
        <w:rPr>
          <w:spacing w:val="1"/>
          <w:sz w:val="21"/>
        </w:rPr>
        <w:t xml:space="preserve"> </w:t>
      </w:r>
      <w:r>
        <w:rPr>
          <w:sz w:val="21"/>
        </w:rPr>
        <w:t>o</w:t>
      </w:r>
      <w:r>
        <w:rPr>
          <w:spacing w:val="1"/>
          <w:sz w:val="21"/>
        </w:rPr>
        <w:t xml:space="preserve"> </w:t>
      </w:r>
      <w:r>
        <w:rPr>
          <w:sz w:val="21"/>
        </w:rPr>
        <w:t>longo</w:t>
      </w:r>
      <w:r>
        <w:rPr>
          <w:spacing w:val="1"/>
          <w:sz w:val="21"/>
        </w:rPr>
        <w:t xml:space="preserve"> </w:t>
      </w:r>
      <w:r>
        <w:rPr>
          <w:sz w:val="21"/>
        </w:rPr>
        <w:t>prazo,</w:t>
      </w:r>
      <w:r>
        <w:rPr>
          <w:spacing w:val="1"/>
          <w:sz w:val="21"/>
        </w:rPr>
        <w:t xml:space="preserve"> </w:t>
      </w:r>
      <w:r>
        <w:rPr>
          <w:sz w:val="21"/>
        </w:rPr>
        <w:t>em</w:t>
      </w:r>
      <w:r>
        <w:rPr>
          <w:spacing w:val="1"/>
          <w:sz w:val="21"/>
        </w:rPr>
        <w:t xml:space="preserve"> </w:t>
      </w:r>
      <w:r>
        <w:rPr>
          <w:sz w:val="21"/>
        </w:rPr>
        <w:t>maio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2021,</w:t>
      </w:r>
      <w:r>
        <w:rPr>
          <w:spacing w:val="1"/>
          <w:sz w:val="21"/>
        </w:rPr>
        <w:t xml:space="preserve"> </w:t>
      </w:r>
      <w:r>
        <w:rPr>
          <w:sz w:val="21"/>
        </w:rPr>
        <w:t>contra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empresa</w:t>
      </w:r>
      <w:r>
        <w:rPr>
          <w:spacing w:val="1"/>
          <w:sz w:val="21"/>
        </w:rPr>
        <w:t xml:space="preserve"> </w:t>
      </w:r>
      <w:r>
        <w:rPr>
          <w:sz w:val="21"/>
        </w:rPr>
        <w:t>Multimed</w:t>
      </w:r>
      <w:r>
        <w:rPr>
          <w:spacing w:val="1"/>
          <w:sz w:val="21"/>
        </w:rPr>
        <w:t xml:space="preserve"> </w:t>
      </w:r>
      <w:r>
        <w:rPr>
          <w:sz w:val="21"/>
        </w:rPr>
        <w:t>Equipamentos</w:t>
      </w:r>
      <w:r>
        <w:rPr>
          <w:spacing w:val="1"/>
          <w:sz w:val="21"/>
        </w:rPr>
        <w:t xml:space="preserve"> </w:t>
      </w:r>
      <w:r>
        <w:rPr>
          <w:sz w:val="21"/>
        </w:rPr>
        <w:t>Elétricos</w:t>
      </w:r>
      <w:r>
        <w:rPr>
          <w:spacing w:val="1"/>
          <w:sz w:val="21"/>
        </w:rPr>
        <w:t xml:space="preserve"> </w:t>
      </w:r>
      <w:r>
        <w:rPr>
          <w:sz w:val="21"/>
        </w:rPr>
        <w:t>Ltda.</w:t>
      </w:r>
      <w:r>
        <w:rPr>
          <w:spacing w:val="1"/>
          <w:sz w:val="21"/>
        </w:rPr>
        <w:t xml:space="preserve"> </w:t>
      </w:r>
      <w:r>
        <w:rPr>
          <w:sz w:val="21"/>
        </w:rPr>
        <w:t>e</w:t>
      </w:r>
      <w:r>
        <w:rPr>
          <w:spacing w:val="1"/>
          <w:sz w:val="21"/>
        </w:rPr>
        <w:t xml:space="preserve"> </w:t>
      </w:r>
      <w:r>
        <w:rPr>
          <w:sz w:val="21"/>
        </w:rPr>
        <w:t>mais</w:t>
      </w:r>
      <w:r>
        <w:rPr>
          <w:spacing w:val="1"/>
          <w:sz w:val="21"/>
        </w:rPr>
        <w:t xml:space="preserve"> </w:t>
      </w:r>
      <w:r>
        <w:rPr>
          <w:sz w:val="21"/>
        </w:rPr>
        <w:t>quatro</w:t>
      </w:r>
      <w:r>
        <w:rPr>
          <w:spacing w:val="1"/>
          <w:sz w:val="21"/>
        </w:rPr>
        <w:t xml:space="preserve"> </w:t>
      </w:r>
      <w:r>
        <w:rPr>
          <w:sz w:val="21"/>
        </w:rPr>
        <w:t>ações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regresso</w:t>
      </w:r>
      <w:r>
        <w:rPr>
          <w:spacing w:val="1"/>
          <w:sz w:val="21"/>
        </w:rPr>
        <w:t xml:space="preserve"> </w:t>
      </w:r>
      <w:r>
        <w:rPr>
          <w:sz w:val="21"/>
        </w:rPr>
        <w:t>contra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Clinsul</w:t>
      </w:r>
      <w:r>
        <w:rPr>
          <w:spacing w:val="1"/>
          <w:sz w:val="21"/>
        </w:rPr>
        <w:t xml:space="preserve"> </w:t>
      </w:r>
      <w:r>
        <w:rPr>
          <w:sz w:val="21"/>
        </w:rPr>
        <w:t>Mão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Obra</w:t>
      </w:r>
      <w:r>
        <w:rPr>
          <w:spacing w:val="1"/>
          <w:sz w:val="21"/>
        </w:rPr>
        <w:t xml:space="preserve"> </w:t>
      </w:r>
      <w:r>
        <w:rPr>
          <w:sz w:val="21"/>
        </w:rPr>
        <w:t>e</w:t>
      </w:r>
      <w:r>
        <w:rPr>
          <w:spacing w:val="1"/>
          <w:sz w:val="21"/>
        </w:rPr>
        <w:t xml:space="preserve"> </w:t>
      </w:r>
      <w:r>
        <w:rPr>
          <w:sz w:val="21"/>
        </w:rPr>
        <w:t>Representação</w:t>
      </w:r>
      <w:r>
        <w:rPr>
          <w:spacing w:val="-2"/>
          <w:sz w:val="21"/>
        </w:rPr>
        <w:t xml:space="preserve"> </w:t>
      </w:r>
      <w:r>
        <w:rPr>
          <w:sz w:val="21"/>
        </w:rPr>
        <w:t>Ltda.</w:t>
      </w:r>
      <w:r>
        <w:rPr>
          <w:spacing w:val="-2"/>
          <w:sz w:val="21"/>
        </w:rPr>
        <w:t xml:space="preserve"> </w:t>
      </w:r>
      <w:r>
        <w:rPr>
          <w:sz w:val="21"/>
        </w:rPr>
        <w:t>no</w:t>
      </w:r>
      <w:r>
        <w:rPr>
          <w:spacing w:val="-1"/>
          <w:sz w:val="21"/>
        </w:rPr>
        <w:t xml:space="preserve"> </w:t>
      </w:r>
      <w:r>
        <w:rPr>
          <w:sz w:val="21"/>
        </w:rPr>
        <w:t>valor</w:t>
      </w:r>
      <w:r>
        <w:rPr>
          <w:spacing w:val="-2"/>
          <w:sz w:val="21"/>
        </w:rPr>
        <w:t xml:space="preserve"> </w:t>
      </w:r>
      <w:r>
        <w:rPr>
          <w:sz w:val="21"/>
        </w:rPr>
        <w:t>de</w:t>
      </w:r>
      <w:r>
        <w:rPr>
          <w:spacing w:val="-3"/>
          <w:sz w:val="21"/>
        </w:rPr>
        <w:t xml:space="preserve"> </w:t>
      </w:r>
      <w:r>
        <w:rPr>
          <w:sz w:val="21"/>
        </w:rPr>
        <w:t>R$</w:t>
      </w:r>
      <w:r>
        <w:rPr>
          <w:spacing w:val="-1"/>
          <w:sz w:val="21"/>
        </w:rPr>
        <w:t xml:space="preserve"> </w:t>
      </w:r>
      <w:r>
        <w:rPr>
          <w:sz w:val="21"/>
        </w:rPr>
        <w:t>131,</w:t>
      </w:r>
      <w:r>
        <w:rPr>
          <w:spacing w:val="-2"/>
          <w:sz w:val="21"/>
        </w:rPr>
        <w:t xml:space="preserve"> </w:t>
      </w:r>
      <w:r>
        <w:rPr>
          <w:sz w:val="21"/>
        </w:rPr>
        <w:t>totalizando</w:t>
      </w:r>
      <w:r>
        <w:rPr>
          <w:spacing w:val="-1"/>
          <w:sz w:val="21"/>
        </w:rPr>
        <w:t xml:space="preserve"> </w:t>
      </w:r>
      <w:r>
        <w:rPr>
          <w:sz w:val="21"/>
        </w:rPr>
        <w:t>R$</w:t>
      </w:r>
      <w:r>
        <w:rPr>
          <w:spacing w:val="-1"/>
          <w:sz w:val="21"/>
        </w:rPr>
        <w:t xml:space="preserve"> </w:t>
      </w:r>
      <w:r>
        <w:rPr>
          <w:sz w:val="21"/>
        </w:rPr>
        <w:t>215.</w:t>
      </w:r>
    </w:p>
    <w:p w:rsidR="004D00CC" w:rsidRDefault="004D00CC">
      <w:pPr>
        <w:pStyle w:val="Corpodetexto"/>
        <w:spacing w:before="4"/>
      </w:pPr>
    </w:p>
    <w:p w:rsidR="004D00CC" w:rsidRDefault="00F34761">
      <w:pPr>
        <w:pStyle w:val="PargrafodaLista"/>
        <w:numPr>
          <w:ilvl w:val="1"/>
          <w:numId w:val="5"/>
        </w:numPr>
        <w:tabs>
          <w:tab w:val="left" w:pos="922"/>
        </w:tabs>
        <w:spacing w:line="297" w:lineRule="auto"/>
        <w:ind w:firstLine="0"/>
        <w:jc w:val="both"/>
        <w:rPr>
          <w:sz w:val="21"/>
        </w:rPr>
      </w:pPr>
      <w:r>
        <w:rPr>
          <w:rFonts w:ascii="Arial" w:hAnsi="Arial"/>
          <w:b/>
          <w:sz w:val="21"/>
        </w:rPr>
        <w:t xml:space="preserve">Cessão de Pessoal a Estados e Municípios </w:t>
      </w:r>
      <w:r>
        <w:rPr>
          <w:sz w:val="21"/>
        </w:rPr>
        <w:t>– São valores a receber pela cessão de pessoal a</w:t>
      </w:r>
      <w:r>
        <w:rPr>
          <w:spacing w:val="1"/>
          <w:sz w:val="21"/>
        </w:rPr>
        <w:t xml:space="preserve"> </w:t>
      </w:r>
      <w:r>
        <w:rPr>
          <w:sz w:val="21"/>
        </w:rPr>
        <w:t>diversas Secretarias do Estado do Rio Grande do Sul, no valor de R$ 4.934, aos municípios de: Porto</w:t>
      </w:r>
      <w:r>
        <w:rPr>
          <w:spacing w:val="1"/>
          <w:sz w:val="21"/>
        </w:rPr>
        <w:t xml:space="preserve"> </w:t>
      </w:r>
      <w:r>
        <w:rPr>
          <w:sz w:val="21"/>
        </w:rPr>
        <w:t>Alegre, R$ 12.344, Canoas, R$ 294, Sapucaia do Sul, R$ 428 e Fortaleza, R$ 1.038. Os saldos são</w:t>
      </w:r>
      <w:r>
        <w:rPr>
          <w:spacing w:val="1"/>
          <w:sz w:val="21"/>
        </w:rPr>
        <w:t xml:space="preserve"> </w:t>
      </w:r>
      <w:r>
        <w:rPr>
          <w:sz w:val="21"/>
        </w:rPr>
        <w:t>compostos</w:t>
      </w:r>
      <w:r>
        <w:rPr>
          <w:spacing w:val="-2"/>
          <w:sz w:val="21"/>
        </w:rPr>
        <w:t xml:space="preserve"> </w:t>
      </w:r>
      <w:r>
        <w:rPr>
          <w:sz w:val="21"/>
        </w:rPr>
        <w:t>pelo</w:t>
      </w:r>
      <w:r>
        <w:rPr>
          <w:spacing w:val="-1"/>
          <w:sz w:val="21"/>
        </w:rPr>
        <w:t xml:space="preserve"> </w:t>
      </w:r>
      <w:r>
        <w:rPr>
          <w:sz w:val="21"/>
        </w:rPr>
        <w:t>principal</w:t>
      </w:r>
      <w:r>
        <w:rPr>
          <w:spacing w:val="-3"/>
          <w:sz w:val="21"/>
        </w:rPr>
        <w:t xml:space="preserve"> </w:t>
      </w:r>
      <w:r>
        <w:rPr>
          <w:sz w:val="21"/>
        </w:rPr>
        <w:t>e</w:t>
      </w:r>
      <w:r>
        <w:rPr>
          <w:spacing w:val="-1"/>
          <w:sz w:val="21"/>
        </w:rPr>
        <w:t xml:space="preserve"> </w:t>
      </w:r>
      <w:r>
        <w:rPr>
          <w:sz w:val="21"/>
        </w:rPr>
        <w:t>as</w:t>
      </w:r>
      <w:r>
        <w:rPr>
          <w:spacing w:val="-1"/>
          <w:sz w:val="21"/>
        </w:rPr>
        <w:t xml:space="preserve"> </w:t>
      </w:r>
      <w:r>
        <w:rPr>
          <w:sz w:val="21"/>
        </w:rPr>
        <w:t>devidas</w:t>
      </w:r>
      <w:r>
        <w:rPr>
          <w:spacing w:val="-1"/>
          <w:sz w:val="21"/>
        </w:rPr>
        <w:t xml:space="preserve"> </w:t>
      </w:r>
      <w:r>
        <w:rPr>
          <w:sz w:val="21"/>
        </w:rPr>
        <w:t>atualizações</w:t>
      </w:r>
      <w:r>
        <w:rPr>
          <w:spacing w:val="-4"/>
          <w:sz w:val="21"/>
        </w:rPr>
        <w:t xml:space="preserve"> </w:t>
      </w:r>
      <w:r>
        <w:rPr>
          <w:sz w:val="21"/>
        </w:rPr>
        <w:t>nos</w:t>
      </w:r>
      <w:r>
        <w:rPr>
          <w:spacing w:val="-1"/>
          <w:sz w:val="21"/>
        </w:rPr>
        <w:t xml:space="preserve"> </w:t>
      </w:r>
      <w:r>
        <w:rPr>
          <w:sz w:val="21"/>
        </w:rPr>
        <w:t>casos</w:t>
      </w:r>
      <w:r>
        <w:rPr>
          <w:spacing w:val="-2"/>
          <w:sz w:val="21"/>
        </w:rPr>
        <w:t xml:space="preserve"> </w:t>
      </w:r>
      <w:r>
        <w:rPr>
          <w:sz w:val="21"/>
        </w:rPr>
        <w:t>de</w:t>
      </w:r>
      <w:r>
        <w:rPr>
          <w:spacing w:val="3"/>
          <w:sz w:val="21"/>
        </w:rPr>
        <w:t xml:space="preserve"> </w:t>
      </w:r>
      <w:r>
        <w:rPr>
          <w:sz w:val="21"/>
        </w:rPr>
        <w:t>precatório</w:t>
      </w:r>
      <w:r>
        <w:rPr>
          <w:spacing w:val="-1"/>
          <w:sz w:val="21"/>
        </w:rPr>
        <w:t xml:space="preserve"> </w:t>
      </w:r>
      <w:r>
        <w:rPr>
          <w:sz w:val="21"/>
        </w:rPr>
        <w:t>emitidos.</w:t>
      </w:r>
    </w:p>
    <w:p w:rsidR="004D00CC" w:rsidRDefault="004D00CC">
      <w:pPr>
        <w:pStyle w:val="Corpodetexto"/>
        <w:spacing w:before="1"/>
      </w:pPr>
    </w:p>
    <w:p w:rsidR="004D00CC" w:rsidRDefault="00F34761">
      <w:pPr>
        <w:pStyle w:val="PargrafodaLista"/>
        <w:numPr>
          <w:ilvl w:val="1"/>
          <w:numId w:val="5"/>
        </w:numPr>
        <w:tabs>
          <w:tab w:val="left" w:pos="948"/>
        </w:tabs>
        <w:spacing w:before="1" w:line="297" w:lineRule="auto"/>
        <w:ind w:right="315" w:firstLine="0"/>
        <w:jc w:val="both"/>
        <w:rPr>
          <w:sz w:val="21"/>
        </w:rPr>
      </w:pPr>
      <w:r>
        <w:rPr>
          <w:rFonts w:ascii="Arial" w:hAnsi="Arial"/>
          <w:b/>
          <w:sz w:val="21"/>
        </w:rPr>
        <w:t xml:space="preserve">Depósitos Judiciais Cíveis </w:t>
      </w:r>
      <w:r>
        <w:rPr>
          <w:sz w:val="21"/>
        </w:rPr>
        <w:t>– Depósitos destinados a garantir o pagamento de processos em</w:t>
      </w:r>
      <w:r>
        <w:rPr>
          <w:spacing w:val="1"/>
          <w:sz w:val="21"/>
        </w:rPr>
        <w:t xml:space="preserve"> </w:t>
      </w:r>
      <w:r>
        <w:rPr>
          <w:sz w:val="21"/>
        </w:rPr>
        <w:t>andamento</w:t>
      </w:r>
      <w:r>
        <w:rPr>
          <w:spacing w:val="-2"/>
          <w:sz w:val="21"/>
        </w:rPr>
        <w:t xml:space="preserve"> </w:t>
      </w:r>
      <w:r>
        <w:rPr>
          <w:sz w:val="21"/>
        </w:rPr>
        <w:t>sem</w:t>
      </w:r>
      <w:r>
        <w:rPr>
          <w:spacing w:val="-2"/>
          <w:sz w:val="21"/>
        </w:rPr>
        <w:t xml:space="preserve"> </w:t>
      </w:r>
      <w:r>
        <w:rPr>
          <w:sz w:val="21"/>
        </w:rPr>
        <w:t>prazo</w:t>
      </w:r>
      <w:r>
        <w:rPr>
          <w:spacing w:val="-1"/>
          <w:sz w:val="21"/>
        </w:rPr>
        <w:t xml:space="preserve"> </w:t>
      </w:r>
      <w:r>
        <w:rPr>
          <w:sz w:val="21"/>
        </w:rPr>
        <w:t>estimado</w:t>
      </w:r>
      <w:r>
        <w:rPr>
          <w:spacing w:val="-1"/>
          <w:sz w:val="21"/>
        </w:rPr>
        <w:t xml:space="preserve"> </w:t>
      </w:r>
      <w:r>
        <w:rPr>
          <w:sz w:val="21"/>
        </w:rPr>
        <w:t>para</w:t>
      </w:r>
      <w:r>
        <w:rPr>
          <w:spacing w:val="-1"/>
          <w:sz w:val="21"/>
        </w:rPr>
        <w:t xml:space="preserve"> </w:t>
      </w:r>
      <w:r>
        <w:rPr>
          <w:sz w:val="21"/>
        </w:rPr>
        <w:t>realização,</w:t>
      </w:r>
      <w:r>
        <w:rPr>
          <w:spacing w:val="-2"/>
          <w:sz w:val="21"/>
        </w:rPr>
        <w:t xml:space="preserve"> </w:t>
      </w:r>
      <w:r>
        <w:rPr>
          <w:sz w:val="21"/>
        </w:rPr>
        <w:t>atualizados pelo</w:t>
      </w:r>
      <w:r>
        <w:rPr>
          <w:spacing w:val="-1"/>
          <w:sz w:val="21"/>
        </w:rPr>
        <w:t xml:space="preserve"> </w:t>
      </w:r>
      <w:r>
        <w:rPr>
          <w:sz w:val="21"/>
        </w:rPr>
        <w:t>índice</w:t>
      </w:r>
      <w:r>
        <w:rPr>
          <w:spacing w:val="-2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correção da</w:t>
      </w:r>
      <w:r>
        <w:rPr>
          <w:spacing w:val="-1"/>
          <w:sz w:val="21"/>
        </w:rPr>
        <w:t xml:space="preserve"> </w:t>
      </w:r>
      <w:r>
        <w:rPr>
          <w:sz w:val="21"/>
        </w:rPr>
        <w:t>poupança.</w:t>
      </w:r>
    </w:p>
    <w:p w:rsidR="004D00CC" w:rsidRDefault="004D00CC">
      <w:pPr>
        <w:pStyle w:val="Corpodetexto"/>
        <w:spacing w:before="11"/>
        <w:rPr>
          <w:sz w:val="20"/>
        </w:rPr>
      </w:pPr>
    </w:p>
    <w:p w:rsidR="004D00CC" w:rsidRDefault="00F34761">
      <w:pPr>
        <w:pStyle w:val="PargrafodaLista"/>
        <w:numPr>
          <w:ilvl w:val="1"/>
          <w:numId w:val="5"/>
        </w:numPr>
        <w:tabs>
          <w:tab w:val="left" w:pos="915"/>
        </w:tabs>
        <w:spacing w:line="297" w:lineRule="auto"/>
        <w:ind w:firstLine="0"/>
        <w:jc w:val="both"/>
        <w:rPr>
          <w:sz w:val="21"/>
        </w:rPr>
      </w:pPr>
      <w:r>
        <w:rPr>
          <w:rFonts w:ascii="Arial" w:hAnsi="Arial"/>
          <w:b/>
          <w:sz w:val="21"/>
        </w:rPr>
        <w:t xml:space="preserve">Depósitos Judiciais Trabalhistas </w:t>
      </w:r>
      <w:r>
        <w:rPr>
          <w:sz w:val="21"/>
        </w:rPr>
        <w:t>– São valores depositados na Caixa Econômica Federal – CEF</w:t>
      </w:r>
      <w:r>
        <w:rPr>
          <w:spacing w:val="1"/>
          <w:sz w:val="21"/>
        </w:rPr>
        <w:t xml:space="preserve"> </w:t>
      </w:r>
      <w:r>
        <w:rPr>
          <w:sz w:val="21"/>
        </w:rPr>
        <w:t>para interposição de recursos na justiça do trabalho. A atualização é feita pelo mesmo coeficiente de</w:t>
      </w:r>
      <w:r>
        <w:rPr>
          <w:spacing w:val="1"/>
          <w:sz w:val="21"/>
        </w:rPr>
        <w:t xml:space="preserve"> </w:t>
      </w:r>
      <w:r>
        <w:rPr>
          <w:sz w:val="21"/>
        </w:rPr>
        <w:t>remuneração das contas vinculadas utilizado por aquela instituição financeira. São liberados pela justiça</w:t>
      </w:r>
      <w:r>
        <w:rPr>
          <w:spacing w:val="1"/>
          <w:sz w:val="21"/>
        </w:rPr>
        <w:t xml:space="preserve"> </w:t>
      </w:r>
      <w:r>
        <w:rPr>
          <w:sz w:val="21"/>
        </w:rPr>
        <w:t>por</w:t>
      </w:r>
      <w:r>
        <w:rPr>
          <w:spacing w:val="-3"/>
          <w:sz w:val="21"/>
        </w:rPr>
        <w:t xml:space="preserve"> </w:t>
      </w:r>
      <w:r>
        <w:rPr>
          <w:sz w:val="21"/>
        </w:rPr>
        <w:t>alvará</w:t>
      </w:r>
      <w:r>
        <w:rPr>
          <w:spacing w:val="-2"/>
          <w:sz w:val="21"/>
        </w:rPr>
        <w:t xml:space="preserve"> </w:t>
      </w:r>
      <w:r>
        <w:rPr>
          <w:sz w:val="21"/>
        </w:rPr>
        <w:t>para</w:t>
      </w:r>
      <w:r>
        <w:rPr>
          <w:spacing w:val="-1"/>
          <w:sz w:val="21"/>
        </w:rPr>
        <w:t xml:space="preserve"> </w:t>
      </w:r>
      <w:r>
        <w:rPr>
          <w:sz w:val="21"/>
        </w:rPr>
        <w:t>pagamento</w:t>
      </w:r>
      <w:r>
        <w:rPr>
          <w:spacing w:val="-1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dívidas</w:t>
      </w:r>
      <w:r>
        <w:rPr>
          <w:spacing w:val="-1"/>
          <w:sz w:val="21"/>
        </w:rPr>
        <w:t xml:space="preserve"> </w:t>
      </w:r>
      <w:r>
        <w:rPr>
          <w:sz w:val="21"/>
        </w:rPr>
        <w:t>trabalhistas</w:t>
      </w:r>
      <w:r>
        <w:rPr>
          <w:spacing w:val="-1"/>
          <w:sz w:val="21"/>
        </w:rPr>
        <w:t xml:space="preserve"> </w:t>
      </w:r>
      <w:r>
        <w:rPr>
          <w:sz w:val="21"/>
        </w:rPr>
        <w:t>aos</w:t>
      </w:r>
      <w:r>
        <w:rPr>
          <w:spacing w:val="-1"/>
          <w:sz w:val="21"/>
        </w:rPr>
        <w:t xml:space="preserve"> </w:t>
      </w:r>
      <w:r>
        <w:rPr>
          <w:sz w:val="21"/>
        </w:rPr>
        <w:t>reclamantes</w:t>
      </w:r>
      <w:r>
        <w:rPr>
          <w:spacing w:val="-1"/>
          <w:sz w:val="21"/>
        </w:rPr>
        <w:t xml:space="preserve"> </w:t>
      </w:r>
      <w:r>
        <w:rPr>
          <w:sz w:val="21"/>
        </w:rPr>
        <w:t>ou</w:t>
      </w:r>
      <w:r>
        <w:rPr>
          <w:spacing w:val="-1"/>
          <w:sz w:val="21"/>
        </w:rPr>
        <w:t xml:space="preserve"> </w:t>
      </w:r>
      <w:r>
        <w:rPr>
          <w:sz w:val="21"/>
        </w:rPr>
        <w:t>podem</w:t>
      </w:r>
      <w:r>
        <w:rPr>
          <w:spacing w:val="-2"/>
          <w:sz w:val="21"/>
        </w:rPr>
        <w:t xml:space="preserve"> </w:t>
      </w:r>
      <w:r>
        <w:rPr>
          <w:sz w:val="21"/>
        </w:rPr>
        <w:t>retornar</w:t>
      </w:r>
      <w:r>
        <w:rPr>
          <w:spacing w:val="-2"/>
          <w:sz w:val="21"/>
        </w:rPr>
        <w:t xml:space="preserve"> </w:t>
      </w:r>
      <w:r>
        <w:rPr>
          <w:sz w:val="21"/>
        </w:rPr>
        <w:t>para</w:t>
      </w:r>
      <w:r>
        <w:rPr>
          <w:spacing w:val="-1"/>
          <w:sz w:val="21"/>
        </w:rPr>
        <w:t xml:space="preserve"> </w:t>
      </w:r>
      <w:r>
        <w:rPr>
          <w:sz w:val="21"/>
        </w:rPr>
        <w:t>o</w:t>
      </w:r>
      <w:r>
        <w:rPr>
          <w:spacing w:val="-2"/>
          <w:sz w:val="21"/>
        </w:rPr>
        <w:t xml:space="preserve"> </w:t>
      </w:r>
      <w:r>
        <w:rPr>
          <w:sz w:val="21"/>
        </w:rPr>
        <w:t>Hospital.</w:t>
      </w:r>
    </w:p>
    <w:p w:rsidR="004D00CC" w:rsidRDefault="004D00CC">
      <w:pPr>
        <w:spacing w:line="297" w:lineRule="auto"/>
        <w:jc w:val="both"/>
        <w:rPr>
          <w:sz w:val="21"/>
        </w:rPr>
        <w:sectPr w:rsidR="004D00CC">
          <w:pgSz w:w="11910" w:h="16850"/>
          <w:pgMar w:top="1520" w:right="560" w:bottom="560" w:left="680" w:header="0" w:footer="290" w:gutter="0"/>
          <w:cols w:space="720"/>
        </w:sectPr>
      </w:pPr>
    </w:p>
    <w:p w:rsidR="004D00CC" w:rsidRDefault="00F34761">
      <w:pPr>
        <w:pStyle w:val="PargrafodaLista"/>
        <w:numPr>
          <w:ilvl w:val="1"/>
          <w:numId w:val="5"/>
        </w:numPr>
        <w:tabs>
          <w:tab w:val="left" w:pos="915"/>
        </w:tabs>
        <w:spacing w:before="82" w:line="297" w:lineRule="auto"/>
        <w:ind w:firstLine="0"/>
        <w:jc w:val="both"/>
        <w:rPr>
          <w:sz w:val="21"/>
        </w:rPr>
      </w:pPr>
      <w:r>
        <w:rPr>
          <w:rFonts w:ascii="Arial" w:hAnsi="Arial"/>
          <w:b/>
          <w:sz w:val="21"/>
        </w:rPr>
        <w:lastRenderedPageBreak/>
        <w:t xml:space="preserve">Créditos a Receber de Ações Judiciais </w:t>
      </w:r>
      <w:r>
        <w:rPr>
          <w:sz w:val="21"/>
        </w:rPr>
        <w:t>– Oriundas de ações judiciais tributárias de repetição de</w:t>
      </w:r>
      <w:r>
        <w:rPr>
          <w:spacing w:val="1"/>
          <w:sz w:val="21"/>
        </w:rPr>
        <w:t xml:space="preserve"> </w:t>
      </w:r>
      <w:r>
        <w:rPr>
          <w:sz w:val="21"/>
        </w:rPr>
        <w:t>indébito: a) Da COFINS</w:t>
      </w:r>
      <w:r>
        <w:rPr>
          <w:spacing w:val="58"/>
          <w:sz w:val="21"/>
        </w:rPr>
        <w:t xml:space="preserve"> </w:t>
      </w:r>
      <w:r>
        <w:rPr>
          <w:sz w:val="21"/>
        </w:rPr>
        <w:t>– Está na fase dos precatórios e já foi parcialmente recebida; b) Do Imposto</w:t>
      </w:r>
      <w:r>
        <w:rPr>
          <w:spacing w:val="1"/>
          <w:sz w:val="21"/>
        </w:rPr>
        <w:t xml:space="preserve"> </w:t>
      </w:r>
      <w:r>
        <w:rPr>
          <w:sz w:val="21"/>
        </w:rPr>
        <w:t>sobre Circulação de Mercadorias e Serviços – ICMS – Está vinculado ao processo de imunidade tributária</w:t>
      </w:r>
      <w:r>
        <w:rPr>
          <w:spacing w:val="-56"/>
          <w:sz w:val="21"/>
        </w:rPr>
        <w:t xml:space="preserve"> </w:t>
      </w:r>
      <w:r>
        <w:rPr>
          <w:sz w:val="21"/>
        </w:rPr>
        <w:t>que</w:t>
      </w:r>
      <w:r>
        <w:rPr>
          <w:spacing w:val="34"/>
          <w:sz w:val="21"/>
        </w:rPr>
        <w:t xml:space="preserve"> </w:t>
      </w:r>
      <w:r>
        <w:rPr>
          <w:sz w:val="21"/>
        </w:rPr>
        <w:t>transitou</w:t>
      </w:r>
      <w:r>
        <w:rPr>
          <w:spacing w:val="35"/>
          <w:sz w:val="21"/>
        </w:rPr>
        <w:t xml:space="preserve"> </w:t>
      </w:r>
      <w:r>
        <w:rPr>
          <w:sz w:val="21"/>
        </w:rPr>
        <w:t>em</w:t>
      </w:r>
      <w:r>
        <w:rPr>
          <w:spacing w:val="33"/>
          <w:sz w:val="21"/>
        </w:rPr>
        <w:t xml:space="preserve"> </w:t>
      </w:r>
      <w:r>
        <w:rPr>
          <w:sz w:val="21"/>
        </w:rPr>
        <w:t>julgado</w:t>
      </w:r>
      <w:r>
        <w:rPr>
          <w:spacing w:val="32"/>
          <w:sz w:val="21"/>
        </w:rPr>
        <w:t xml:space="preserve"> </w:t>
      </w:r>
      <w:r>
        <w:rPr>
          <w:sz w:val="21"/>
        </w:rPr>
        <w:t>em</w:t>
      </w:r>
      <w:r>
        <w:rPr>
          <w:spacing w:val="36"/>
          <w:sz w:val="21"/>
        </w:rPr>
        <w:t xml:space="preserve"> </w:t>
      </w:r>
      <w:r>
        <w:rPr>
          <w:sz w:val="21"/>
        </w:rPr>
        <w:t>04</w:t>
      </w:r>
      <w:r>
        <w:rPr>
          <w:spacing w:val="34"/>
          <w:sz w:val="21"/>
        </w:rPr>
        <w:t xml:space="preserve"> </w:t>
      </w:r>
      <w:r>
        <w:rPr>
          <w:sz w:val="21"/>
        </w:rPr>
        <w:t>de</w:t>
      </w:r>
      <w:r>
        <w:rPr>
          <w:spacing w:val="35"/>
          <w:sz w:val="21"/>
        </w:rPr>
        <w:t xml:space="preserve"> </w:t>
      </w:r>
      <w:r>
        <w:rPr>
          <w:sz w:val="21"/>
        </w:rPr>
        <w:t>novembro</w:t>
      </w:r>
      <w:r>
        <w:rPr>
          <w:spacing w:val="34"/>
          <w:sz w:val="21"/>
        </w:rPr>
        <w:t xml:space="preserve"> </w:t>
      </w:r>
      <w:r>
        <w:rPr>
          <w:sz w:val="21"/>
        </w:rPr>
        <w:t>de</w:t>
      </w:r>
      <w:r>
        <w:rPr>
          <w:spacing w:val="32"/>
          <w:sz w:val="21"/>
        </w:rPr>
        <w:t xml:space="preserve"> </w:t>
      </w:r>
      <w:r>
        <w:rPr>
          <w:sz w:val="21"/>
        </w:rPr>
        <w:t>2013,</w:t>
      </w:r>
      <w:r>
        <w:rPr>
          <w:spacing w:val="33"/>
          <w:sz w:val="21"/>
        </w:rPr>
        <w:t xml:space="preserve"> </w:t>
      </w:r>
      <w:r>
        <w:rPr>
          <w:sz w:val="21"/>
        </w:rPr>
        <w:t>com</w:t>
      </w:r>
      <w:r>
        <w:rPr>
          <w:spacing w:val="36"/>
          <w:sz w:val="21"/>
        </w:rPr>
        <w:t xml:space="preserve"> </w:t>
      </w:r>
      <w:r>
        <w:rPr>
          <w:sz w:val="21"/>
        </w:rPr>
        <w:t>precatório</w:t>
      </w:r>
      <w:r>
        <w:rPr>
          <w:spacing w:val="34"/>
          <w:sz w:val="21"/>
        </w:rPr>
        <w:t xml:space="preserve"> </w:t>
      </w:r>
      <w:r>
        <w:rPr>
          <w:sz w:val="21"/>
        </w:rPr>
        <w:t>emitido.</w:t>
      </w:r>
      <w:r>
        <w:rPr>
          <w:spacing w:val="33"/>
          <w:sz w:val="21"/>
        </w:rPr>
        <w:t xml:space="preserve"> </w:t>
      </w:r>
      <w:r>
        <w:rPr>
          <w:sz w:val="21"/>
        </w:rPr>
        <w:t>As</w:t>
      </w:r>
      <w:r>
        <w:rPr>
          <w:spacing w:val="34"/>
          <w:sz w:val="21"/>
        </w:rPr>
        <w:t xml:space="preserve"> </w:t>
      </w:r>
      <w:r>
        <w:rPr>
          <w:sz w:val="21"/>
        </w:rPr>
        <w:t>duas</w:t>
      </w:r>
      <w:r>
        <w:rPr>
          <w:spacing w:val="34"/>
          <w:sz w:val="21"/>
        </w:rPr>
        <w:t xml:space="preserve"> </w:t>
      </w:r>
      <w:r>
        <w:rPr>
          <w:sz w:val="21"/>
        </w:rPr>
        <w:t>ações</w:t>
      </w:r>
      <w:r>
        <w:rPr>
          <w:spacing w:val="35"/>
          <w:sz w:val="21"/>
        </w:rPr>
        <w:t xml:space="preserve"> </w:t>
      </w:r>
      <w:r>
        <w:rPr>
          <w:sz w:val="21"/>
        </w:rPr>
        <w:t>estão</w:t>
      </w:r>
      <w:r>
        <w:rPr>
          <w:spacing w:val="-56"/>
          <w:sz w:val="21"/>
        </w:rPr>
        <w:t xml:space="preserve"> </w:t>
      </w:r>
      <w:r>
        <w:rPr>
          <w:sz w:val="21"/>
        </w:rPr>
        <w:t>sendo</w:t>
      </w:r>
      <w:r>
        <w:rPr>
          <w:spacing w:val="1"/>
          <w:sz w:val="21"/>
        </w:rPr>
        <w:t xml:space="preserve"> </w:t>
      </w:r>
      <w:r>
        <w:rPr>
          <w:sz w:val="21"/>
        </w:rPr>
        <w:t>atualizadas</w:t>
      </w:r>
      <w:r>
        <w:rPr>
          <w:spacing w:val="1"/>
          <w:sz w:val="21"/>
        </w:rPr>
        <w:t xml:space="preserve"> </w:t>
      </w:r>
      <w:r>
        <w:rPr>
          <w:sz w:val="21"/>
        </w:rPr>
        <w:t>pela</w:t>
      </w:r>
      <w:r>
        <w:rPr>
          <w:spacing w:val="1"/>
          <w:sz w:val="21"/>
        </w:rPr>
        <w:t xml:space="preserve"> </w:t>
      </w:r>
      <w:r>
        <w:rPr>
          <w:sz w:val="21"/>
        </w:rPr>
        <w:t>SELIC;</w:t>
      </w:r>
      <w:r>
        <w:rPr>
          <w:spacing w:val="1"/>
          <w:sz w:val="21"/>
        </w:rPr>
        <w:t xml:space="preserve"> </w:t>
      </w:r>
      <w:r>
        <w:rPr>
          <w:sz w:val="21"/>
        </w:rPr>
        <w:t>c)</w:t>
      </w:r>
      <w:r>
        <w:rPr>
          <w:spacing w:val="1"/>
          <w:sz w:val="21"/>
        </w:rPr>
        <w:t xml:space="preserve"> </w:t>
      </w:r>
      <w:r>
        <w:rPr>
          <w:sz w:val="21"/>
        </w:rPr>
        <w:t>Dos</w:t>
      </w:r>
      <w:r>
        <w:rPr>
          <w:spacing w:val="1"/>
          <w:sz w:val="21"/>
        </w:rPr>
        <w:t xml:space="preserve"> </w:t>
      </w:r>
      <w:r>
        <w:rPr>
          <w:sz w:val="21"/>
        </w:rPr>
        <w:t>Tributos</w:t>
      </w:r>
      <w:r>
        <w:rPr>
          <w:spacing w:val="1"/>
          <w:sz w:val="21"/>
        </w:rPr>
        <w:t xml:space="preserve"> </w:t>
      </w:r>
      <w:r>
        <w:rPr>
          <w:sz w:val="21"/>
        </w:rPr>
        <w:t>Municipais</w:t>
      </w:r>
      <w:r>
        <w:rPr>
          <w:spacing w:val="1"/>
          <w:sz w:val="21"/>
        </w:rPr>
        <w:t xml:space="preserve"> </w:t>
      </w:r>
      <w:r>
        <w:rPr>
          <w:sz w:val="21"/>
        </w:rPr>
        <w:t>–</w:t>
      </w:r>
      <w:r>
        <w:rPr>
          <w:spacing w:val="1"/>
          <w:sz w:val="21"/>
        </w:rPr>
        <w:t xml:space="preserve"> </w:t>
      </w:r>
      <w:r>
        <w:rPr>
          <w:sz w:val="21"/>
        </w:rPr>
        <w:t>Também</w:t>
      </w:r>
      <w:r>
        <w:rPr>
          <w:spacing w:val="1"/>
          <w:sz w:val="21"/>
        </w:rPr>
        <w:t xml:space="preserve"> </w:t>
      </w:r>
      <w:r>
        <w:rPr>
          <w:sz w:val="21"/>
        </w:rPr>
        <w:t>vinculados</w:t>
      </w:r>
      <w:r>
        <w:rPr>
          <w:spacing w:val="1"/>
          <w:sz w:val="21"/>
        </w:rPr>
        <w:t xml:space="preserve"> </w:t>
      </w:r>
      <w:r>
        <w:rPr>
          <w:sz w:val="21"/>
        </w:rPr>
        <w:t>ao</w:t>
      </w:r>
      <w:r>
        <w:rPr>
          <w:spacing w:val="1"/>
          <w:sz w:val="21"/>
        </w:rPr>
        <w:t xml:space="preserve"> </w:t>
      </w:r>
      <w:r>
        <w:rPr>
          <w:sz w:val="21"/>
        </w:rPr>
        <w:t>processo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imunidade tributária ganho em repercussão geral a ser pago pelo Município de Porto Alegre/RS, cujo</w:t>
      </w:r>
      <w:r>
        <w:rPr>
          <w:spacing w:val="1"/>
          <w:sz w:val="21"/>
        </w:rPr>
        <w:t xml:space="preserve"> </w:t>
      </w:r>
      <w:r>
        <w:rPr>
          <w:sz w:val="21"/>
        </w:rPr>
        <w:t>acordo assinado em 12 de maio de 2016, deve ser cumprido em várias etapas. A primeira parte já foi</w:t>
      </w:r>
      <w:r>
        <w:rPr>
          <w:spacing w:val="1"/>
          <w:sz w:val="21"/>
        </w:rPr>
        <w:t xml:space="preserve"> </w:t>
      </w:r>
      <w:r>
        <w:rPr>
          <w:sz w:val="21"/>
        </w:rPr>
        <w:t>recebida na forma de dação em pagamento de um terreno de uma praça, situada ao lado do Hospital, no</w:t>
      </w:r>
      <w:r>
        <w:rPr>
          <w:spacing w:val="1"/>
          <w:sz w:val="21"/>
        </w:rPr>
        <w:t xml:space="preserve"> </w:t>
      </w:r>
      <w:r>
        <w:rPr>
          <w:sz w:val="21"/>
        </w:rPr>
        <w:t>valor de R$ 5.889, a segunda parte no valor de R$ 9.872 deve ser paga com recursos financeiros</w:t>
      </w:r>
      <w:r>
        <w:rPr>
          <w:spacing w:val="1"/>
          <w:sz w:val="21"/>
        </w:rPr>
        <w:t xml:space="preserve"> </w:t>
      </w:r>
      <w:r>
        <w:rPr>
          <w:sz w:val="21"/>
        </w:rPr>
        <w:t>registrados no ativo circulante (Nota 11.7), e a terceira parte deverá ser quitada pelo Município com a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desafetação e dação em pagamento de parte de outro terreno situado na mesma </w:t>
      </w:r>
      <w:proofErr w:type="gramStart"/>
      <w:r>
        <w:rPr>
          <w:sz w:val="21"/>
        </w:rPr>
        <w:t>rua</w:t>
      </w:r>
      <w:proofErr w:type="gramEnd"/>
      <w:r>
        <w:rPr>
          <w:sz w:val="21"/>
        </w:rPr>
        <w:t xml:space="preserve"> do Hospital, por R$</w:t>
      </w:r>
      <w:r>
        <w:rPr>
          <w:spacing w:val="1"/>
          <w:sz w:val="21"/>
        </w:rPr>
        <w:t xml:space="preserve"> </w:t>
      </w:r>
      <w:r>
        <w:rPr>
          <w:sz w:val="21"/>
        </w:rPr>
        <w:t>827, e a construção de duas unidades de saúde no valor de R$ 8.574, totalizando R$ 9.401; d) Do</w:t>
      </w:r>
      <w:r>
        <w:rPr>
          <w:spacing w:val="1"/>
          <w:sz w:val="21"/>
        </w:rPr>
        <w:t xml:space="preserve"> </w:t>
      </w:r>
      <w:r>
        <w:rPr>
          <w:sz w:val="21"/>
        </w:rPr>
        <w:t>Adicional de Imposto de Renda – ADIR/Estadual – Pago de outubro de 1991 a outubro de 1993, este</w:t>
      </w:r>
      <w:r>
        <w:rPr>
          <w:spacing w:val="1"/>
          <w:sz w:val="21"/>
        </w:rPr>
        <w:t xml:space="preserve"> </w:t>
      </w:r>
      <w:r>
        <w:rPr>
          <w:sz w:val="21"/>
        </w:rPr>
        <w:t>processo aguarda o pagamento do precatório nº 116543; e) Dos Tributos Federais – referentes à ação de</w:t>
      </w:r>
      <w:r>
        <w:rPr>
          <w:spacing w:val="1"/>
          <w:sz w:val="21"/>
        </w:rPr>
        <w:t xml:space="preserve"> </w:t>
      </w:r>
      <w:r>
        <w:rPr>
          <w:sz w:val="21"/>
        </w:rPr>
        <w:t>repetição</w:t>
      </w:r>
      <w:r>
        <w:rPr>
          <w:spacing w:val="-2"/>
          <w:sz w:val="21"/>
        </w:rPr>
        <w:t xml:space="preserve"> </w:t>
      </w:r>
      <w:r>
        <w:rPr>
          <w:sz w:val="21"/>
        </w:rPr>
        <w:t>de</w:t>
      </w:r>
      <w:r>
        <w:rPr>
          <w:spacing w:val="-4"/>
          <w:sz w:val="21"/>
        </w:rPr>
        <w:t xml:space="preserve"> </w:t>
      </w:r>
      <w:r>
        <w:rPr>
          <w:sz w:val="21"/>
        </w:rPr>
        <w:t>indébito</w:t>
      </w:r>
      <w:r>
        <w:rPr>
          <w:spacing w:val="-1"/>
          <w:sz w:val="21"/>
        </w:rPr>
        <w:t xml:space="preserve"> </w:t>
      </w:r>
      <w:r>
        <w:rPr>
          <w:sz w:val="21"/>
        </w:rPr>
        <w:t>da</w:t>
      </w:r>
      <w:r>
        <w:rPr>
          <w:spacing w:val="-2"/>
          <w:sz w:val="21"/>
        </w:rPr>
        <w:t xml:space="preserve"> </w:t>
      </w:r>
      <w:r>
        <w:rPr>
          <w:sz w:val="21"/>
        </w:rPr>
        <w:t>imunidade</w:t>
      </w:r>
      <w:r>
        <w:rPr>
          <w:spacing w:val="-1"/>
          <w:sz w:val="21"/>
        </w:rPr>
        <w:t xml:space="preserve"> </w:t>
      </w:r>
      <w:r>
        <w:rPr>
          <w:sz w:val="21"/>
        </w:rPr>
        <w:t>tributária,</w:t>
      </w:r>
      <w:r>
        <w:rPr>
          <w:spacing w:val="-3"/>
          <w:sz w:val="21"/>
        </w:rPr>
        <w:t xml:space="preserve"> </w:t>
      </w:r>
      <w:r>
        <w:rPr>
          <w:sz w:val="21"/>
        </w:rPr>
        <w:t>cujo</w:t>
      </w:r>
      <w:r>
        <w:rPr>
          <w:spacing w:val="-1"/>
          <w:sz w:val="21"/>
        </w:rPr>
        <w:t xml:space="preserve"> </w:t>
      </w:r>
      <w:r>
        <w:rPr>
          <w:sz w:val="21"/>
        </w:rPr>
        <w:t>trânsito</w:t>
      </w:r>
      <w:r>
        <w:rPr>
          <w:spacing w:val="-2"/>
          <w:sz w:val="21"/>
        </w:rPr>
        <w:t xml:space="preserve"> </w:t>
      </w:r>
      <w:r>
        <w:rPr>
          <w:sz w:val="21"/>
        </w:rPr>
        <w:t>em</w:t>
      </w:r>
      <w:r>
        <w:rPr>
          <w:spacing w:val="-2"/>
          <w:sz w:val="21"/>
        </w:rPr>
        <w:t xml:space="preserve"> </w:t>
      </w:r>
      <w:r>
        <w:rPr>
          <w:sz w:val="21"/>
        </w:rPr>
        <w:t>julgado</w:t>
      </w:r>
      <w:r>
        <w:rPr>
          <w:spacing w:val="-2"/>
          <w:sz w:val="21"/>
        </w:rPr>
        <w:t xml:space="preserve"> </w:t>
      </w:r>
      <w:r>
        <w:rPr>
          <w:sz w:val="21"/>
        </w:rPr>
        <w:t>ocorreu</w:t>
      </w:r>
      <w:r>
        <w:rPr>
          <w:spacing w:val="-1"/>
          <w:sz w:val="21"/>
        </w:rPr>
        <w:t xml:space="preserve"> </w:t>
      </w:r>
      <w:r>
        <w:rPr>
          <w:sz w:val="21"/>
        </w:rPr>
        <w:t>em 27</w:t>
      </w:r>
      <w:r>
        <w:rPr>
          <w:spacing w:val="-2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outubro</w:t>
      </w:r>
      <w:r>
        <w:rPr>
          <w:spacing w:val="-2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2021.</w:t>
      </w:r>
    </w:p>
    <w:p w:rsidR="004D00CC" w:rsidRDefault="004D00CC">
      <w:pPr>
        <w:pStyle w:val="Corpodetexto"/>
        <w:spacing w:before="8"/>
      </w:pPr>
    </w:p>
    <w:p w:rsidR="004D00CC" w:rsidRDefault="00F34761">
      <w:pPr>
        <w:pStyle w:val="PargrafodaLista"/>
        <w:numPr>
          <w:ilvl w:val="1"/>
          <w:numId w:val="5"/>
        </w:numPr>
        <w:tabs>
          <w:tab w:val="left" w:pos="898"/>
        </w:tabs>
        <w:spacing w:line="297" w:lineRule="auto"/>
        <w:ind w:firstLine="0"/>
        <w:jc w:val="both"/>
        <w:rPr>
          <w:sz w:val="21"/>
        </w:rPr>
      </w:pPr>
      <w:r>
        <w:rPr>
          <w:rFonts w:ascii="Arial" w:hAnsi="Arial"/>
          <w:b/>
          <w:sz w:val="21"/>
        </w:rPr>
        <w:t xml:space="preserve">Perdas Estimadas com Créditos de Liquidação Duvidosa (PECLD) </w:t>
      </w:r>
      <w:r>
        <w:rPr>
          <w:sz w:val="21"/>
        </w:rPr>
        <w:t xml:space="preserve">– Referem-se </w:t>
      </w:r>
      <w:proofErr w:type="gramStart"/>
      <w:r>
        <w:rPr>
          <w:sz w:val="21"/>
        </w:rPr>
        <w:t>a</w:t>
      </w:r>
      <w:proofErr w:type="gramEnd"/>
      <w:r>
        <w:rPr>
          <w:sz w:val="21"/>
        </w:rPr>
        <w:t xml:space="preserve"> provisão para</w:t>
      </w:r>
      <w:r>
        <w:rPr>
          <w:spacing w:val="-56"/>
          <w:sz w:val="21"/>
        </w:rPr>
        <w:t xml:space="preserve"> </w:t>
      </w:r>
      <w:r>
        <w:rPr>
          <w:sz w:val="21"/>
        </w:rPr>
        <w:t>perdas da cessão de pessoal a diversas Secretarias do Estado do Rio Grande do Sul, importando em R$</w:t>
      </w:r>
      <w:r>
        <w:rPr>
          <w:spacing w:val="1"/>
          <w:sz w:val="21"/>
        </w:rPr>
        <w:t xml:space="preserve"> </w:t>
      </w:r>
      <w:r>
        <w:rPr>
          <w:sz w:val="21"/>
        </w:rPr>
        <w:t>4.874. Composta também por municípios do mesmo estado em R$ 3.495. Em maio de 2021 foi transferido</w:t>
      </w:r>
      <w:r>
        <w:rPr>
          <w:spacing w:val="-56"/>
          <w:sz w:val="21"/>
        </w:rPr>
        <w:t xml:space="preserve"> </w:t>
      </w:r>
      <w:r>
        <w:rPr>
          <w:sz w:val="21"/>
        </w:rPr>
        <w:t>para esta conta R$ 84 referente à provisão para perdas do valor não recebido da empresa Multimed</w:t>
      </w:r>
      <w:r>
        <w:rPr>
          <w:spacing w:val="1"/>
          <w:sz w:val="21"/>
        </w:rPr>
        <w:t xml:space="preserve"> </w:t>
      </w:r>
      <w:r>
        <w:rPr>
          <w:sz w:val="21"/>
        </w:rPr>
        <w:t>Equipamentos Elétricos Ltda. relacionado ao resultado da sindicância nº 04/2015. Em maio de 2023 foi</w:t>
      </w:r>
      <w:r>
        <w:rPr>
          <w:spacing w:val="1"/>
          <w:sz w:val="21"/>
        </w:rPr>
        <w:t xml:space="preserve"> </w:t>
      </w:r>
      <w:r>
        <w:rPr>
          <w:sz w:val="21"/>
        </w:rPr>
        <w:t>reclassificado o convênio Africanamente – Centro de Pesquisa, Preservação e Divulgação de Tradições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Culturais Afrodescendentes no valor de R$ 62. A variação diminutiva nesta conta refere-se </w:t>
      </w:r>
      <w:proofErr w:type="gramStart"/>
      <w:r>
        <w:rPr>
          <w:sz w:val="21"/>
        </w:rPr>
        <w:t>a</w:t>
      </w:r>
      <w:proofErr w:type="gramEnd"/>
      <w:r>
        <w:rPr>
          <w:sz w:val="21"/>
        </w:rPr>
        <w:t xml:space="preserve"> reversão de</w:t>
      </w:r>
      <w:r>
        <w:rPr>
          <w:spacing w:val="1"/>
          <w:sz w:val="21"/>
        </w:rPr>
        <w:t xml:space="preserve"> </w:t>
      </w:r>
      <w:r>
        <w:rPr>
          <w:sz w:val="21"/>
        </w:rPr>
        <w:t>PECLD</w:t>
      </w:r>
      <w:r>
        <w:rPr>
          <w:spacing w:val="-1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processos</w:t>
      </w:r>
      <w:r>
        <w:rPr>
          <w:spacing w:val="-4"/>
          <w:sz w:val="21"/>
        </w:rPr>
        <w:t xml:space="preserve"> </w:t>
      </w:r>
      <w:r>
        <w:rPr>
          <w:sz w:val="21"/>
        </w:rPr>
        <w:t>judiciais</w:t>
      </w:r>
      <w:r>
        <w:rPr>
          <w:spacing w:val="-1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cobrança</w:t>
      </w:r>
      <w:r>
        <w:rPr>
          <w:spacing w:val="-1"/>
          <w:sz w:val="21"/>
        </w:rPr>
        <w:t xml:space="preserve"> </w:t>
      </w:r>
      <w:r>
        <w:rPr>
          <w:sz w:val="21"/>
        </w:rPr>
        <w:t>que</w:t>
      </w:r>
      <w:r>
        <w:rPr>
          <w:spacing w:val="-1"/>
          <w:sz w:val="21"/>
        </w:rPr>
        <w:t xml:space="preserve"> </w:t>
      </w:r>
      <w:r>
        <w:rPr>
          <w:sz w:val="21"/>
        </w:rPr>
        <w:t>tiveram precatórios</w:t>
      </w:r>
      <w:r>
        <w:rPr>
          <w:spacing w:val="2"/>
          <w:sz w:val="21"/>
        </w:rPr>
        <w:t xml:space="preserve"> </w:t>
      </w:r>
      <w:r>
        <w:rPr>
          <w:sz w:val="21"/>
        </w:rPr>
        <w:t>expedidos.</w:t>
      </w:r>
    </w:p>
    <w:p w:rsidR="004D00CC" w:rsidRDefault="004D00CC">
      <w:pPr>
        <w:pStyle w:val="Corpodetexto"/>
        <w:rPr>
          <w:sz w:val="20"/>
        </w:rPr>
      </w:pPr>
    </w:p>
    <w:p w:rsidR="004D00CC" w:rsidRDefault="004D00CC">
      <w:pPr>
        <w:pStyle w:val="Corpodetexto"/>
        <w:spacing w:before="1" w:after="1"/>
        <w:rPr>
          <w:sz w:val="10"/>
        </w:rPr>
      </w:pPr>
    </w:p>
    <w:tbl>
      <w:tblPr>
        <w:tblStyle w:val="TableNormal"/>
        <w:tblW w:w="0" w:type="auto"/>
        <w:tblInd w:w="505" w:type="dxa"/>
        <w:tblLayout w:type="fixed"/>
        <w:tblLook w:val="01E0" w:firstRow="1" w:lastRow="1" w:firstColumn="1" w:lastColumn="1" w:noHBand="0" w:noVBand="0"/>
      </w:tblPr>
      <w:tblGrid>
        <w:gridCol w:w="764"/>
        <w:gridCol w:w="414"/>
        <w:gridCol w:w="3873"/>
        <w:gridCol w:w="3494"/>
        <w:gridCol w:w="1168"/>
      </w:tblGrid>
      <w:tr w:rsidR="004D00CC">
        <w:trPr>
          <w:trHeight w:val="514"/>
        </w:trPr>
        <w:tc>
          <w:tcPr>
            <w:tcW w:w="764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line="236" w:lineRule="exact"/>
              <w:ind w:left="6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NOTA</w:t>
            </w:r>
          </w:p>
        </w:tc>
        <w:tc>
          <w:tcPr>
            <w:tcW w:w="414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line="236" w:lineRule="exact"/>
              <w:ind w:left="83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13</w:t>
            </w:r>
          </w:p>
        </w:tc>
        <w:tc>
          <w:tcPr>
            <w:tcW w:w="3873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line="236" w:lineRule="exact"/>
              <w:ind w:left="9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ATIVOS</w:t>
            </w:r>
            <w:r>
              <w:rPr>
                <w:rFonts w:asci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CONTINGENTES</w:t>
            </w:r>
          </w:p>
        </w:tc>
        <w:tc>
          <w:tcPr>
            <w:tcW w:w="3494" w:type="dxa"/>
            <w:tcBorders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00CC">
        <w:trPr>
          <w:trHeight w:val="515"/>
        </w:trPr>
        <w:tc>
          <w:tcPr>
            <w:tcW w:w="764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150"/>
              <w:ind w:left="6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Contas</w:t>
            </w: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73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4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4"/>
              <w:ind w:left="2447" w:right="467" w:hanging="11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Período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Atual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4"/>
              <w:ind w:left="176" w:right="279" w:firstLine="1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Período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Anterior</w:t>
            </w:r>
          </w:p>
        </w:tc>
      </w:tr>
      <w:tr w:rsidR="004D00CC">
        <w:trPr>
          <w:trHeight w:val="290"/>
        </w:trPr>
        <w:tc>
          <w:tcPr>
            <w:tcW w:w="764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73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4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39"/>
              <w:ind w:right="177"/>
              <w:jc w:val="right"/>
              <w:rPr>
                <w:sz w:val="18"/>
              </w:rPr>
            </w:pPr>
            <w:r>
              <w:rPr>
                <w:sz w:val="18"/>
              </w:rPr>
              <w:t>31/03/2024</w:t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39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31/12/2023</w:t>
            </w:r>
          </w:p>
        </w:tc>
      </w:tr>
      <w:tr w:rsidR="004D00CC">
        <w:trPr>
          <w:trHeight w:val="296"/>
        </w:trPr>
        <w:tc>
          <w:tcPr>
            <w:tcW w:w="5051" w:type="dxa"/>
            <w:gridSpan w:val="3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7"/>
              <w:ind w:left="69"/>
              <w:rPr>
                <w:sz w:val="19"/>
              </w:rPr>
            </w:pPr>
            <w:r>
              <w:rPr>
                <w:sz w:val="19"/>
              </w:rPr>
              <w:t>Contribuições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Previdenciárias</w:t>
            </w:r>
          </w:p>
        </w:tc>
        <w:tc>
          <w:tcPr>
            <w:tcW w:w="3494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7"/>
              <w:ind w:right="179"/>
              <w:jc w:val="right"/>
              <w:rPr>
                <w:sz w:val="19"/>
              </w:rPr>
            </w:pPr>
            <w:r>
              <w:rPr>
                <w:sz w:val="19"/>
              </w:rPr>
              <w:t>1.039.446</w:t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7"/>
              <w:ind w:right="70"/>
              <w:jc w:val="right"/>
              <w:rPr>
                <w:sz w:val="19"/>
              </w:rPr>
            </w:pPr>
            <w:r>
              <w:rPr>
                <w:sz w:val="19"/>
              </w:rPr>
              <w:t>1.029.987</w:t>
            </w:r>
          </w:p>
        </w:tc>
      </w:tr>
      <w:tr w:rsidR="004D00CC">
        <w:trPr>
          <w:trHeight w:val="299"/>
        </w:trPr>
        <w:tc>
          <w:tcPr>
            <w:tcW w:w="764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7"/>
              <w:ind w:left="69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Total</w:t>
            </w: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73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4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7"/>
              <w:ind w:right="179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1.039.446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7"/>
              <w:ind w:right="70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1.029.987</w:t>
            </w:r>
          </w:p>
        </w:tc>
      </w:tr>
    </w:tbl>
    <w:p w:rsidR="004D00CC" w:rsidRDefault="004D00CC">
      <w:pPr>
        <w:pStyle w:val="Corpodetexto"/>
        <w:rPr>
          <w:sz w:val="20"/>
        </w:rPr>
      </w:pPr>
    </w:p>
    <w:p w:rsidR="004D00CC" w:rsidRDefault="004D00CC">
      <w:pPr>
        <w:pStyle w:val="Corpodetexto"/>
        <w:spacing w:before="3"/>
      </w:pPr>
    </w:p>
    <w:p w:rsidR="004D00CC" w:rsidRDefault="00F34761">
      <w:pPr>
        <w:pStyle w:val="Corpodetexto"/>
        <w:spacing w:line="297" w:lineRule="auto"/>
        <w:ind w:left="426" w:right="312"/>
        <w:jc w:val="both"/>
      </w:pPr>
      <w:r>
        <w:t>Conforme determinam os itens 35 e 89 da Resolução do Conselho Federal de Contabilidade nº 2017/NBC</w:t>
      </w:r>
      <w:r>
        <w:rPr>
          <w:spacing w:val="-56"/>
        </w:rPr>
        <w:t xml:space="preserve"> </w:t>
      </w:r>
      <w:r>
        <w:t>TG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(R2)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proofErr w:type="gramStart"/>
      <w:r>
        <w:t>Provisões,</w:t>
      </w:r>
      <w:r>
        <w:rPr>
          <w:spacing w:val="1"/>
        </w:rPr>
        <w:t xml:space="preserve"> </w:t>
      </w:r>
      <w:r>
        <w:t>Passivos</w:t>
      </w:r>
      <w:r>
        <w:rPr>
          <w:spacing w:val="1"/>
        </w:rPr>
        <w:t xml:space="preserve"> </w:t>
      </w:r>
      <w:r>
        <w:t>Contingentes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Ativos</w:t>
      </w:r>
      <w:r>
        <w:rPr>
          <w:spacing w:val="1"/>
        </w:rPr>
        <w:t xml:space="preserve"> </w:t>
      </w:r>
      <w:r>
        <w:t>Contingentes,</w:t>
      </w:r>
      <w:r>
        <w:rPr>
          <w:spacing w:val="1"/>
        </w:rPr>
        <w:t xml:space="preserve"> </w:t>
      </w:r>
      <w:r>
        <w:t>divulgamos</w:t>
      </w:r>
      <w:proofErr w:type="gramEnd"/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valores</w:t>
      </w:r>
      <w:r>
        <w:rPr>
          <w:spacing w:val="1"/>
        </w:rPr>
        <w:t xml:space="preserve"> </w:t>
      </w:r>
      <w:r>
        <w:t>considerados de</w:t>
      </w:r>
      <w:r>
        <w:rPr>
          <w:spacing w:val="1"/>
        </w:rPr>
        <w:t xml:space="preserve"> </w:t>
      </w:r>
      <w:r>
        <w:t>realização</w:t>
      </w:r>
      <w:r>
        <w:rPr>
          <w:spacing w:val="1"/>
        </w:rPr>
        <w:t xml:space="preserve"> </w:t>
      </w:r>
      <w:r>
        <w:t>possível, referente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ações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repetição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indébito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contribuições</w:t>
      </w:r>
      <w:r>
        <w:rPr>
          <w:spacing w:val="1"/>
        </w:rPr>
        <w:t xml:space="preserve"> </w:t>
      </w:r>
      <w:r>
        <w:t>previdenciárias (INSS Patronal e Terceiros), originárias do processo de imunidade tributária que transitou</w:t>
      </w:r>
      <w:r>
        <w:rPr>
          <w:spacing w:val="1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julgado</w:t>
      </w:r>
      <w:r>
        <w:rPr>
          <w:spacing w:val="-2"/>
        </w:rPr>
        <w:t xml:space="preserve"> </w:t>
      </w:r>
      <w:r>
        <w:t>em 24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agosto</w:t>
      </w:r>
      <w:r>
        <w:rPr>
          <w:spacing w:val="-1"/>
        </w:rPr>
        <w:t xml:space="preserve"> </w:t>
      </w:r>
      <w:r>
        <w:t>de 2018.</w:t>
      </w:r>
    </w:p>
    <w:p w:rsidR="004D00CC" w:rsidRDefault="004D00CC">
      <w:pPr>
        <w:spacing w:line="297" w:lineRule="auto"/>
        <w:jc w:val="both"/>
        <w:sectPr w:rsidR="004D00CC">
          <w:pgSz w:w="11910" w:h="16850"/>
          <w:pgMar w:top="1220" w:right="560" w:bottom="560" w:left="680" w:header="0" w:footer="290" w:gutter="0"/>
          <w:cols w:space="720"/>
        </w:sectPr>
      </w:pPr>
    </w:p>
    <w:tbl>
      <w:tblPr>
        <w:tblStyle w:val="TableNormal"/>
        <w:tblW w:w="0" w:type="auto"/>
        <w:tblInd w:w="438" w:type="dxa"/>
        <w:tblLayout w:type="fixed"/>
        <w:tblLook w:val="01E0" w:firstRow="1" w:lastRow="1" w:firstColumn="1" w:lastColumn="1" w:noHBand="0" w:noVBand="0"/>
      </w:tblPr>
      <w:tblGrid>
        <w:gridCol w:w="859"/>
        <w:gridCol w:w="572"/>
        <w:gridCol w:w="4008"/>
        <w:gridCol w:w="3127"/>
        <w:gridCol w:w="1257"/>
      </w:tblGrid>
      <w:tr w:rsidR="004D00CC">
        <w:trPr>
          <w:trHeight w:val="515"/>
        </w:trPr>
        <w:tc>
          <w:tcPr>
            <w:tcW w:w="859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line="236" w:lineRule="exact"/>
              <w:ind w:left="6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lastRenderedPageBreak/>
              <w:t>NOTA</w:t>
            </w:r>
          </w:p>
        </w:tc>
        <w:tc>
          <w:tcPr>
            <w:tcW w:w="572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line="236" w:lineRule="exact"/>
              <w:ind w:left="178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14</w:t>
            </w:r>
          </w:p>
        </w:tc>
        <w:tc>
          <w:tcPr>
            <w:tcW w:w="4008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line="236" w:lineRule="exact"/>
              <w:ind w:left="158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INVESTIMENTOS</w:t>
            </w:r>
          </w:p>
        </w:tc>
        <w:tc>
          <w:tcPr>
            <w:tcW w:w="3127" w:type="dxa"/>
            <w:tcBorders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7" w:type="dxa"/>
            <w:tcBorders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00CC">
        <w:trPr>
          <w:trHeight w:val="445"/>
        </w:trPr>
        <w:tc>
          <w:tcPr>
            <w:tcW w:w="859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114"/>
              <w:ind w:left="6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Contas</w:t>
            </w:r>
          </w:p>
        </w:tc>
        <w:tc>
          <w:tcPr>
            <w:tcW w:w="572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8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7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11"/>
              <w:ind w:left="2196" w:right="348" w:hanging="10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Período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Atual</w:t>
            </w:r>
          </w:p>
        </w:tc>
        <w:tc>
          <w:tcPr>
            <w:tcW w:w="1257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11"/>
              <w:ind w:left="234" w:right="310" w:firstLine="1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Período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Anterior</w:t>
            </w:r>
          </w:p>
        </w:tc>
      </w:tr>
      <w:tr w:rsidR="004D00CC">
        <w:trPr>
          <w:trHeight w:val="282"/>
        </w:trPr>
        <w:tc>
          <w:tcPr>
            <w:tcW w:w="859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2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8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7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39"/>
              <w:ind w:right="250"/>
              <w:jc w:val="right"/>
              <w:rPr>
                <w:sz w:val="18"/>
              </w:rPr>
            </w:pPr>
            <w:r>
              <w:rPr>
                <w:sz w:val="18"/>
              </w:rPr>
              <w:t>31/03/2024</w:t>
            </w:r>
          </w:p>
        </w:tc>
        <w:tc>
          <w:tcPr>
            <w:tcW w:w="1257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39"/>
              <w:ind w:left="136"/>
              <w:rPr>
                <w:sz w:val="18"/>
              </w:rPr>
            </w:pPr>
            <w:r>
              <w:rPr>
                <w:sz w:val="18"/>
              </w:rPr>
              <w:t>31/12/2023</w:t>
            </w:r>
          </w:p>
        </w:tc>
      </w:tr>
      <w:tr w:rsidR="004D00CC">
        <w:trPr>
          <w:trHeight w:val="292"/>
        </w:trPr>
        <w:tc>
          <w:tcPr>
            <w:tcW w:w="5439" w:type="dxa"/>
            <w:gridSpan w:val="3"/>
          </w:tcPr>
          <w:p w:rsidR="004D00CC" w:rsidRDefault="00F34761">
            <w:pPr>
              <w:pStyle w:val="TableParagraph"/>
              <w:spacing w:before="28"/>
              <w:ind w:left="6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Participações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Societárias</w:t>
            </w:r>
          </w:p>
        </w:tc>
        <w:tc>
          <w:tcPr>
            <w:tcW w:w="3127" w:type="dxa"/>
          </w:tcPr>
          <w:p w:rsidR="004D00CC" w:rsidRDefault="00F34761">
            <w:pPr>
              <w:pStyle w:val="TableParagraph"/>
              <w:spacing w:before="28"/>
              <w:ind w:right="13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6.967</w:t>
            </w:r>
          </w:p>
        </w:tc>
        <w:tc>
          <w:tcPr>
            <w:tcW w:w="1257" w:type="dxa"/>
          </w:tcPr>
          <w:p w:rsidR="004D00CC" w:rsidRDefault="00F34761">
            <w:pPr>
              <w:pStyle w:val="TableParagraph"/>
              <w:spacing w:before="28"/>
              <w:ind w:right="9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6.967</w:t>
            </w:r>
          </w:p>
        </w:tc>
      </w:tr>
      <w:tr w:rsidR="004D00CC">
        <w:trPr>
          <w:trHeight w:val="291"/>
        </w:trPr>
        <w:tc>
          <w:tcPr>
            <w:tcW w:w="5439" w:type="dxa"/>
            <w:gridSpan w:val="3"/>
          </w:tcPr>
          <w:p w:rsidR="004D00CC" w:rsidRDefault="00F34761">
            <w:pPr>
              <w:pStyle w:val="TableParagraph"/>
              <w:spacing w:before="26"/>
              <w:ind w:left="69"/>
              <w:rPr>
                <w:sz w:val="20"/>
              </w:rPr>
            </w:pP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Outras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Empresas</w:t>
            </w:r>
          </w:p>
        </w:tc>
        <w:tc>
          <w:tcPr>
            <w:tcW w:w="3127" w:type="dxa"/>
          </w:tcPr>
          <w:p w:rsidR="004D00CC" w:rsidRDefault="00F34761">
            <w:pPr>
              <w:pStyle w:val="TableParagraph"/>
              <w:spacing w:before="26"/>
              <w:ind w:right="136"/>
              <w:jc w:val="righ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257" w:type="dxa"/>
          </w:tcPr>
          <w:p w:rsidR="004D00CC" w:rsidRDefault="00F34761">
            <w:pPr>
              <w:pStyle w:val="TableParagraph"/>
              <w:spacing w:before="26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</w:tr>
      <w:tr w:rsidR="004D00CC">
        <w:trPr>
          <w:trHeight w:val="292"/>
        </w:trPr>
        <w:tc>
          <w:tcPr>
            <w:tcW w:w="5439" w:type="dxa"/>
            <w:gridSpan w:val="3"/>
          </w:tcPr>
          <w:p w:rsidR="004D00CC" w:rsidRDefault="00F34761">
            <w:pPr>
              <w:pStyle w:val="TableParagraph"/>
              <w:spacing w:before="28"/>
              <w:ind w:left="69"/>
              <w:rPr>
                <w:sz w:val="20"/>
              </w:rPr>
            </w:pP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Outros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Investimentos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AHPA</w:t>
            </w:r>
          </w:p>
        </w:tc>
        <w:tc>
          <w:tcPr>
            <w:tcW w:w="3127" w:type="dxa"/>
          </w:tcPr>
          <w:p w:rsidR="004D00CC" w:rsidRDefault="00F34761">
            <w:pPr>
              <w:pStyle w:val="TableParagraph"/>
              <w:spacing w:before="28"/>
              <w:ind w:right="136"/>
              <w:jc w:val="right"/>
              <w:rPr>
                <w:sz w:val="20"/>
              </w:rPr>
            </w:pPr>
            <w:r>
              <w:rPr>
                <w:sz w:val="20"/>
              </w:rPr>
              <w:t>6.878</w:t>
            </w:r>
          </w:p>
        </w:tc>
        <w:tc>
          <w:tcPr>
            <w:tcW w:w="1257" w:type="dxa"/>
          </w:tcPr>
          <w:p w:rsidR="004D00CC" w:rsidRDefault="00F34761">
            <w:pPr>
              <w:pStyle w:val="TableParagraph"/>
              <w:spacing w:before="28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6.878</w:t>
            </w:r>
          </w:p>
        </w:tc>
      </w:tr>
      <w:tr w:rsidR="004D00CC">
        <w:trPr>
          <w:trHeight w:val="291"/>
        </w:trPr>
        <w:tc>
          <w:tcPr>
            <w:tcW w:w="5439" w:type="dxa"/>
            <w:gridSpan w:val="3"/>
          </w:tcPr>
          <w:p w:rsidR="004D00CC" w:rsidRDefault="00F34761">
            <w:pPr>
              <w:pStyle w:val="TableParagraph"/>
              <w:spacing w:before="28"/>
              <w:ind w:left="6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Perdas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Estimadas</w:t>
            </w:r>
          </w:p>
        </w:tc>
        <w:tc>
          <w:tcPr>
            <w:tcW w:w="3127" w:type="dxa"/>
          </w:tcPr>
          <w:p w:rsidR="004D00CC" w:rsidRDefault="00F34761">
            <w:pPr>
              <w:pStyle w:val="TableParagraph"/>
              <w:spacing w:before="28"/>
              <w:ind w:right="13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(4.034)</w:t>
            </w:r>
          </w:p>
        </w:tc>
        <w:tc>
          <w:tcPr>
            <w:tcW w:w="1257" w:type="dxa"/>
          </w:tcPr>
          <w:p w:rsidR="004D00CC" w:rsidRDefault="00F34761">
            <w:pPr>
              <w:pStyle w:val="TableParagraph"/>
              <w:spacing w:before="28"/>
              <w:ind w:right="9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(4.149)</w:t>
            </w:r>
          </w:p>
        </w:tc>
      </w:tr>
      <w:tr w:rsidR="004D00CC">
        <w:trPr>
          <w:trHeight w:val="291"/>
        </w:trPr>
        <w:tc>
          <w:tcPr>
            <w:tcW w:w="5439" w:type="dxa"/>
            <w:gridSpan w:val="3"/>
          </w:tcPr>
          <w:p w:rsidR="004D00CC" w:rsidRDefault="00F34761">
            <w:pPr>
              <w:pStyle w:val="TableParagraph"/>
              <w:spacing w:before="26"/>
              <w:ind w:left="69"/>
              <w:rPr>
                <w:sz w:val="20"/>
              </w:rPr>
            </w:pP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Outras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Empresas</w:t>
            </w:r>
          </w:p>
        </w:tc>
        <w:tc>
          <w:tcPr>
            <w:tcW w:w="3127" w:type="dxa"/>
          </w:tcPr>
          <w:p w:rsidR="004D00CC" w:rsidRDefault="00F34761">
            <w:pPr>
              <w:pStyle w:val="TableParagraph"/>
              <w:spacing w:before="26"/>
              <w:ind w:right="135"/>
              <w:jc w:val="right"/>
              <w:rPr>
                <w:sz w:val="20"/>
              </w:rPr>
            </w:pPr>
            <w:r>
              <w:rPr>
                <w:sz w:val="20"/>
              </w:rPr>
              <w:t>(40)</w:t>
            </w:r>
          </w:p>
        </w:tc>
        <w:tc>
          <w:tcPr>
            <w:tcW w:w="1257" w:type="dxa"/>
          </w:tcPr>
          <w:p w:rsidR="004D00CC" w:rsidRDefault="00F34761">
            <w:pPr>
              <w:pStyle w:val="TableParagraph"/>
              <w:spacing w:before="26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(40)</w:t>
            </w:r>
          </w:p>
        </w:tc>
      </w:tr>
      <w:tr w:rsidR="004D00CC">
        <w:trPr>
          <w:trHeight w:val="296"/>
        </w:trPr>
        <w:tc>
          <w:tcPr>
            <w:tcW w:w="5439" w:type="dxa"/>
            <w:gridSpan w:val="3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28"/>
              <w:ind w:left="69"/>
              <w:rPr>
                <w:sz w:val="20"/>
              </w:rPr>
            </w:pP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Outros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Investimentos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AHPA</w:t>
            </w:r>
          </w:p>
        </w:tc>
        <w:tc>
          <w:tcPr>
            <w:tcW w:w="3127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28"/>
              <w:ind w:right="136"/>
              <w:jc w:val="right"/>
              <w:rPr>
                <w:sz w:val="20"/>
              </w:rPr>
            </w:pPr>
            <w:r>
              <w:rPr>
                <w:sz w:val="20"/>
              </w:rPr>
              <w:t>(3.994)</w:t>
            </w:r>
          </w:p>
        </w:tc>
        <w:tc>
          <w:tcPr>
            <w:tcW w:w="1257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28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(4.109)</w:t>
            </w:r>
          </w:p>
        </w:tc>
      </w:tr>
      <w:tr w:rsidR="004D00CC">
        <w:trPr>
          <w:trHeight w:val="299"/>
        </w:trPr>
        <w:tc>
          <w:tcPr>
            <w:tcW w:w="859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9"/>
              <w:ind w:left="6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Total</w:t>
            </w:r>
          </w:p>
        </w:tc>
        <w:tc>
          <w:tcPr>
            <w:tcW w:w="572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8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7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0"/>
              <w:ind w:right="13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2.933</w:t>
            </w:r>
          </w:p>
        </w:tc>
        <w:tc>
          <w:tcPr>
            <w:tcW w:w="1257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0"/>
              <w:ind w:right="9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2.818</w:t>
            </w:r>
          </w:p>
        </w:tc>
      </w:tr>
    </w:tbl>
    <w:p w:rsidR="004D00CC" w:rsidRDefault="004D00CC">
      <w:pPr>
        <w:pStyle w:val="Corpodetexto"/>
        <w:spacing w:before="2"/>
        <w:rPr>
          <w:sz w:val="26"/>
        </w:rPr>
      </w:pPr>
    </w:p>
    <w:p w:rsidR="004D00CC" w:rsidRDefault="00F34761">
      <w:pPr>
        <w:pStyle w:val="Corpodetexto"/>
        <w:spacing w:before="94" w:line="297" w:lineRule="auto"/>
        <w:ind w:left="426" w:right="311"/>
        <w:jc w:val="both"/>
      </w:pPr>
      <w:r>
        <w:t>As participações societárias em outras empresas foram colocadas à venda. O investimento na Associação</w:t>
      </w:r>
      <w:r>
        <w:rPr>
          <w:spacing w:val="-56"/>
        </w:rPr>
        <w:t xml:space="preserve"> </w:t>
      </w:r>
      <w:r>
        <w:t>dos Hospitais de Porto Alegre – AHPA refere-se à participação, sem previsão de remuneração monetária</w:t>
      </w:r>
      <w:r>
        <w:rPr>
          <w:spacing w:val="1"/>
        </w:rPr>
        <w:t xml:space="preserve"> </w:t>
      </w:r>
      <w:r>
        <w:t>direta, exceto no caso de eventual retirada do Hospital da Associação (retorno do investimento original</w:t>
      </w:r>
      <w:r>
        <w:rPr>
          <w:spacing w:val="1"/>
        </w:rPr>
        <w:t xml:space="preserve"> </w:t>
      </w:r>
      <w:r>
        <w:t>acrescido da variação do IGPM-FGV, conforme previsto no estatuto social da Associação). Com o objetivo</w:t>
      </w:r>
      <w:r>
        <w:rPr>
          <w:spacing w:val="-56"/>
        </w:rPr>
        <w:t xml:space="preserve"> </w:t>
      </w:r>
      <w:r>
        <w:t>de acompanhar e refletir a possibilidade do cumprimento, ou não, da cláusula contratual de retorno do</w:t>
      </w:r>
      <w:r>
        <w:rPr>
          <w:spacing w:val="1"/>
        </w:rPr>
        <w:t xml:space="preserve"> </w:t>
      </w:r>
      <w:r>
        <w:t>investimento, é calculada provisão ou reversão de perdas com base no patrimônio líquido da AHPA,</w:t>
      </w:r>
      <w:r>
        <w:rPr>
          <w:spacing w:val="1"/>
        </w:rPr>
        <w:t xml:space="preserve"> </w:t>
      </w:r>
      <w:r>
        <w:t>apurado no último balancete que estiver fechado, limitada ao valor total do investimento atualizado pela</w:t>
      </w:r>
      <w:r>
        <w:rPr>
          <w:spacing w:val="1"/>
        </w:rPr>
        <w:t xml:space="preserve"> </w:t>
      </w:r>
      <w:r>
        <w:t>variação do IGPM-FGV, conforme previsto no Art. 49 do Estatuto Social da Associação. No primeiro</w:t>
      </w:r>
      <w:r>
        <w:rPr>
          <w:spacing w:val="1"/>
        </w:rPr>
        <w:t xml:space="preserve"> </w:t>
      </w:r>
      <w:r>
        <w:t>trimestre</w:t>
      </w:r>
      <w:r>
        <w:rPr>
          <w:spacing w:val="44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t>2024,</w:t>
      </w:r>
      <w:r>
        <w:rPr>
          <w:spacing w:val="43"/>
        </w:rPr>
        <w:t xml:space="preserve"> </w:t>
      </w:r>
      <w:r>
        <w:t>participação</w:t>
      </w:r>
      <w:r>
        <w:rPr>
          <w:spacing w:val="44"/>
        </w:rPr>
        <w:t xml:space="preserve"> </w:t>
      </w:r>
      <w:r>
        <w:t>societária</w:t>
      </w:r>
      <w:r>
        <w:rPr>
          <w:spacing w:val="44"/>
        </w:rPr>
        <w:t xml:space="preserve"> </w:t>
      </w:r>
      <w:r>
        <w:t>na</w:t>
      </w:r>
      <w:r>
        <w:rPr>
          <w:spacing w:val="42"/>
        </w:rPr>
        <w:t xml:space="preserve"> </w:t>
      </w:r>
      <w:r>
        <w:t>AHPA</w:t>
      </w:r>
      <w:r>
        <w:rPr>
          <w:spacing w:val="45"/>
        </w:rPr>
        <w:t xml:space="preserve"> </w:t>
      </w:r>
      <w:r>
        <w:t>reduziu</w:t>
      </w:r>
      <w:r>
        <w:rPr>
          <w:spacing w:val="44"/>
        </w:rPr>
        <w:t xml:space="preserve"> </w:t>
      </w:r>
      <w:r>
        <w:t>sua</w:t>
      </w:r>
      <w:r>
        <w:rPr>
          <w:spacing w:val="44"/>
        </w:rPr>
        <w:t xml:space="preserve"> </w:t>
      </w:r>
      <w:r>
        <w:t>perda</w:t>
      </w:r>
      <w:r>
        <w:rPr>
          <w:spacing w:val="45"/>
        </w:rPr>
        <w:t xml:space="preserve"> </w:t>
      </w:r>
      <w:r>
        <w:t>em</w:t>
      </w:r>
      <w:r>
        <w:rPr>
          <w:spacing w:val="43"/>
        </w:rPr>
        <w:t xml:space="preserve"> </w:t>
      </w:r>
      <w:r>
        <w:t>R$</w:t>
      </w:r>
      <w:r>
        <w:rPr>
          <w:spacing w:val="44"/>
        </w:rPr>
        <w:t xml:space="preserve"> </w:t>
      </w:r>
      <w:r>
        <w:t>115</w:t>
      </w:r>
      <w:r>
        <w:rPr>
          <w:spacing w:val="44"/>
        </w:rPr>
        <w:t xml:space="preserve"> </w:t>
      </w:r>
      <w:r>
        <w:t>(R$</w:t>
      </w:r>
      <w:r>
        <w:rPr>
          <w:spacing w:val="44"/>
        </w:rPr>
        <w:t xml:space="preserve"> </w:t>
      </w:r>
      <w:r>
        <w:t>2</w:t>
      </w:r>
      <w:r>
        <w:rPr>
          <w:spacing w:val="44"/>
        </w:rPr>
        <w:t xml:space="preserve"> </w:t>
      </w:r>
      <w:r>
        <w:t>no</w:t>
      </w:r>
      <w:r>
        <w:rPr>
          <w:spacing w:val="42"/>
        </w:rPr>
        <w:t xml:space="preserve"> </w:t>
      </w:r>
      <w:r>
        <w:t>mesmo</w:t>
      </w:r>
      <w:r>
        <w:rPr>
          <w:spacing w:val="-56"/>
        </w:rPr>
        <w:t xml:space="preserve"> </w:t>
      </w:r>
      <w:r>
        <w:t>período de</w:t>
      </w:r>
      <w:r>
        <w:rPr>
          <w:spacing w:val="-1"/>
        </w:rPr>
        <w:t xml:space="preserve"> </w:t>
      </w:r>
      <w:r>
        <w:t>2023)</w:t>
      </w:r>
      <w:r>
        <w:rPr>
          <w:spacing w:val="-2"/>
        </w:rPr>
        <w:t xml:space="preserve"> </w:t>
      </w:r>
      <w:r>
        <w:t>com base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balancete de</w:t>
      </w:r>
      <w:r>
        <w:rPr>
          <w:spacing w:val="-3"/>
        </w:rPr>
        <w:t xml:space="preserve"> </w:t>
      </w:r>
      <w:r>
        <w:t>março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2024.</w:t>
      </w:r>
    </w:p>
    <w:p w:rsidR="004D00CC" w:rsidRDefault="004D00CC">
      <w:pPr>
        <w:pStyle w:val="Corpodetexto"/>
        <w:rPr>
          <w:sz w:val="20"/>
        </w:rPr>
      </w:pPr>
    </w:p>
    <w:p w:rsidR="004D00CC" w:rsidRDefault="004D00CC">
      <w:pPr>
        <w:pStyle w:val="Corpodetexto"/>
        <w:spacing w:before="3"/>
        <w:rPr>
          <w:sz w:val="12"/>
        </w:rPr>
      </w:pPr>
    </w:p>
    <w:tbl>
      <w:tblPr>
        <w:tblStyle w:val="TableNormal"/>
        <w:tblW w:w="0" w:type="auto"/>
        <w:tblInd w:w="438" w:type="dxa"/>
        <w:tblLayout w:type="fixed"/>
        <w:tblLook w:val="01E0" w:firstRow="1" w:lastRow="1" w:firstColumn="1" w:lastColumn="1" w:noHBand="0" w:noVBand="0"/>
      </w:tblPr>
      <w:tblGrid>
        <w:gridCol w:w="6761"/>
        <w:gridCol w:w="1811"/>
        <w:gridCol w:w="1252"/>
      </w:tblGrid>
      <w:tr w:rsidR="004D00CC">
        <w:trPr>
          <w:trHeight w:val="415"/>
        </w:trPr>
        <w:tc>
          <w:tcPr>
            <w:tcW w:w="6761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88"/>
              <w:ind w:left="13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Balancete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Patrimonial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Demonstração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Resultado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da</w:t>
            </w:r>
            <w:r>
              <w:rPr>
                <w:rFonts w:ascii="Arial" w:hAns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AHPA</w:t>
            </w:r>
          </w:p>
        </w:tc>
        <w:tc>
          <w:tcPr>
            <w:tcW w:w="1811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line="206" w:lineRule="exact"/>
              <w:ind w:left="754" w:right="474" w:hanging="10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Período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Atual</w:t>
            </w:r>
          </w:p>
        </w:tc>
        <w:tc>
          <w:tcPr>
            <w:tcW w:w="1252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line="206" w:lineRule="exact"/>
              <w:ind w:left="240" w:right="299" w:firstLine="1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Período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Anterior</w:t>
            </w:r>
          </w:p>
        </w:tc>
      </w:tr>
      <w:tr w:rsidR="004D00CC">
        <w:trPr>
          <w:trHeight w:val="316"/>
        </w:trPr>
        <w:tc>
          <w:tcPr>
            <w:tcW w:w="6761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1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61"/>
              <w:ind w:left="531"/>
              <w:rPr>
                <w:sz w:val="18"/>
              </w:rPr>
            </w:pPr>
            <w:r>
              <w:rPr>
                <w:sz w:val="18"/>
              </w:rPr>
              <w:t>31/03/2024</w:t>
            </w:r>
          </w:p>
        </w:tc>
        <w:tc>
          <w:tcPr>
            <w:tcW w:w="1252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61"/>
              <w:ind w:left="139"/>
              <w:rPr>
                <w:sz w:val="18"/>
              </w:rPr>
            </w:pPr>
            <w:r>
              <w:rPr>
                <w:sz w:val="18"/>
              </w:rPr>
              <w:t>31/12/2023</w:t>
            </w:r>
          </w:p>
        </w:tc>
      </w:tr>
      <w:tr w:rsidR="004D00CC">
        <w:trPr>
          <w:trHeight w:val="303"/>
        </w:trPr>
        <w:tc>
          <w:tcPr>
            <w:tcW w:w="6761" w:type="dxa"/>
          </w:tcPr>
          <w:p w:rsidR="004D00CC" w:rsidRDefault="00F34761">
            <w:pPr>
              <w:pStyle w:val="TableParagraph"/>
              <w:spacing w:before="40"/>
              <w:ind w:left="136"/>
              <w:rPr>
                <w:sz w:val="20"/>
              </w:rPr>
            </w:pPr>
            <w:r>
              <w:rPr>
                <w:sz w:val="20"/>
              </w:rPr>
              <w:t>Ativo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Circulante</w:t>
            </w:r>
          </w:p>
        </w:tc>
        <w:tc>
          <w:tcPr>
            <w:tcW w:w="1811" w:type="dxa"/>
          </w:tcPr>
          <w:p w:rsidR="004D00CC" w:rsidRDefault="00F34761">
            <w:pPr>
              <w:pStyle w:val="TableParagraph"/>
              <w:spacing w:before="40"/>
              <w:ind w:right="139"/>
              <w:jc w:val="right"/>
              <w:rPr>
                <w:sz w:val="20"/>
              </w:rPr>
            </w:pPr>
            <w:r>
              <w:rPr>
                <w:sz w:val="20"/>
              </w:rPr>
              <w:t>3.463</w:t>
            </w:r>
          </w:p>
        </w:tc>
        <w:tc>
          <w:tcPr>
            <w:tcW w:w="1252" w:type="dxa"/>
          </w:tcPr>
          <w:p w:rsidR="004D00CC" w:rsidRDefault="00F34761">
            <w:pPr>
              <w:pStyle w:val="TableParagraph"/>
              <w:spacing w:before="40"/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>3.458</w:t>
            </w:r>
          </w:p>
        </w:tc>
      </w:tr>
      <w:tr w:rsidR="004D00CC">
        <w:trPr>
          <w:trHeight w:val="287"/>
        </w:trPr>
        <w:tc>
          <w:tcPr>
            <w:tcW w:w="6761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25"/>
              <w:ind w:left="136"/>
              <w:rPr>
                <w:sz w:val="20"/>
              </w:rPr>
            </w:pPr>
            <w:r>
              <w:rPr>
                <w:sz w:val="20"/>
              </w:rPr>
              <w:t>Ativo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Circulante</w:t>
            </w:r>
          </w:p>
        </w:tc>
        <w:tc>
          <w:tcPr>
            <w:tcW w:w="1811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25"/>
              <w:ind w:right="139"/>
              <w:jc w:val="right"/>
              <w:rPr>
                <w:sz w:val="20"/>
              </w:rPr>
            </w:pPr>
            <w:r>
              <w:rPr>
                <w:sz w:val="20"/>
              </w:rPr>
              <w:t>10.046</w:t>
            </w:r>
          </w:p>
        </w:tc>
        <w:tc>
          <w:tcPr>
            <w:tcW w:w="1252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25"/>
              <w:ind w:right="70"/>
              <w:jc w:val="right"/>
              <w:rPr>
                <w:sz w:val="20"/>
              </w:rPr>
            </w:pPr>
            <w:r>
              <w:rPr>
                <w:sz w:val="20"/>
              </w:rPr>
              <w:t>10.325</w:t>
            </w:r>
          </w:p>
        </w:tc>
      </w:tr>
      <w:tr w:rsidR="004D00CC">
        <w:trPr>
          <w:trHeight w:val="386"/>
        </w:trPr>
        <w:tc>
          <w:tcPr>
            <w:tcW w:w="6761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74"/>
              <w:ind w:left="13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do Ativo</w:t>
            </w:r>
          </w:p>
        </w:tc>
        <w:tc>
          <w:tcPr>
            <w:tcW w:w="1811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74"/>
              <w:ind w:right="13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13.509</w:t>
            </w:r>
          </w:p>
        </w:tc>
        <w:tc>
          <w:tcPr>
            <w:tcW w:w="1252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74"/>
              <w:ind w:right="7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13.783</w:t>
            </w:r>
          </w:p>
        </w:tc>
      </w:tr>
      <w:tr w:rsidR="004D00CC">
        <w:trPr>
          <w:trHeight w:val="288"/>
        </w:trPr>
        <w:tc>
          <w:tcPr>
            <w:tcW w:w="6761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26"/>
              <w:ind w:left="136"/>
              <w:rPr>
                <w:sz w:val="20"/>
              </w:rPr>
            </w:pPr>
            <w:r>
              <w:rPr>
                <w:sz w:val="20"/>
              </w:rPr>
              <w:t>Passivo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Circulante</w:t>
            </w:r>
          </w:p>
        </w:tc>
        <w:tc>
          <w:tcPr>
            <w:tcW w:w="1811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26"/>
              <w:ind w:right="139"/>
              <w:jc w:val="right"/>
              <w:rPr>
                <w:sz w:val="20"/>
              </w:rPr>
            </w:pPr>
            <w:r>
              <w:rPr>
                <w:sz w:val="20"/>
              </w:rPr>
              <w:t>3.426</w:t>
            </w:r>
          </w:p>
        </w:tc>
        <w:tc>
          <w:tcPr>
            <w:tcW w:w="1252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26"/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>5.042</w:t>
            </w:r>
          </w:p>
        </w:tc>
      </w:tr>
      <w:tr w:rsidR="004D00CC">
        <w:trPr>
          <w:trHeight w:val="287"/>
        </w:trPr>
        <w:tc>
          <w:tcPr>
            <w:tcW w:w="6761" w:type="dxa"/>
          </w:tcPr>
          <w:p w:rsidR="004D00CC" w:rsidRDefault="00F34761">
            <w:pPr>
              <w:pStyle w:val="TableParagraph"/>
              <w:spacing w:before="25"/>
              <w:ind w:left="136"/>
              <w:rPr>
                <w:sz w:val="20"/>
              </w:rPr>
            </w:pPr>
            <w:r>
              <w:rPr>
                <w:sz w:val="20"/>
              </w:rPr>
              <w:t>Passivo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Circulante</w:t>
            </w:r>
          </w:p>
        </w:tc>
        <w:tc>
          <w:tcPr>
            <w:tcW w:w="1811" w:type="dxa"/>
          </w:tcPr>
          <w:p w:rsidR="004D00CC" w:rsidRDefault="00F34761">
            <w:pPr>
              <w:pStyle w:val="TableParagraph"/>
              <w:spacing w:before="25"/>
              <w:ind w:right="139"/>
              <w:jc w:val="right"/>
              <w:rPr>
                <w:sz w:val="20"/>
              </w:rPr>
            </w:pPr>
            <w:r>
              <w:rPr>
                <w:sz w:val="20"/>
              </w:rPr>
              <w:t>4.851</w:t>
            </w:r>
          </w:p>
        </w:tc>
        <w:tc>
          <w:tcPr>
            <w:tcW w:w="1252" w:type="dxa"/>
          </w:tcPr>
          <w:p w:rsidR="004D00CC" w:rsidRDefault="00F34761">
            <w:pPr>
              <w:pStyle w:val="TableParagraph"/>
              <w:spacing w:before="25"/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>3.718</w:t>
            </w:r>
          </w:p>
        </w:tc>
      </w:tr>
      <w:tr w:rsidR="004D00CC">
        <w:trPr>
          <w:trHeight w:val="287"/>
        </w:trPr>
        <w:tc>
          <w:tcPr>
            <w:tcW w:w="6761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25"/>
              <w:ind w:left="136"/>
              <w:rPr>
                <w:sz w:val="20"/>
              </w:rPr>
            </w:pPr>
            <w:r>
              <w:rPr>
                <w:sz w:val="20"/>
              </w:rPr>
              <w:t>Patrimônio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Líquido</w:t>
            </w:r>
          </w:p>
        </w:tc>
        <w:tc>
          <w:tcPr>
            <w:tcW w:w="1811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25"/>
              <w:ind w:right="139"/>
              <w:jc w:val="right"/>
              <w:rPr>
                <w:sz w:val="20"/>
              </w:rPr>
            </w:pPr>
            <w:r>
              <w:rPr>
                <w:sz w:val="20"/>
              </w:rPr>
              <w:t>5.199</w:t>
            </w:r>
          </w:p>
        </w:tc>
        <w:tc>
          <w:tcPr>
            <w:tcW w:w="1252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25"/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>5.178</w:t>
            </w:r>
          </w:p>
        </w:tc>
      </w:tr>
      <w:tr w:rsidR="004D00CC">
        <w:trPr>
          <w:trHeight w:val="388"/>
        </w:trPr>
        <w:tc>
          <w:tcPr>
            <w:tcW w:w="6761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74"/>
              <w:ind w:left="13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Total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Passivo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Patrimônio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Líquido</w:t>
            </w:r>
          </w:p>
        </w:tc>
        <w:tc>
          <w:tcPr>
            <w:tcW w:w="1811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74"/>
              <w:ind w:right="13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13.476</w:t>
            </w:r>
          </w:p>
        </w:tc>
        <w:tc>
          <w:tcPr>
            <w:tcW w:w="1252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74"/>
              <w:ind w:right="7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13.938</w:t>
            </w:r>
          </w:p>
        </w:tc>
      </w:tr>
      <w:tr w:rsidR="004D00CC">
        <w:trPr>
          <w:trHeight w:val="288"/>
        </w:trPr>
        <w:tc>
          <w:tcPr>
            <w:tcW w:w="6761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26"/>
              <w:ind w:left="136"/>
              <w:rPr>
                <w:sz w:val="20"/>
              </w:rPr>
            </w:pPr>
            <w:r>
              <w:rPr>
                <w:sz w:val="20"/>
              </w:rPr>
              <w:t>Receitas</w:t>
            </w:r>
          </w:p>
        </w:tc>
        <w:tc>
          <w:tcPr>
            <w:tcW w:w="1811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26"/>
              <w:ind w:right="139"/>
              <w:jc w:val="right"/>
              <w:rPr>
                <w:sz w:val="20"/>
              </w:rPr>
            </w:pPr>
            <w:r>
              <w:rPr>
                <w:sz w:val="20"/>
              </w:rPr>
              <w:t>5.492</w:t>
            </w:r>
          </w:p>
        </w:tc>
        <w:tc>
          <w:tcPr>
            <w:tcW w:w="1252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26"/>
              <w:ind w:right="70"/>
              <w:jc w:val="right"/>
              <w:rPr>
                <w:sz w:val="20"/>
              </w:rPr>
            </w:pPr>
            <w:r>
              <w:rPr>
                <w:sz w:val="20"/>
              </w:rPr>
              <w:t>19.276</w:t>
            </w:r>
          </w:p>
        </w:tc>
      </w:tr>
      <w:tr w:rsidR="004D00CC">
        <w:trPr>
          <w:trHeight w:val="287"/>
        </w:trPr>
        <w:tc>
          <w:tcPr>
            <w:tcW w:w="6761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25"/>
              <w:ind w:left="136"/>
              <w:rPr>
                <w:sz w:val="20"/>
              </w:rPr>
            </w:pPr>
            <w:r>
              <w:rPr>
                <w:sz w:val="20"/>
              </w:rPr>
              <w:t>Despesas</w:t>
            </w:r>
          </w:p>
        </w:tc>
        <w:tc>
          <w:tcPr>
            <w:tcW w:w="1811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25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>(5.459)</w:t>
            </w:r>
          </w:p>
        </w:tc>
        <w:tc>
          <w:tcPr>
            <w:tcW w:w="1252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25"/>
              <w:ind w:right="69"/>
              <w:jc w:val="right"/>
              <w:rPr>
                <w:sz w:val="20"/>
              </w:rPr>
            </w:pPr>
            <w:r>
              <w:rPr>
                <w:sz w:val="20"/>
              </w:rPr>
              <w:t>(19.432)</w:t>
            </w:r>
          </w:p>
        </w:tc>
      </w:tr>
      <w:tr w:rsidR="004D00CC">
        <w:trPr>
          <w:trHeight w:val="386"/>
        </w:trPr>
        <w:tc>
          <w:tcPr>
            <w:tcW w:w="6761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74"/>
              <w:ind w:left="13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Superávit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(Déficit)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Período</w:t>
            </w:r>
          </w:p>
        </w:tc>
        <w:tc>
          <w:tcPr>
            <w:tcW w:w="1811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74"/>
              <w:ind w:right="13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(33)</w:t>
            </w:r>
          </w:p>
        </w:tc>
        <w:tc>
          <w:tcPr>
            <w:tcW w:w="1252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74"/>
              <w:ind w:right="7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(156)</w:t>
            </w:r>
          </w:p>
        </w:tc>
      </w:tr>
      <w:tr w:rsidR="004D00CC">
        <w:trPr>
          <w:trHeight w:val="290"/>
        </w:trPr>
        <w:tc>
          <w:tcPr>
            <w:tcW w:w="6761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28"/>
              <w:ind w:left="136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Prestados 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Unidades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Hospitalares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GHC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reais)</w:t>
            </w:r>
          </w:p>
        </w:tc>
        <w:tc>
          <w:tcPr>
            <w:tcW w:w="1811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28"/>
              <w:ind w:right="139"/>
              <w:jc w:val="right"/>
              <w:rPr>
                <w:sz w:val="20"/>
              </w:rPr>
            </w:pPr>
            <w:r>
              <w:rPr>
                <w:sz w:val="20"/>
              </w:rPr>
              <w:t>3.384.454</w:t>
            </w:r>
          </w:p>
        </w:tc>
        <w:tc>
          <w:tcPr>
            <w:tcW w:w="1252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28"/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>12.514.123</w:t>
            </w:r>
          </w:p>
        </w:tc>
      </w:tr>
      <w:tr w:rsidR="004D00CC">
        <w:trPr>
          <w:trHeight w:val="255"/>
        </w:trPr>
        <w:tc>
          <w:tcPr>
            <w:tcW w:w="6761" w:type="dxa"/>
          </w:tcPr>
          <w:p w:rsidR="004D00CC" w:rsidRDefault="00F34761">
            <w:pPr>
              <w:pStyle w:val="TableParagraph"/>
              <w:spacing w:before="25" w:line="210" w:lineRule="exact"/>
              <w:ind w:left="136"/>
              <w:rPr>
                <w:sz w:val="20"/>
              </w:rPr>
            </w:pPr>
            <w:r>
              <w:rPr>
                <w:sz w:val="20"/>
              </w:rPr>
              <w:t>Roupa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Processada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GHC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(em quilos)</w:t>
            </w:r>
          </w:p>
        </w:tc>
        <w:tc>
          <w:tcPr>
            <w:tcW w:w="1811" w:type="dxa"/>
          </w:tcPr>
          <w:p w:rsidR="004D00CC" w:rsidRDefault="00F34761">
            <w:pPr>
              <w:pStyle w:val="TableParagraph"/>
              <w:spacing w:before="25" w:line="210" w:lineRule="exact"/>
              <w:ind w:right="139"/>
              <w:jc w:val="right"/>
              <w:rPr>
                <w:sz w:val="20"/>
              </w:rPr>
            </w:pPr>
            <w:r>
              <w:rPr>
                <w:sz w:val="20"/>
              </w:rPr>
              <w:t>946.687</w:t>
            </w:r>
          </w:p>
        </w:tc>
        <w:tc>
          <w:tcPr>
            <w:tcW w:w="1252" w:type="dxa"/>
          </w:tcPr>
          <w:p w:rsidR="004D00CC" w:rsidRDefault="00F34761">
            <w:pPr>
              <w:pStyle w:val="TableParagraph"/>
              <w:spacing w:before="25" w:line="210" w:lineRule="exact"/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>4.416.111</w:t>
            </w:r>
          </w:p>
        </w:tc>
      </w:tr>
    </w:tbl>
    <w:p w:rsidR="004D00CC" w:rsidRDefault="004D00CC">
      <w:pPr>
        <w:spacing w:line="210" w:lineRule="exact"/>
        <w:jc w:val="right"/>
        <w:rPr>
          <w:sz w:val="20"/>
        </w:rPr>
        <w:sectPr w:rsidR="004D00CC">
          <w:pgSz w:w="11910" w:h="16850"/>
          <w:pgMar w:top="1520" w:right="560" w:bottom="560" w:left="680" w:header="0" w:footer="290" w:gutter="0"/>
          <w:cols w:space="720"/>
        </w:sectPr>
      </w:pPr>
    </w:p>
    <w:p w:rsidR="004D00CC" w:rsidRDefault="00F34761">
      <w:pPr>
        <w:pStyle w:val="Ttulo1"/>
        <w:tabs>
          <w:tab w:val="left" w:pos="1372"/>
          <w:tab w:val="left" w:pos="1823"/>
        </w:tabs>
        <w:spacing w:before="78"/>
        <w:ind w:left="560"/>
      </w:pPr>
      <w:r>
        <w:lastRenderedPageBreak/>
        <w:t>NOTA</w:t>
      </w:r>
      <w:r>
        <w:tab/>
        <w:t>15</w:t>
      </w:r>
      <w:r>
        <w:tab/>
        <w:t>IMOBILIZADO,</w:t>
      </w:r>
      <w:r>
        <w:rPr>
          <w:spacing w:val="-4"/>
        </w:rPr>
        <w:t xml:space="preserve"> </w:t>
      </w:r>
      <w:r>
        <w:t>DIREITO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USO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gramStart"/>
      <w:r>
        <w:t>INTANGÍVEL</w:t>
      </w:r>
      <w:proofErr w:type="gramEnd"/>
    </w:p>
    <w:p w:rsidR="004D00CC" w:rsidRDefault="004D00CC">
      <w:pPr>
        <w:pStyle w:val="Corpodetexto"/>
        <w:spacing w:before="3"/>
        <w:rPr>
          <w:rFonts w:ascii="Arial"/>
          <w:b/>
          <w:sz w:val="33"/>
        </w:rPr>
      </w:pPr>
    </w:p>
    <w:p w:rsidR="004D00CC" w:rsidRDefault="00E40021">
      <w:pPr>
        <w:pStyle w:val="PargrafodaLista"/>
        <w:numPr>
          <w:ilvl w:val="1"/>
          <w:numId w:val="4"/>
        </w:numPr>
        <w:tabs>
          <w:tab w:val="left" w:pos="1030"/>
        </w:tabs>
        <w:ind w:right="0" w:hanging="470"/>
        <w:rPr>
          <w:rFonts w:ascii="Arial" w:hAnsi="Arial"/>
          <w:b/>
          <w:sz w:val="21"/>
        </w:rPr>
      </w:pPr>
      <w:r>
        <w:pict>
          <v:shape id="_x0000_s2059" style="position:absolute;left:0;text-align:left;margin-left:56.65pt;margin-top:17.65pt;width:487.9pt;height:.5pt;z-index:15729664;mso-position-horizontal-relative:page" coordorigin="1133,353" coordsize="9758,10" o:spt="100" adj="0,,0" path="m5087,353r-10,l1133,353r,10l5077,363r10,l5087,353xm6049,353r-10,l5087,353r,10l6039,363r10,l6049,353xm7067,353r-10,l7057,353r-1008,l6049,363r1008,l7057,363r10,l7067,353xm9873,353r-2806,l7067,363r2806,l9873,353xm10891,353r-1008,l9873,353r,10l9883,363r1008,l10891,353xe" fillcolor="black" stroked="f">
            <v:stroke joinstyle="round"/>
            <v:formulas/>
            <v:path arrowok="t" o:connecttype="segments"/>
            <w10:wrap anchorx="page"/>
          </v:shape>
        </w:pict>
      </w:r>
      <w:r w:rsidR="00F34761">
        <w:rPr>
          <w:rFonts w:ascii="Arial" w:hAnsi="Arial"/>
          <w:b/>
          <w:sz w:val="21"/>
        </w:rPr>
        <w:t>Composição</w:t>
      </w:r>
      <w:r w:rsidR="00F34761">
        <w:rPr>
          <w:rFonts w:ascii="Arial" w:hAnsi="Arial"/>
          <w:b/>
          <w:spacing w:val="-2"/>
          <w:sz w:val="21"/>
        </w:rPr>
        <w:t xml:space="preserve"> </w:t>
      </w:r>
      <w:r w:rsidR="00F34761">
        <w:rPr>
          <w:rFonts w:ascii="Arial" w:hAnsi="Arial"/>
          <w:b/>
          <w:sz w:val="21"/>
        </w:rPr>
        <w:t>do</w:t>
      </w:r>
      <w:r w:rsidR="00F34761">
        <w:rPr>
          <w:rFonts w:ascii="Arial" w:hAnsi="Arial"/>
          <w:b/>
          <w:spacing w:val="-1"/>
          <w:sz w:val="21"/>
        </w:rPr>
        <w:t xml:space="preserve"> </w:t>
      </w:r>
      <w:r w:rsidR="00F34761">
        <w:rPr>
          <w:rFonts w:ascii="Arial" w:hAnsi="Arial"/>
          <w:b/>
          <w:sz w:val="21"/>
        </w:rPr>
        <w:t>Saldo e</w:t>
      </w:r>
      <w:r w:rsidR="00F34761">
        <w:rPr>
          <w:rFonts w:ascii="Arial" w:hAnsi="Arial"/>
          <w:b/>
          <w:spacing w:val="-4"/>
          <w:sz w:val="21"/>
        </w:rPr>
        <w:t xml:space="preserve"> </w:t>
      </w:r>
      <w:r w:rsidR="00F34761">
        <w:rPr>
          <w:rFonts w:ascii="Arial" w:hAnsi="Arial"/>
          <w:b/>
          <w:sz w:val="21"/>
        </w:rPr>
        <w:t>Movimentação do</w:t>
      </w:r>
      <w:r w:rsidR="00F34761">
        <w:rPr>
          <w:rFonts w:ascii="Arial" w:hAnsi="Arial"/>
          <w:b/>
          <w:spacing w:val="-2"/>
          <w:sz w:val="21"/>
        </w:rPr>
        <w:t xml:space="preserve"> </w:t>
      </w:r>
      <w:r w:rsidR="00F34761">
        <w:rPr>
          <w:rFonts w:ascii="Arial" w:hAnsi="Arial"/>
          <w:b/>
          <w:sz w:val="21"/>
        </w:rPr>
        <w:t>Custo</w:t>
      </w:r>
      <w:r w:rsidR="00F34761">
        <w:rPr>
          <w:rFonts w:ascii="Arial" w:hAnsi="Arial"/>
          <w:b/>
          <w:spacing w:val="-1"/>
          <w:sz w:val="21"/>
        </w:rPr>
        <w:t xml:space="preserve"> </w:t>
      </w:r>
      <w:r w:rsidR="00F34761">
        <w:rPr>
          <w:rFonts w:ascii="Arial" w:hAnsi="Arial"/>
          <w:b/>
          <w:sz w:val="21"/>
        </w:rPr>
        <w:t>do</w:t>
      </w:r>
      <w:r w:rsidR="00F34761">
        <w:rPr>
          <w:rFonts w:ascii="Arial" w:hAnsi="Arial"/>
          <w:b/>
          <w:spacing w:val="-1"/>
          <w:sz w:val="21"/>
        </w:rPr>
        <w:t xml:space="preserve"> </w:t>
      </w:r>
      <w:r w:rsidR="00F34761">
        <w:rPr>
          <w:rFonts w:ascii="Arial" w:hAnsi="Arial"/>
          <w:b/>
          <w:sz w:val="21"/>
        </w:rPr>
        <w:t>Imobilizado</w:t>
      </w:r>
    </w:p>
    <w:p w:rsidR="004D00CC" w:rsidRDefault="004D00CC">
      <w:pPr>
        <w:rPr>
          <w:rFonts w:ascii="Arial" w:hAnsi="Arial"/>
          <w:sz w:val="21"/>
        </w:rPr>
        <w:sectPr w:rsidR="004D00CC">
          <w:pgSz w:w="11910" w:h="16850"/>
          <w:pgMar w:top="1440" w:right="560" w:bottom="560" w:left="680" w:header="0" w:footer="290" w:gutter="0"/>
          <w:cols w:space="720"/>
        </w:sectPr>
      </w:pPr>
    </w:p>
    <w:p w:rsidR="004D00CC" w:rsidRDefault="00F34761">
      <w:pPr>
        <w:tabs>
          <w:tab w:val="left" w:pos="4557"/>
        </w:tabs>
        <w:spacing w:before="176" w:line="151" w:lineRule="auto"/>
        <w:ind w:left="560"/>
        <w:rPr>
          <w:rFonts w:ascii="Arial" w:hAnsi="Arial"/>
          <w:b/>
          <w:sz w:val="16"/>
        </w:rPr>
      </w:pPr>
      <w:r>
        <w:rPr>
          <w:rFonts w:ascii="Arial" w:hAnsi="Arial"/>
          <w:b/>
          <w:position w:val="-8"/>
          <w:sz w:val="16"/>
        </w:rPr>
        <w:lastRenderedPageBreak/>
        <w:t>Contas</w:t>
      </w:r>
      <w:r>
        <w:rPr>
          <w:rFonts w:ascii="Arial" w:hAnsi="Arial"/>
          <w:b/>
          <w:position w:val="-8"/>
          <w:sz w:val="16"/>
        </w:rPr>
        <w:tab/>
      </w:r>
      <w:r>
        <w:rPr>
          <w:rFonts w:ascii="Arial" w:hAnsi="Arial"/>
          <w:b/>
          <w:sz w:val="16"/>
        </w:rPr>
        <w:t>Vida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Útil</w:t>
      </w:r>
    </w:p>
    <w:p w:rsidR="004D00CC" w:rsidRDefault="00F34761">
      <w:pPr>
        <w:spacing w:line="138" w:lineRule="exact"/>
        <w:jc w:val="right"/>
        <w:rPr>
          <w:rFonts w:ascii="Arial"/>
          <w:b/>
          <w:sz w:val="16"/>
        </w:rPr>
      </w:pPr>
      <w:r>
        <w:rPr>
          <w:rFonts w:ascii="Arial"/>
          <w:b/>
          <w:sz w:val="16"/>
        </w:rPr>
        <w:t>Estimada</w:t>
      </w:r>
    </w:p>
    <w:p w:rsidR="004D00CC" w:rsidRDefault="00F34761">
      <w:pPr>
        <w:spacing w:before="154"/>
        <w:ind w:left="279" w:right="19" w:firstLine="12"/>
        <w:rPr>
          <w:rFonts w:ascii="Arial" w:hAnsi="Arial"/>
          <w:b/>
          <w:sz w:val="16"/>
        </w:rPr>
      </w:pPr>
      <w:r>
        <w:br w:type="column"/>
      </w:r>
      <w:r>
        <w:rPr>
          <w:rFonts w:ascii="Arial" w:hAnsi="Arial"/>
          <w:b/>
          <w:sz w:val="16"/>
        </w:rPr>
        <w:lastRenderedPageBreak/>
        <w:t>Período</w:t>
      </w:r>
      <w:r>
        <w:rPr>
          <w:rFonts w:ascii="Arial" w:hAnsi="Arial"/>
          <w:b/>
          <w:spacing w:val="-42"/>
          <w:sz w:val="16"/>
        </w:rPr>
        <w:t xml:space="preserve"> </w:t>
      </w:r>
      <w:r>
        <w:rPr>
          <w:rFonts w:ascii="Arial" w:hAnsi="Arial"/>
          <w:b/>
          <w:sz w:val="16"/>
        </w:rPr>
        <w:t>Anterior</w:t>
      </w:r>
    </w:p>
    <w:p w:rsidR="004D00CC" w:rsidRDefault="00F34761">
      <w:pPr>
        <w:pStyle w:val="Corpodetexto"/>
        <w:rPr>
          <w:rFonts w:ascii="Arial"/>
          <w:b/>
          <w:sz w:val="20"/>
        </w:rPr>
      </w:pPr>
      <w:r>
        <w:br w:type="column"/>
      </w:r>
    </w:p>
    <w:p w:rsidR="004D00CC" w:rsidRDefault="00F34761">
      <w:pPr>
        <w:tabs>
          <w:tab w:val="left" w:pos="2733"/>
        </w:tabs>
        <w:spacing w:line="120" w:lineRule="auto"/>
        <w:ind w:left="2831" w:right="667" w:hanging="2271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Movimentação</w:t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position w:val="9"/>
          <w:sz w:val="16"/>
        </w:rPr>
        <w:t>Período</w:t>
      </w:r>
      <w:r>
        <w:rPr>
          <w:rFonts w:ascii="Arial" w:hAnsi="Arial"/>
          <w:b/>
          <w:spacing w:val="-42"/>
          <w:position w:val="9"/>
          <w:sz w:val="16"/>
        </w:rPr>
        <w:t xml:space="preserve"> </w:t>
      </w:r>
      <w:r>
        <w:rPr>
          <w:rFonts w:ascii="Arial" w:hAnsi="Arial"/>
          <w:b/>
          <w:sz w:val="16"/>
        </w:rPr>
        <w:t>Atual</w:t>
      </w:r>
    </w:p>
    <w:p w:rsidR="004D00CC" w:rsidRDefault="004D00CC">
      <w:pPr>
        <w:spacing w:line="120" w:lineRule="auto"/>
        <w:rPr>
          <w:rFonts w:ascii="Arial" w:hAnsi="Arial"/>
          <w:sz w:val="16"/>
        </w:rPr>
        <w:sectPr w:rsidR="004D00CC">
          <w:type w:val="continuous"/>
          <w:pgSz w:w="11910" w:h="16850"/>
          <w:pgMar w:top="1240" w:right="560" w:bottom="280" w:left="680" w:header="720" w:footer="720" w:gutter="0"/>
          <w:cols w:num="3" w:space="720" w:equalWidth="0">
            <w:col w:w="5235" w:space="40"/>
            <w:col w:w="941" w:space="450"/>
            <w:col w:w="4004"/>
          </w:cols>
        </w:sectPr>
      </w:pPr>
    </w:p>
    <w:p w:rsidR="004D00CC" w:rsidRDefault="004D00CC">
      <w:pPr>
        <w:pStyle w:val="Corpodetexto"/>
        <w:spacing w:before="10"/>
        <w:rPr>
          <w:rFonts w:ascii="Arial"/>
          <w:b/>
          <w:sz w:val="3"/>
        </w:rPr>
      </w:pP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3965"/>
        <w:gridCol w:w="946"/>
        <w:gridCol w:w="1011"/>
        <w:gridCol w:w="919"/>
        <w:gridCol w:w="1014"/>
        <w:gridCol w:w="884"/>
        <w:gridCol w:w="1019"/>
      </w:tblGrid>
      <w:tr w:rsidR="004D00CC">
        <w:trPr>
          <w:trHeight w:val="215"/>
        </w:trPr>
        <w:tc>
          <w:tcPr>
            <w:tcW w:w="592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17" w:line="179" w:lineRule="exact"/>
              <w:ind w:right="105"/>
              <w:jc w:val="right"/>
              <w:rPr>
                <w:sz w:val="16"/>
              </w:rPr>
            </w:pPr>
            <w:r>
              <w:rPr>
                <w:sz w:val="16"/>
              </w:rPr>
              <w:t>31/12/2023</w:t>
            </w:r>
          </w:p>
        </w:tc>
        <w:tc>
          <w:tcPr>
            <w:tcW w:w="281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17" w:line="179" w:lineRule="exact"/>
              <w:ind w:left="518"/>
              <w:rPr>
                <w:sz w:val="16"/>
              </w:rPr>
            </w:pPr>
            <w:r>
              <w:rPr>
                <w:sz w:val="16"/>
              </w:rPr>
              <w:t>01/01/2024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31/03/2024</w:t>
            </w:r>
          </w:p>
        </w:tc>
        <w:tc>
          <w:tcPr>
            <w:tcW w:w="1019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17" w:line="179" w:lineRule="exact"/>
              <w:ind w:right="107"/>
              <w:jc w:val="right"/>
              <w:rPr>
                <w:sz w:val="16"/>
              </w:rPr>
            </w:pPr>
            <w:r>
              <w:rPr>
                <w:sz w:val="16"/>
              </w:rPr>
              <w:t>31/03/2024</w:t>
            </w:r>
          </w:p>
        </w:tc>
      </w:tr>
      <w:tr w:rsidR="004D00CC">
        <w:trPr>
          <w:trHeight w:val="218"/>
        </w:trPr>
        <w:tc>
          <w:tcPr>
            <w:tcW w:w="3965" w:type="dxa"/>
            <w:tcBorders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6" w:type="dxa"/>
            <w:tcBorders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1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9" w:line="184" w:lineRule="exact"/>
              <w:ind w:left="23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Custos</w:t>
            </w:r>
          </w:p>
        </w:tc>
        <w:tc>
          <w:tcPr>
            <w:tcW w:w="919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9" w:line="184" w:lineRule="exact"/>
              <w:ind w:right="188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Adições</w:t>
            </w:r>
          </w:p>
        </w:tc>
        <w:tc>
          <w:tcPr>
            <w:tcW w:w="1014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9" w:line="184" w:lineRule="exact"/>
              <w:ind w:left="18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Baixas</w:t>
            </w:r>
          </w:p>
        </w:tc>
        <w:tc>
          <w:tcPr>
            <w:tcW w:w="884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9" w:line="184" w:lineRule="exact"/>
              <w:ind w:left="1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Transf.</w:t>
            </w:r>
          </w:p>
        </w:tc>
        <w:tc>
          <w:tcPr>
            <w:tcW w:w="1019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9" w:line="184" w:lineRule="exact"/>
              <w:ind w:left="2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Custos</w:t>
            </w:r>
          </w:p>
        </w:tc>
      </w:tr>
      <w:tr w:rsidR="004D00CC">
        <w:trPr>
          <w:trHeight w:val="248"/>
        </w:trPr>
        <w:tc>
          <w:tcPr>
            <w:tcW w:w="3965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43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IMOBILIZADO</w:t>
            </w:r>
          </w:p>
        </w:tc>
        <w:tc>
          <w:tcPr>
            <w:tcW w:w="946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4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9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00CC">
        <w:trPr>
          <w:trHeight w:val="305"/>
        </w:trPr>
        <w:tc>
          <w:tcPr>
            <w:tcW w:w="3965" w:type="dxa"/>
          </w:tcPr>
          <w:p w:rsidR="004D00CC" w:rsidRDefault="00F34761">
            <w:pPr>
              <w:pStyle w:val="TableParagraph"/>
              <w:spacing w:before="75"/>
              <w:ind w:left="107"/>
              <w:rPr>
                <w:sz w:val="16"/>
              </w:rPr>
            </w:pPr>
            <w:r>
              <w:rPr>
                <w:sz w:val="16"/>
              </w:rPr>
              <w:t>Terrenos</w:t>
            </w:r>
          </w:p>
        </w:tc>
        <w:tc>
          <w:tcPr>
            <w:tcW w:w="946" w:type="dxa"/>
          </w:tcPr>
          <w:p w:rsidR="004D00CC" w:rsidRDefault="00F34761">
            <w:pPr>
              <w:pStyle w:val="TableParagraph"/>
              <w:spacing w:before="25"/>
              <w:ind w:right="24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011" w:type="dxa"/>
          </w:tcPr>
          <w:p w:rsidR="004D00CC" w:rsidRDefault="00F34761">
            <w:pPr>
              <w:pStyle w:val="TableParagraph"/>
              <w:spacing w:before="75"/>
              <w:ind w:right="105"/>
              <w:jc w:val="right"/>
              <w:rPr>
                <w:sz w:val="16"/>
              </w:rPr>
            </w:pPr>
            <w:r>
              <w:rPr>
                <w:sz w:val="16"/>
              </w:rPr>
              <w:t>55.279</w:t>
            </w:r>
          </w:p>
        </w:tc>
        <w:tc>
          <w:tcPr>
            <w:tcW w:w="919" w:type="dxa"/>
          </w:tcPr>
          <w:p w:rsidR="004D00CC" w:rsidRDefault="00F34761">
            <w:pPr>
              <w:pStyle w:val="TableParagraph"/>
              <w:spacing w:before="75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014" w:type="dxa"/>
          </w:tcPr>
          <w:p w:rsidR="004D00CC" w:rsidRDefault="00F34761">
            <w:pPr>
              <w:pStyle w:val="TableParagraph"/>
              <w:spacing w:before="75"/>
              <w:ind w:right="14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84" w:type="dxa"/>
          </w:tcPr>
          <w:p w:rsidR="004D00CC" w:rsidRDefault="00F34761">
            <w:pPr>
              <w:pStyle w:val="TableParagraph"/>
              <w:spacing w:before="75"/>
              <w:ind w:right="10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019" w:type="dxa"/>
          </w:tcPr>
          <w:p w:rsidR="004D00CC" w:rsidRDefault="00F34761">
            <w:pPr>
              <w:pStyle w:val="TableParagraph"/>
              <w:spacing w:before="73"/>
              <w:ind w:right="10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55.279</w:t>
            </w:r>
          </w:p>
        </w:tc>
      </w:tr>
      <w:tr w:rsidR="004D00CC">
        <w:trPr>
          <w:trHeight w:val="284"/>
        </w:trPr>
        <w:tc>
          <w:tcPr>
            <w:tcW w:w="3965" w:type="dxa"/>
          </w:tcPr>
          <w:p w:rsidR="004D00CC" w:rsidRDefault="00F34761">
            <w:pPr>
              <w:pStyle w:val="TableParagraph"/>
              <w:spacing w:before="52"/>
              <w:ind w:left="107"/>
              <w:rPr>
                <w:sz w:val="16"/>
              </w:rPr>
            </w:pPr>
            <w:r>
              <w:rPr>
                <w:sz w:val="16"/>
              </w:rPr>
              <w:t>Edificações</w:t>
            </w:r>
          </w:p>
        </w:tc>
        <w:tc>
          <w:tcPr>
            <w:tcW w:w="946" w:type="dxa"/>
          </w:tcPr>
          <w:p w:rsidR="004D00CC" w:rsidRDefault="00F34761">
            <w:pPr>
              <w:pStyle w:val="TableParagraph"/>
              <w:spacing w:before="52"/>
              <w:ind w:left="175" w:right="197"/>
              <w:jc w:val="center"/>
              <w:rPr>
                <w:sz w:val="16"/>
              </w:rPr>
            </w:pPr>
            <w:r>
              <w:rPr>
                <w:sz w:val="16"/>
              </w:rPr>
              <w:t>10 a 60</w:t>
            </w:r>
          </w:p>
        </w:tc>
        <w:tc>
          <w:tcPr>
            <w:tcW w:w="1011" w:type="dxa"/>
          </w:tcPr>
          <w:p w:rsidR="004D00CC" w:rsidRDefault="00F34761">
            <w:pPr>
              <w:pStyle w:val="TableParagraph"/>
              <w:spacing w:before="52"/>
              <w:ind w:right="105"/>
              <w:jc w:val="right"/>
              <w:rPr>
                <w:sz w:val="16"/>
              </w:rPr>
            </w:pPr>
            <w:r>
              <w:rPr>
                <w:sz w:val="16"/>
              </w:rPr>
              <w:t>143.013</w:t>
            </w:r>
          </w:p>
        </w:tc>
        <w:tc>
          <w:tcPr>
            <w:tcW w:w="919" w:type="dxa"/>
          </w:tcPr>
          <w:p w:rsidR="004D00CC" w:rsidRDefault="00F34761">
            <w:pPr>
              <w:pStyle w:val="TableParagraph"/>
              <w:spacing w:before="52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014" w:type="dxa"/>
          </w:tcPr>
          <w:p w:rsidR="004D00CC" w:rsidRDefault="00F34761">
            <w:pPr>
              <w:pStyle w:val="TableParagraph"/>
              <w:spacing w:before="52"/>
              <w:ind w:right="14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84" w:type="dxa"/>
          </w:tcPr>
          <w:p w:rsidR="004D00CC" w:rsidRDefault="00F34761">
            <w:pPr>
              <w:pStyle w:val="TableParagraph"/>
              <w:spacing w:before="52"/>
              <w:ind w:right="10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019" w:type="dxa"/>
          </w:tcPr>
          <w:p w:rsidR="004D00CC" w:rsidRDefault="00F34761">
            <w:pPr>
              <w:pStyle w:val="TableParagraph"/>
              <w:spacing w:before="50"/>
              <w:ind w:right="10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143.013</w:t>
            </w:r>
          </w:p>
        </w:tc>
      </w:tr>
      <w:tr w:rsidR="004D00CC">
        <w:trPr>
          <w:trHeight w:val="284"/>
        </w:trPr>
        <w:tc>
          <w:tcPr>
            <w:tcW w:w="3965" w:type="dxa"/>
          </w:tcPr>
          <w:p w:rsidR="004D00CC" w:rsidRDefault="00F34761">
            <w:pPr>
              <w:pStyle w:val="TableParagraph"/>
              <w:spacing w:before="53"/>
              <w:ind w:left="107"/>
              <w:rPr>
                <w:sz w:val="16"/>
              </w:rPr>
            </w:pPr>
            <w:r>
              <w:rPr>
                <w:sz w:val="16"/>
              </w:rPr>
              <w:t>Edificações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Imóveis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Terceiros</w:t>
            </w:r>
          </w:p>
        </w:tc>
        <w:tc>
          <w:tcPr>
            <w:tcW w:w="946" w:type="dxa"/>
          </w:tcPr>
          <w:p w:rsidR="004D00CC" w:rsidRDefault="00F34761">
            <w:pPr>
              <w:pStyle w:val="TableParagraph"/>
              <w:spacing w:before="53"/>
              <w:ind w:left="175" w:right="197"/>
              <w:jc w:val="center"/>
              <w:rPr>
                <w:sz w:val="16"/>
              </w:rPr>
            </w:pPr>
            <w:r>
              <w:rPr>
                <w:sz w:val="16"/>
              </w:rPr>
              <w:t>50 a 60</w:t>
            </w:r>
          </w:p>
        </w:tc>
        <w:tc>
          <w:tcPr>
            <w:tcW w:w="1011" w:type="dxa"/>
          </w:tcPr>
          <w:p w:rsidR="004D00CC" w:rsidRDefault="00F34761">
            <w:pPr>
              <w:pStyle w:val="TableParagraph"/>
              <w:spacing w:before="53"/>
              <w:ind w:right="106"/>
              <w:jc w:val="right"/>
              <w:rPr>
                <w:sz w:val="16"/>
              </w:rPr>
            </w:pPr>
            <w:r>
              <w:rPr>
                <w:sz w:val="16"/>
              </w:rPr>
              <w:t>367</w:t>
            </w:r>
          </w:p>
        </w:tc>
        <w:tc>
          <w:tcPr>
            <w:tcW w:w="919" w:type="dxa"/>
          </w:tcPr>
          <w:p w:rsidR="004D00CC" w:rsidRDefault="00F34761">
            <w:pPr>
              <w:pStyle w:val="TableParagraph"/>
              <w:spacing w:before="53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014" w:type="dxa"/>
          </w:tcPr>
          <w:p w:rsidR="004D00CC" w:rsidRDefault="00F34761">
            <w:pPr>
              <w:pStyle w:val="TableParagraph"/>
              <w:spacing w:before="53"/>
              <w:ind w:right="14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84" w:type="dxa"/>
          </w:tcPr>
          <w:p w:rsidR="004D00CC" w:rsidRDefault="00F34761">
            <w:pPr>
              <w:pStyle w:val="TableParagraph"/>
              <w:spacing w:before="53"/>
              <w:ind w:right="10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019" w:type="dxa"/>
          </w:tcPr>
          <w:p w:rsidR="004D00CC" w:rsidRDefault="00F34761">
            <w:pPr>
              <w:pStyle w:val="TableParagraph"/>
              <w:spacing w:before="51"/>
              <w:ind w:right="10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367</w:t>
            </w:r>
          </w:p>
        </w:tc>
      </w:tr>
      <w:tr w:rsidR="004D00CC">
        <w:trPr>
          <w:trHeight w:val="283"/>
        </w:trPr>
        <w:tc>
          <w:tcPr>
            <w:tcW w:w="3965" w:type="dxa"/>
          </w:tcPr>
          <w:p w:rsidR="004D00CC" w:rsidRDefault="00F34761">
            <w:pPr>
              <w:pStyle w:val="TableParagraph"/>
              <w:spacing w:before="52"/>
              <w:ind w:left="107"/>
              <w:rPr>
                <w:sz w:val="16"/>
              </w:rPr>
            </w:pPr>
            <w:r>
              <w:rPr>
                <w:sz w:val="16"/>
              </w:rPr>
              <w:t>Benfeitorias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Imóveis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Terceiros</w:t>
            </w:r>
          </w:p>
        </w:tc>
        <w:tc>
          <w:tcPr>
            <w:tcW w:w="946" w:type="dxa"/>
          </w:tcPr>
          <w:p w:rsidR="004D00CC" w:rsidRDefault="00F34761">
            <w:pPr>
              <w:pStyle w:val="TableParagraph"/>
              <w:spacing w:before="52"/>
              <w:ind w:left="175" w:right="197"/>
              <w:jc w:val="center"/>
              <w:rPr>
                <w:sz w:val="16"/>
              </w:rPr>
            </w:pPr>
            <w:r>
              <w:rPr>
                <w:sz w:val="16"/>
              </w:rPr>
              <w:t>50 a 60</w:t>
            </w:r>
          </w:p>
        </w:tc>
        <w:tc>
          <w:tcPr>
            <w:tcW w:w="1011" w:type="dxa"/>
          </w:tcPr>
          <w:p w:rsidR="004D00CC" w:rsidRDefault="00F34761">
            <w:pPr>
              <w:pStyle w:val="TableParagraph"/>
              <w:spacing w:before="52"/>
              <w:ind w:right="105"/>
              <w:jc w:val="right"/>
              <w:rPr>
                <w:sz w:val="16"/>
              </w:rPr>
            </w:pPr>
            <w:r>
              <w:rPr>
                <w:sz w:val="16"/>
              </w:rPr>
              <w:t>3.194</w:t>
            </w:r>
          </w:p>
        </w:tc>
        <w:tc>
          <w:tcPr>
            <w:tcW w:w="919" w:type="dxa"/>
          </w:tcPr>
          <w:p w:rsidR="004D00CC" w:rsidRDefault="00F34761">
            <w:pPr>
              <w:pStyle w:val="TableParagraph"/>
              <w:spacing w:before="52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014" w:type="dxa"/>
          </w:tcPr>
          <w:p w:rsidR="004D00CC" w:rsidRDefault="00F34761">
            <w:pPr>
              <w:pStyle w:val="TableParagraph"/>
              <w:spacing w:before="52"/>
              <w:ind w:right="14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84" w:type="dxa"/>
          </w:tcPr>
          <w:p w:rsidR="004D00CC" w:rsidRDefault="00F34761">
            <w:pPr>
              <w:pStyle w:val="TableParagraph"/>
              <w:spacing w:before="52"/>
              <w:ind w:right="10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019" w:type="dxa"/>
          </w:tcPr>
          <w:p w:rsidR="004D00CC" w:rsidRDefault="00F34761">
            <w:pPr>
              <w:pStyle w:val="TableParagraph"/>
              <w:spacing w:before="50"/>
              <w:ind w:right="10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3.194</w:t>
            </w:r>
          </w:p>
        </w:tc>
      </w:tr>
      <w:tr w:rsidR="004D00CC">
        <w:trPr>
          <w:trHeight w:val="284"/>
        </w:trPr>
        <w:tc>
          <w:tcPr>
            <w:tcW w:w="3965" w:type="dxa"/>
          </w:tcPr>
          <w:p w:rsidR="004D00CC" w:rsidRDefault="00F34761">
            <w:pPr>
              <w:pStyle w:val="TableParagraph"/>
              <w:spacing w:before="52"/>
              <w:ind w:left="107"/>
              <w:rPr>
                <w:sz w:val="16"/>
              </w:rPr>
            </w:pPr>
            <w:r>
              <w:rPr>
                <w:sz w:val="16"/>
              </w:rPr>
              <w:t>Instalações</w:t>
            </w:r>
          </w:p>
        </w:tc>
        <w:tc>
          <w:tcPr>
            <w:tcW w:w="946" w:type="dxa"/>
          </w:tcPr>
          <w:p w:rsidR="004D00CC" w:rsidRDefault="00F34761">
            <w:pPr>
              <w:pStyle w:val="TableParagraph"/>
              <w:spacing w:before="52"/>
              <w:ind w:left="175" w:right="195"/>
              <w:jc w:val="center"/>
              <w:rPr>
                <w:sz w:val="16"/>
              </w:rPr>
            </w:pPr>
            <w:r>
              <w:rPr>
                <w:sz w:val="16"/>
              </w:rPr>
              <w:t>5 a 60</w:t>
            </w:r>
          </w:p>
        </w:tc>
        <w:tc>
          <w:tcPr>
            <w:tcW w:w="1011" w:type="dxa"/>
          </w:tcPr>
          <w:p w:rsidR="004D00CC" w:rsidRDefault="00F34761">
            <w:pPr>
              <w:pStyle w:val="TableParagraph"/>
              <w:spacing w:before="52"/>
              <w:ind w:right="105"/>
              <w:jc w:val="right"/>
              <w:rPr>
                <w:sz w:val="16"/>
              </w:rPr>
            </w:pPr>
            <w:r>
              <w:rPr>
                <w:sz w:val="16"/>
              </w:rPr>
              <w:t>79.443</w:t>
            </w:r>
          </w:p>
        </w:tc>
        <w:tc>
          <w:tcPr>
            <w:tcW w:w="919" w:type="dxa"/>
          </w:tcPr>
          <w:p w:rsidR="004D00CC" w:rsidRDefault="00F34761">
            <w:pPr>
              <w:pStyle w:val="TableParagraph"/>
              <w:spacing w:before="52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014" w:type="dxa"/>
          </w:tcPr>
          <w:p w:rsidR="004D00CC" w:rsidRDefault="00F34761">
            <w:pPr>
              <w:pStyle w:val="TableParagraph"/>
              <w:spacing w:before="52"/>
              <w:ind w:right="14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84" w:type="dxa"/>
          </w:tcPr>
          <w:p w:rsidR="004D00CC" w:rsidRDefault="00F34761">
            <w:pPr>
              <w:pStyle w:val="TableParagraph"/>
              <w:spacing w:before="52"/>
              <w:ind w:right="104"/>
              <w:jc w:val="right"/>
              <w:rPr>
                <w:sz w:val="16"/>
              </w:rPr>
            </w:pPr>
            <w:r>
              <w:rPr>
                <w:sz w:val="16"/>
              </w:rPr>
              <w:t>571</w:t>
            </w:r>
          </w:p>
        </w:tc>
        <w:tc>
          <w:tcPr>
            <w:tcW w:w="1019" w:type="dxa"/>
          </w:tcPr>
          <w:p w:rsidR="004D00CC" w:rsidRDefault="00F34761">
            <w:pPr>
              <w:pStyle w:val="TableParagraph"/>
              <w:spacing w:before="50"/>
              <w:ind w:right="10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80.014</w:t>
            </w:r>
          </w:p>
        </w:tc>
      </w:tr>
      <w:tr w:rsidR="004D00CC">
        <w:trPr>
          <w:trHeight w:val="284"/>
        </w:trPr>
        <w:tc>
          <w:tcPr>
            <w:tcW w:w="3965" w:type="dxa"/>
          </w:tcPr>
          <w:p w:rsidR="004D00CC" w:rsidRDefault="00F34761">
            <w:pPr>
              <w:pStyle w:val="TableParagraph"/>
              <w:spacing w:before="53"/>
              <w:ind w:left="107"/>
              <w:rPr>
                <w:sz w:val="16"/>
              </w:rPr>
            </w:pPr>
            <w:r>
              <w:rPr>
                <w:sz w:val="16"/>
              </w:rPr>
              <w:t>Instalações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Imóveis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Terceiros</w:t>
            </w:r>
          </w:p>
        </w:tc>
        <w:tc>
          <w:tcPr>
            <w:tcW w:w="946" w:type="dxa"/>
          </w:tcPr>
          <w:p w:rsidR="004D00CC" w:rsidRDefault="00F34761">
            <w:pPr>
              <w:pStyle w:val="TableParagraph"/>
              <w:spacing w:before="53"/>
              <w:ind w:left="175" w:right="195"/>
              <w:jc w:val="center"/>
              <w:rPr>
                <w:sz w:val="16"/>
              </w:rPr>
            </w:pPr>
            <w:r>
              <w:rPr>
                <w:sz w:val="16"/>
              </w:rPr>
              <w:t>3 a 25</w:t>
            </w:r>
          </w:p>
        </w:tc>
        <w:tc>
          <w:tcPr>
            <w:tcW w:w="1011" w:type="dxa"/>
          </w:tcPr>
          <w:p w:rsidR="004D00CC" w:rsidRDefault="00F34761">
            <w:pPr>
              <w:pStyle w:val="TableParagraph"/>
              <w:spacing w:before="53"/>
              <w:ind w:right="105"/>
              <w:jc w:val="right"/>
              <w:rPr>
                <w:sz w:val="16"/>
              </w:rPr>
            </w:pPr>
            <w:proofErr w:type="gramStart"/>
            <w:r>
              <w:rPr>
                <w:sz w:val="16"/>
              </w:rPr>
              <w:t>9</w:t>
            </w:r>
            <w:proofErr w:type="gramEnd"/>
          </w:p>
        </w:tc>
        <w:tc>
          <w:tcPr>
            <w:tcW w:w="919" w:type="dxa"/>
          </w:tcPr>
          <w:p w:rsidR="004D00CC" w:rsidRDefault="00F34761">
            <w:pPr>
              <w:pStyle w:val="TableParagraph"/>
              <w:spacing w:before="53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014" w:type="dxa"/>
          </w:tcPr>
          <w:p w:rsidR="004D00CC" w:rsidRDefault="00F34761">
            <w:pPr>
              <w:pStyle w:val="TableParagraph"/>
              <w:spacing w:before="53"/>
              <w:ind w:right="14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84" w:type="dxa"/>
          </w:tcPr>
          <w:p w:rsidR="004D00CC" w:rsidRDefault="00F34761">
            <w:pPr>
              <w:pStyle w:val="TableParagraph"/>
              <w:spacing w:before="53"/>
              <w:ind w:right="10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019" w:type="dxa"/>
          </w:tcPr>
          <w:p w:rsidR="004D00CC" w:rsidRDefault="00F34761">
            <w:pPr>
              <w:pStyle w:val="TableParagraph"/>
              <w:spacing w:before="51"/>
              <w:ind w:right="107"/>
              <w:jc w:val="right"/>
              <w:rPr>
                <w:rFonts w:ascii="Arial"/>
                <w:b/>
                <w:sz w:val="16"/>
              </w:rPr>
            </w:pPr>
            <w:proofErr w:type="gramStart"/>
            <w:r>
              <w:rPr>
                <w:rFonts w:ascii="Arial"/>
                <w:b/>
                <w:sz w:val="16"/>
              </w:rPr>
              <w:t>9</w:t>
            </w:r>
            <w:proofErr w:type="gramEnd"/>
          </w:p>
        </w:tc>
      </w:tr>
      <w:tr w:rsidR="004D00CC">
        <w:trPr>
          <w:trHeight w:val="283"/>
        </w:trPr>
        <w:tc>
          <w:tcPr>
            <w:tcW w:w="3965" w:type="dxa"/>
          </w:tcPr>
          <w:p w:rsidR="004D00CC" w:rsidRDefault="00F34761">
            <w:pPr>
              <w:pStyle w:val="TableParagraph"/>
              <w:spacing w:before="52"/>
              <w:ind w:left="107"/>
              <w:rPr>
                <w:sz w:val="16"/>
              </w:rPr>
            </w:pPr>
            <w:r>
              <w:rPr>
                <w:sz w:val="16"/>
              </w:rPr>
              <w:t>Máquinas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Equipamentos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Hospitalares</w:t>
            </w:r>
          </w:p>
        </w:tc>
        <w:tc>
          <w:tcPr>
            <w:tcW w:w="946" w:type="dxa"/>
          </w:tcPr>
          <w:p w:rsidR="004D00CC" w:rsidRDefault="00F34761">
            <w:pPr>
              <w:pStyle w:val="TableParagraph"/>
              <w:spacing w:before="52"/>
              <w:ind w:left="175" w:right="195"/>
              <w:jc w:val="center"/>
              <w:rPr>
                <w:sz w:val="16"/>
              </w:rPr>
            </w:pPr>
            <w:r>
              <w:rPr>
                <w:sz w:val="16"/>
              </w:rPr>
              <w:t>3 a 25</w:t>
            </w:r>
          </w:p>
        </w:tc>
        <w:tc>
          <w:tcPr>
            <w:tcW w:w="1011" w:type="dxa"/>
          </w:tcPr>
          <w:p w:rsidR="004D00CC" w:rsidRDefault="00F34761">
            <w:pPr>
              <w:pStyle w:val="TableParagraph"/>
              <w:spacing w:before="52"/>
              <w:ind w:right="105"/>
              <w:jc w:val="right"/>
              <w:rPr>
                <w:sz w:val="16"/>
              </w:rPr>
            </w:pPr>
            <w:r>
              <w:rPr>
                <w:sz w:val="16"/>
              </w:rPr>
              <w:t>191.859</w:t>
            </w:r>
          </w:p>
        </w:tc>
        <w:tc>
          <w:tcPr>
            <w:tcW w:w="919" w:type="dxa"/>
          </w:tcPr>
          <w:p w:rsidR="004D00CC" w:rsidRDefault="00F34761">
            <w:pPr>
              <w:pStyle w:val="TableParagraph"/>
              <w:spacing w:before="52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176</w:t>
            </w:r>
          </w:p>
        </w:tc>
        <w:tc>
          <w:tcPr>
            <w:tcW w:w="1014" w:type="dxa"/>
          </w:tcPr>
          <w:p w:rsidR="004D00CC" w:rsidRDefault="00F34761">
            <w:pPr>
              <w:pStyle w:val="TableParagraph"/>
              <w:spacing w:before="52"/>
              <w:ind w:right="151"/>
              <w:jc w:val="right"/>
              <w:rPr>
                <w:sz w:val="16"/>
              </w:rPr>
            </w:pPr>
            <w:r>
              <w:rPr>
                <w:sz w:val="16"/>
              </w:rPr>
              <w:t>(269)</w:t>
            </w:r>
          </w:p>
        </w:tc>
        <w:tc>
          <w:tcPr>
            <w:tcW w:w="884" w:type="dxa"/>
          </w:tcPr>
          <w:p w:rsidR="004D00CC" w:rsidRDefault="00F34761">
            <w:pPr>
              <w:pStyle w:val="TableParagraph"/>
              <w:spacing w:before="52"/>
              <w:ind w:right="104"/>
              <w:jc w:val="right"/>
              <w:rPr>
                <w:sz w:val="16"/>
              </w:rPr>
            </w:pPr>
            <w:r>
              <w:rPr>
                <w:sz w:val="16"/>
              </w:rPr>
              <w:t>3.887</w:t>
            </w:r>
          </w:p>
        </w:tc>
        <w:tc>
          <w:tcPr>
            <w:tcW w:w="1019" w:type="dxa"/>
          </w:tcPr>
          <w:p w:rsidR="004D00CC" w:rsidRDefault="00F34761">
            <w:pPr>
              <w:pStyle w:val="TableParagraph"/>
              <w:spacing w:before="50"/>
              <w:ind w:right="10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195.653</w:t>
            </w:r>
          </w:p>
        </w:tc>
      </w:tr>
      <w:tr w:rsidR="004D00CC">
        <w:trPr>
          <w:trHeight w:val="284"/>
        </w:trPr>
        <w:tc>
          <w:tcPr>
            <w:tcW w:w="3965" w:type="dxa"/>
          </w:tcPr>
          <w:p w:rsidR="004D00CC" w:rsidRDefault="00F34761">
            <w:pPr>
              <w:pStyle w:val="TableParagraph"/>
              <w:spacing w:before="52"/>
              <w:ind w:left="107"/>
              <w:rPr>
                <w:sz w:val="16"/>
              </w:rPr>
            </w:pPr>
            <w:r>
              <w:rPr>
                <w:sz w:val="16"/>
              </w:rPr>
              <w:t>Outras Máquinas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Equipamentos</w:t>
            </w:r>
          </w:p>
        </w:tc>
        <w:tc>
          <w:tcPr>
            <w:tcW w:w="946" w:type="dxa"/>
          </w:tcPr>
          <w:p w:rsidR="004D00CC" w:rsidRDefault="00F34761">
            <w:pPr>
              <w:pStyle w:val="TableParagraph"/>
              <w:spacing w:before="52"/>
              <w:ind w:left="175" w:right="195"/>
              <w:jc w:val="center"/>
              <w:rPr>
                <w:sz w:val="16"/>
              </w:rPr>
            </w:pPr>
            <w:r>
              <w:rPr>
                <w:sz w:val="16"/>
              </w:rPr>
              <w:t>3 a 25</w:t>
            </w:r>
          </w:p>
        </w:tc>
        <w:tc>
          <w:tcPr>
            <w:tcW w:w="1011" w:type="dxa"/>
          </w:tcPr>
          <w:p w:rsidR="004D00CC" w:rsidRDefault="00F34761">
            <w:pPr>
              <w:pStyle w:val="TableParagraph"/>
              <w:spacing w:before="52"/>
              <w:ind w:right="105"/>
              <w:jc w:val="right"/>
              <w:rPr>
                <w:sz w:val="16"/>
              </w:rPr>
            </w:pPr>
            <w:r>
              <w:rPr>
                <w:sz w:val="16"/>
              </w:rPr>
              <w:t>9.375</w:t>
            </w:r>
          </w:p>
        </w:tc>
        <w:tc>
          <w:tcPr>
            <w:tcW w:w="919" w:type="dxa"/>
          </w:tcPr>
          <w:p w:rsidR="004D00CC" w:rsidRDefault="00F34761">
            <w:pPr>
              <w:pStyle w:val="TableParagraph"/>
              <w:spacing w:before="52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234</w:t>
            </w:r>
          </w:p>
        </w:tc>
        <w:tc>
          <w:tcPr>
            <w:tcW w:w="1014" w:type="dxa"/>
          </w:tcPr>
          <w:p w:rsidR="004D00CC" w:rsidRDefault="00F34761">
            <w:pPr>
              <w:pStyle w:val="TableParagraph"/>
              <w:spacing w:before="52"/>
              <w:ind w:right="149"/>
              <w:jc w:val="right"/>
              <w:rPr>
                <w:sz w:val="16"/>
              </w:rPr>
            </w:pPr>
            <w:r>
              <w:rPr>
                <w:sz w:val="16"/>
              </w:rPr>
              <w:t>(5)</w:t>
            </w:r>
          </w:p>
        </w:tc>
        <w:tc>
          <w:tcPr>
            <w:tcW w:w="884" w:type="dxa"/>
          </w:tcPr>
          <w:p w:rsidR="004D00CC" w:rsidRDefault="00F34761">
            <w:pPr>
              <w:pStyle w:val="TableParagraph"/>
              <w:spacing w:before="52"/>
              <w:ind w:right="104"/>
              <w:jc w:val="right"/>
              <w:rPr>
                <w:sz w:val="16"/>
              </w:rPr>
            </w:pPr>
            <w:r>
              <w:rPr>
                <w:sz w:val="16"/>
              </w:rPr>
              <w:t>412</w:t>
            </w:r>
          </w:p>
        </w:tc>
        <w:tc>
          <w:tcPr>
            <w:tcW w:w="1019" w:type="dxa"/>
          </w:tcPr>
          <w:p w:rsidR="004D00CC" w:rsidRDefault="00F34761">
            <w:pPr>
              <w:pStyle w:val="TableParagraph"/>
              <w:spacing w:before="50"/>
              <w:ind w:right="10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10.016</w:t>
            </w:r>
          </w:p>
        </w:tc>
      </w:tr>
      <w:tr w:rsidR="004D00CC">
        <w:trPr>
          <w:trHeight w:val="284"/>
        </w:trPr>
        <w:tc>
          <w:tcPr>
            <w:tcW w:w="3965" w:type="dxa"/>
          </w:tcPr>
          <w:p w:rsidR="004D00CC" w:rsidRDefault="00F34761">
            <w:pPr>
              <w:pStyle w:val="TableParagraph"/>
              <w:spacing w:before="53"/>
              <w:ind w:left="107"/>
              <w:rPr>
                <w:sz w:val="16"/>
              </w:rPr>
            </w:pPr>
            <w:r>
              <w:rPr>
                <w:sz w:val="16"/>
              </w:rPr>
              <w:t>Móveis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Utensílios</w:t>
            </w:r>
          </w:p>
        </w:tc>
        <w:tc>
          <w:tcPr>
            <w:tcW w:w="946" w:type="dxa"/>
          </w:tcPr>
          <w:p w:rsidR="004D00CC" w:rsidRDefault="00F34761">
            <w:pPr>
              <w:pStyle w:val="TableParagraph"/>
              <w:spacing w:before="53"/>
              <w:ind w:left="175" w:right="195"/>
              <w:jc w:val="center"/>
              <w:rPr>
                <w:sz w:val="16"/>
              </w:rPr>
            </w:pPr>
            <w:r>
              <w:rPr>
                <w:sz w:val="16"/>
              </w:rPr>
              <w:t>3 a 25</w:t>
            </w:r>
          </w:p>
        </w:tc>
        <w:tc>
          <w:tcPr>
            <w:tcW w:w="1011" w:type="dxa"/>
          </w:tcPr>
          <w:p w:rsidR="004D00CC" w:rsidRDefault="00F34761">
            <w:pPr>
              <w:pStyle w:val="TableParagraph"/>
              <w:spacing w:before="53"/>
              <w:ind w:right="105"/>
              <w:jc w:val="right"/>
              <w:rPr>
                <w:sz w:val="16"/>
              </w:rPr>
            </w:pPr>
            <w:r>
              <w:rPr>
                <w:sz w:val="16"/>
              </w:rPr>
              <w:t>23.450</w:t>
            </w:r>
          </w:p>
        </w:tc>
        <w:tc>
          <w:tcPr>
            <w:tcW w:w="919" w:type="dxa"/>
          </w:tcPr>
          <w:p w:rsidR="004D00CC" w:rsidRDefault="00F34761">
            <w:pPr>
              <w:pStyle w:val="TableParagraph"/>
              <w:spacing w:before="53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131</w:t>
            </w:r>
          </w:p>
        </w:tc>
        <w:tc>
          <w:tcPr>
            <w:tcW w:w="1014" w:type="dxa"/>
          </w:tcPr>
          <w:p w:rsidR="004D00CC" w:rsidRDefault="00F34761">
            <w:pPr>
              <w:pStyle w:val="TableParagraph"/>
              <w:spacing w:before="53"/>
              <w:ind w:right="151"/>
              <w:jc w:val="right"/>
              <w:rPr>
                <w:sz w:val="16"/>
              </w:rPr>
            </w:pPr>
            <w:r>
              <w:rPr>
                <w:sz w:val="16"/>
              </w:rPr>
              <w:t>(64)</w:t>
            </w:r>
          </w:p>
        </w:tc>
        <w:tc>
          <w:tcPr>
            <w:tcW w:w="884" w:type="dxa"/>
          </w:tcPr>
          <w:p w:rsidR="004D00CC" w:rsidRDefault="00F34761">
            <w:pPr>
              <w:pStyle w:val="TableParagraph"/>
              <w:spacing w:before="53"/>
              <w:ind w:right="104"/>
              <w:jc w:val="right"/>
              <w:rPr>
                <w:sz w:val="16"/>
              </w:rPr>
            </w:pPr>
            <w:r>
              <w:rPr>
                <w:sz w:val="16"/>
              </w:rPr>
              <w:t>512</w:t>
            </w:r>
          </w:p>
        </w:tc>
        <w:tc>
          <w:tcPr>
            <w:tcW w:w="1019" w:type="dxa"/>
          </w:tcPr>
          <w:p w:rsidR="004D00CC" w:rsidRDefault="00F34761">
            <w:pPr>
              <w:pStyle w:val="TableParagraph"/>
              <w:spacing w:before="51"/>
              <w:ind w:right="10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24.029</w:t>
            </w:r>
          </w:p>
        </w:tc>
      </w:tr>
      <w:tr w:rsidR="004D00CC">
        <w:trPr>
          <w:trHeight w:val="283"/>
        </w:trPr>
        <w:tc>
          <w:tcPr>
            <w:tcW w:w="3965" w:type="dxa"/>
          </w:tcPr>
          <w:p w:rsidR="004D00CC" w:rsidRDefault="00F34761">
            <w:pPr>
              <w:pStyle w:val="TableParagraph"/>
              <w:spacing w:before="52"/>
              <w:ind w:left="107"/>
              <w:rPr>
                <w:sz w:val="16"/>
              </w:rPr>
            </w:pPr>
            <w:r>
              <w:rPr>
                <w:sz w:val="16"/>
              </w:rPr>
              <w:t>Veículos</w:t>
            </w:r>
          </w:p>
        </w:tc>
        <w:tc>
          <w:tcPr>
            <w:tcW w:w="946" w:type="dxa"/>
          </w:tcPr>
          <w:p w:rsidR="004D00CC" w:rsidRDefault="00F34761">
            <w:pPr>
              <w:pStyle w:val="TableParagraph"/>
              <w:spacing w:before="52"/>
              <w:ind w:left="175" w:right="195"/>
              <w:jc w:val="center"/>
              <w:rPr>
                <w:sz w:val="16"/>
              </w:rPr>
            </w:pPr>
            <w:r>
              <w:rPr>
                <w:sz w:val="16"/>
              </w:rPr>
              <w:t>5 a 10</w:t>
            </w:r>
          </w:p>
        </w:tc>
        <w:tc>
          <w:tcPr>
            <w:tcW w:w="1011" w:type="dxa"/>
          </w:tcPr>
          <w:p w:rsidR="004D00CC" w:rsidRDefault="00F34761">
            <w:pPr>
              <w:pStyle w:val="TableParagraph"/>
              <w:spacing w:before="52"/>
              <w:ind w:right="105"/>
              <w:jc w:val="right"/>
              <w:rPr>
                <w:sz w:val="16"/>
              </w:rPr>
            </w:pPr>
            <w:r>
              <w:rPr>
                <w:sz w:val="16"/>
              </w:rPr>
              <w:t>1.383</w:t>
            </w:r>
          </w:p>
        </w:tc>
        <w:tc>
          <w:tcPr>
            <w:tcW w:w="919" w:type="dxa"/>
          </w:tcPr>
          <w:p w:rsidR="004D00CC" w:rsidRDefault="00F34761">
            <w:pPr>
              <w:pStyle w:val="TableParagraph"/>
              <w:spacing w:before="52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014" w:type="dxa"/>
          </w:tcPr>
          <w:p w:rsidR="004D00CC" w:rsidRDefault="00F34761">
            <w:pPr>
              <w:pStyle w:val="TableParagraph"/>
              <w:spacing w:before="52"/>
              <w:ind w:right="14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84" w:type="dxa"/>
          </w:tcPr>
          <w:p w:rsidR="004D00CC" w:rsidRDefault="00F34761">
            <w:pPr>
              <w:pStyle w:val="TableParagraph"/>
              <w:spacing w:before="52"/>
              <w:ind w:right="10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019" w:type="dxa"/>
          </w:tcPr>
          <w:p w:rsidR="004D00CC" w:rsidRDefault="00F34761">
            <w:pPr>
              <w:pStyle w:val="TableParagraph"/>
              <w:spacing w:before="50"/>
              <w:ind w:right="10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1.383</w:t>
            </w:r>
          </w:p>
        </w:tc>
      </w:tr>
      <w:tr w:rsidR="004D00CC">
        <w:trPr>
          <w:trHeight w:val="260"/>
        </w:trPr>
        <w:tc>
          <w:tcPr>
            <w:tcW w:w="3965" w:type="dxa"/>
          </w:tcPr>
          <w:p w:rsidR="004D00CC" w:rsidRDefault="00F34761">
            <w:pPr>
              <w:pStyle w:val="TableParagraph"/>
              <w:spacing w:before="52"/>
              <w:ind w:left="107"/>
              <w:rPr>
                <w:sz w:val="16"/>
              </w:rPr>
            </w:pPr>
            <w:r>
              <w:rPr>
                <w:sz w:val="16"/>
              </w:rPr>
              <w:t>Equipamentos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Processamento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Dados</w:t>
            </w:r>
          </w:p>
        </w:tc>
        <w:tc>
          <w:tcPr>
            <w:tcW w:w="946" w:type="dxa"/>
          </w:tcPr>
          <w:p w:rsidR="004D00CC" w:rsidRDefault="00F34761">
            <w:pPr>
              <w:pStyle w:val="TableParagraph"/>
              <w:spacing w:before="52"/>
              <w:ind w:left="175" w:right="195"/>
              <w:jc w:val="center"/>
              <w:rPr>
                <w:sz w:val="16"/>
              </w:rPr>
            </w:pPr>
            <w:r>
              <w:rPr>
                <w:sz w:val="16"/>
              </w:rPr>
              <w:t>3 a 20</w:t>
            </w:r>
          </w:p>
        </w:tc>
        <w:tc>
          <w:tcPr>
            <w:tcW w:w="1011" w:type="dxa"/>
          </w:tcPr>
          <w:p w:rsidR="004D00CC" w:rsidRDefault="00F34761">
            <w:pPr>
              <w:pStyle w:val="TableParagraph"/>
              <w:spacing w:before="52"/>
              <w:ind w:right="105"/>
              <w:jc w:val="right"/>
              <w:rPr>
                <w:sz w:val="16"/>
              </w:rPr>
            </w:pPr>
            <w:r>
              <w:rPr>
                <w:sz w:val="16"/>
              </w:rPr>
              <w:t>45.326</w:t>
            </w:r>
          </w:p>
        </w:tc>
        <w:tc>
          <w:tcPr>
            <w:tcW w:w="919" w:type="dxa"/>
          </w:tcPr>
          <w:p w:rsidR="004D00CC" w:rsidRDefault="00F34761">
            <w:pPr>
              <w:pStyle w:val="TableParagraph"/>
              <w:spacing w:before="52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014" w:type="dxa"/>
          </w:tcPr>
          <w:p w:rsidR="004D00CC" w:rsidRDefault="00F34761">
            <w:pPr>
              <w:pStyle w:val="TableParagraph"/>
              <w:spacing w:before="52"/>
              <w:ind w:right="151"/>
              <w:jc w:val="right"/>
              <w:rPr>
                <w:sz w:val="16"/>
              </w:rPr>
            </w:pPr>
            <w:r>
              <w:rPr>
                <w:sz w:val="16"/>
              </w:rPr>
              <w:t>(91)</w:t>
            </w:r>
          </w:p>
        </w:tc>
        <w:tc>
          <w:tcPr>
            <w:tcW w:w="884" w:type="dxa"/>
          </w:tcPr>
          <w:p w:rsidR="004D00CC" w:rsidRDefault="00F34761">
            <w:pPr>
              <w:pStyle w:val="TableParagraph"/>
              <w:spacing w:before="52"/>
              <w:ind w:right="104"/>
              <w:jc w:val="right"/>
              <w:rPr>
                <w:sz w:val="16"/>
              </w:rPr>
            </w:pPr>
            <w:r>
              <w:rPr>
                <w:sz w:val="16"/>
              </w:rPr>
              <w:t>304</w:t>
            </w:r>
          </w:p>
        </w:tc>
        <w:tc>
          <w:tcPr>
            <w:tcW w:w="1019" w:type="dxa"/>
          </w:tcPr>
          <w:p w:rsidR="004D00CC" w:rsidRDefault="00F34761">
            <w:pPr>
              <w:pStyle w:val="TableParagraph"/>
              <w:spacing w:before="50"/>
              <w:ind w:right="10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45.550</w:t>
            </w:r>
          </w:p>
        </w:tc>
      </w:tr>
      <w:tr w:rsidR="004D00CC">
        <w:trPr>
          <w:trHeight w:val="284"/>
        </w:trPr>
        <w:tc>
          <w:tcPr>
            <w:tcW w:w="3965" w:type="dxa"/>
          </w:tcPr>
          <w:p w:rsidR="004D00CC" w:rsidRDefault="00F34761">
            <w:pPr>
              <w:pStyle w:val="TableParagraph"/>
              <w:spacing w:before="77"/>
              <w:ind w:left="107"/>
              <w:rPr>
                <w:sz w:val="16"/>
              </w:rPr>
            </w:pPr>
            <w:r>
              <w:rPr>
                <w:sz w:val="16"/>
              </w:rPr>
              <w:t>Construções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Andamento</w:t>
            </w:r>
          </w:p>
        </w:tc>
        <w:tc>
          <w:tcPr>
            <w:tcW w:w="946" w:type="dxa"/>
          </w:tcPr>
          <w:p w:rsidR="004D00CC" w:rsidRDefault="00F34761">
            <w:pPr>
              <w:pStyle w:val="TableParagraph"/>
              <w:spacing w:before="27"/>
              <w:ind w:right="24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011" w:type="dxa"/>
          </w:tcPr>
          <w:p w:rsidR="004D00CC" w:rsidRDefault="00F34761">
            <w:pPr>
              <w:pStyle w:val="TableParagraph"/>
              <w:spacing w:before="77"/>
              <w:ind w:right="105"/>
              <w:jc w:val="right"/>
              <w:rPr>
                <w:sz w:val="16"/>
              </w:rPr>
            </w:pPr>
            <w:r>
              <w:rPr>
                <w:sz w:val="16"/>
              </w:rPr>
              <w:t>101.925</w:t>
            </w:r>
          </w:p>
        </w:tc>
        <w:tc>
          <w:tcPr>
            <w:tcW w:w="919" w:type="dxa"/>
          </w:tcPr>
          <w:p w:rsidR="004D00CC" w:rsidRDefault="00F34761">
            <w:pPr>
              <w:pStyle w:val="TableParagraph"/>
              <w:spacing w:before="77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8.837</w:t>
            </w:r>
          </w:p>
        </w:tc>
        <w:tc>
          <w:tcPr>
            <w:tcW w:w="1014" w:type="dxa"/>
          </w:tcPr>
          <w:p w:rsidR="004D00CC" w:rsidRDefault="00F34761">
            <w:pPr>
              <w:pStyle w:val="TableParagraph"/>
              <w:spacing w:before="77"/>
              <w:ind w:right="14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84" w:type="dxa"/>
          </w:tcPr>
          <w:p w:rsidR="004D00CC" w:rsidRDefault="00F34761">
            <w:pPr>
              <w:pStyle w:val="TableParagraph"/>
              <w:spacing w:before="77"/>
              <w:ind w:right="106"/>
              <w:jc w:val="right"/>
              <w:rPr>
                <w:sz w:val="16"/>
              </w:rPr>
            </w:pPr>
            <w:r>
              <w:rPr>
                <w:sz w:val="16"/>
              </w:rPr>
              <w:t>(880)</w:t>
            </w:r>
          </w:p>
        </w:tc>
        <w:tc>
          <w:tcPr>
            <w:tcW w:w="1019" w:type="dxa"/>
          </w:tcPr>
          <w:p w:rsidR="004D00CC" w:rsidRDefault="00F34761">
            <w:pPr>
              <w:pStyle w:val="TableParagraph"/>
              <w:spacing w:before="75"/>
              <w:ind w:right="10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109.882</w:t>
            </w:r>
          </w:p>
        </w:tc>
      </w:tr>
      <w:tr w:rsidR="004D00CC">
        <w:trPr>
          <w:trHeight w:val="284"/>
        </w:trPr>
        <w:tc>
          <w:tcPr>
            <w:tcW w:w="3965" w:type="dxa"/>
          </w:tcPr>
          <w:p w:rsidR="004D00CC" w:rsidRDefault="00F34761">
            <w:pPr>
              <w:pStyle w:val="TableParagraph"/>
              <w:spacing w:before="76"/>
              <w:ind w:left="107"/>
              <w:rPr>
                <w:sz w:val="16"/>
              </w:rPr>
            </w:pPr>
            <w:r>
              <w:rPr>
                <w:sz w:val="16"/>
              </w:rPr>
              <w:t>Outras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Imobilizações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Andamento</w:t>
            </w:r>
          </w:p>
        </w:tc>
        <w:tc>
          <w:tcPr>
            <w:tcW w:w="946" w:type="dxa"/>
          </w:tcPr>
          <w:p w:rsidR="004D00CC" w:rsidRDefault="00F34761">
            <w:pPr>
              <w:pStyle w:val="TableParagraph"/>
              <w:spacing w:before="26"/>
              <w:ind w:right="24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011" w:type="dxa"/>
          </w:tcPr>
          <w:p w:rsidR="004D00CC" w:rsidRDefault="00F34761">
            <w:pPr>
              <w:pStyle w:val="TableParagraph"/>
              <w:spacing w:before="76"/>
              <w:ind w:right="105"/>
              <w:jc w:val="right"/>
              <w:rPr>
                <w:sz w:val="16"/>
              </w:rPr>
            </w:pPr>
            <w:r>
              <w:rPr>
                <w:sz w:val="16"/>
              </w:rPr>
              <w:t>18.195</w:t>
            </w:r>
          </w:p>
        </w:tc>
        <w:tc>
          <w:tcPr>
            <w:tcW w:w="919" w:type="dxa"/>
          </w:tcPr>
          <w:p w:rsidR="004D00CC" w:rsidRDefault="00F34761">
            <w:pPr>
              <w:pStyle w:val="TableParagraph"/>
              <w:spacing w:before="76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13.457</w:t>
            </w:r>
          </w:p>
        </w:tc>
        <w:tc>
          <w:tcPr>
            <w:tcW w:w="1014" w:type="dxa"/>
          </w:tcPr>
          <w:p w:rsidR="004D00CC" w:rsidRDefault="00F34761">
            <w:pPr>
              <w:pStyle w:val="TableParagraph"/>
              <w:spacing w:before="76"/>
              <w:ind w:right="14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84" w:type="dxa"/>
          </w:tcPr>
          <w:p w:rsidR="004D00CC" w:rsidRDefault="00F34761">
            <w:pPr>
              <w:pStyle w:val="TableParagraph"/>
              <w:spacing w:before="76"/>
              <w:ind w:right="103"/>
              <w:jc w:val="right"/>
              <w:rPr>
                <w:sz w:val="16"/>
              </w:rPr>
            </w:pPr>
            <w:r>
              <w:rPr>
                <w:sz w:val="16"/>
              </w:rPr>
              <w:t>(4.806)</w:t>
            </w:r>
          </w:p>
        </w:tc>
        <w:tc>
          <w:tcPr>
            <w:tcW w:w="1019" w:type="dxa"/>
          </w:tcPr>
          <w:p w:rsidR="004D00CC" w:rsidRDefault="00F34761">
            <w:pPr>
              <w:pStyle w:val="TableParagraph"/>
              <w:spacing w:before="74"/>
              <w:ind w:right="10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26.846</w:t>
            </w:r>
          </w:p>
        </w:tc>
      </w:tr>
      <w:tr w:rsidR="004D00CC">
        <w:trPr>
          <w:trHeight w:val="309"/>
        </w:trPr>
        <w:tc>
          <w:tcPr>
            <w:tcW w:w="3965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75"/>
              <w:ind w:left="107"/>
              <w:rPr>
                <w:sz w:val="16"/>
              </w:rPr>
            </w:pPr>
            <w:r>
              <w:rPr>
                <w:sz w:val="16"/>
              </w:rPr>
              <w:t>Adiantamento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Fornecedores</w:t>
            </w:r>
          </w:p>
        </w:tc>
        <w:tc>
          <w:tcPr>
            <w:tcW w:w="946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27"/>
              <w:ind w:right="24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011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75"/>
              <w:ind w:right="10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19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75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014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75"/>
              <w:ind w:right="14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84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75"/>
              <w:ind w:right="10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019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75"/>
              <w:ind w:right="10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4D00CC">
        <w:trPr>
          <w:trHeight w:val="273"/>
        </w:trPr>
        <w:tc>
          <w:tcPr>
            <w:tcW w:w="3965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3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Subtotal</w:t>
            </w:r>
          </w:p>
        </w:tc>
        <w:tc>
          <w:tcPr>
            <w:tcW w:w="946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3"/>
              <w:ind w:right="10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672.818</w:t>
            </w:r>
          </w:p>
        </w:tc>
        <w:tc>
          <w:tcPr>
            <w:tcW w:w="919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3"/>
              <w:ind w:right="18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22.846</w:t>
            </w:r>
          </w:p>
        </w:tc>
        <w:tc>
          <w:tcPr>
            <w:tcW w:w="1014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3"/>
              <w:ind w:right="15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(429)</w:t>
            </w:r>
          </w:p>
        </w:tc>
        <w:tc>
          <w:tcPr>
            <w:tcW w:w="884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3"/>
              <w:ind w:right="10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3"/>
              <w:ind w:right="10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695.235</w:t>
            </w:r>
          </w:p>
        </w:tc>
      </w:tr>
      <w:tr w:rsidR="004D00CC">
        <w:trPr>
          <w:trHeight w:val="475"/>
        </w:trPr>
        <w:tc>
          <w:tcPr>
            <w:tcW w:w="3965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14"/>
              <w:ind w:left="10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DEPRECIAÇÃO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 AMORTIZAÇÃO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ACUMULADA</w:t>
            </w:r>
          </w:p>
          <w:p w:rsidR="004D00CC" w:rsidRDefault="00F34761">
            <w:pPr>
              <w:pStyle w:val="TableParagraph"/>
              <w:spacing w:before="71"/>
              <w:ind w:left="107"/>
              <w:rPr>
                <w:sz w:val="16"/>
              </w:rPr>
            </w:pPr>
            <w:r>
              <w:rPr>
                <w:sz w:val="16"/>
              </w:rPr>
              <w:t>Edificações</w:t>
            </w:r>
          </w:p>
        </w:tc>
        <w:tc>
          <w:tcPr>
            <w:tcW w:w="946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Arial"/>
                <w:b/>
                <w:sz w:val="19"/>
              </w:rPr>
            </w:pPr>
          </w:p>
          <w:p w:rsidR="004D00CC" w:rsidRDefault="00F34761">
            <w:pPr>
              <w:pStyle w:val="TableParagraph"/>
              <w:ind w:right="24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011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:rsidR="004D00CC" w:rsidRDefault="00F34761">
            <w:pPr>
              <w:pStyle w:val="TableParagraph"/>
              <w:ind w:right="105"/>
              <w:jc w:val="right"/>
              <w:rPr>
                <w:sz w:val="16"/>
              </w:rPr>
            </w:pPr>
            <w:r>
              <w:rPr>
                <w:sz w:val="16"/>
              </w:rPr>
              <w:t>(51.709)</w:t>
            </w:r>
          </w:p>
        </w:tc>
        <w:tc>
          <w:tcPr>
            <w:tcW w:w="919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:rsidR="004D00CC" w:rsidRDefault="00F34761">
            <w:pPr>
              <w:pStyle w:val="TableParagraph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(810)</w:t>
            </w:r>
          </w:p>
        </w:tc>
        <w:tc>
          <w:tcPr>
            <w:tcW w:w="1014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:rsidR="004D00CC" w:rsidRDefault="00F34761">
            <w:pPr>
              <w:pStyle w:val="TableParagraph"/>
              <w:ind w:right="14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84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:rsidR="004D00CC" w:rsidRDefault="00F34761">
            <w:pPr>
              <w:pStyle w:val="TableParagraph"/>
              <w:ind w:right="10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spacing w:before="2"/>
              <w:rPr>
                <w:rFonts w:ascii="Arial"/>
                <w:b/>
                <w:sz w:val="23"/>
              </w:rPr>
            </w:pPr>
          </w:p>
          <w:p w:rsidR="004D00CC" w:rsidRDefault="00F34761">
            <w:pPr>
              <w:pStyle w:val="TableParagraph"/>
              <w:ind w:right="10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(52.519)</w:t>
            </w:r>
          </w:p>
        </w:tc>
      </w:tr>
      <w:tr w:rsidR="004D00CC">
        <w:trPr>
          <w:trHeight w:val="283"/>
        </w:trPr>
        <w:tc>
          <w:tcPr>
            <w:tcW w:w="3965" w:type="dxa"/>
          </w:tcPr>
          <w:p w:rsidR="004D00CC" w:rsidRDefault="00F34761">
            <w:pPr>
              <w:pStyle w:val="TableParagraph"/>
              <w:spacing w:before="76"/>
              <w:ind w:left="107"/>
              <w:rPr>
                <w:sz w:val="16"/>
              </w:rPr>
            </w:pPr>
            <w:r>
              <w:rPr>
                <w:sz w:val="16"/>
              </w:rPr>
              <w:t>Edificações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Imóveis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Terceiros</w:t>
            </w:r>
          </w:p>
        </w:tc>
        <w:tc>
          <w:tcPr>
            <w:tcW w:w="946" w:type="dxa"/>
          </w:tcPr>
          <w:p w:rsidR="004D00CC" w:rsidRDefault="00F34761">
            <w:pPr>
              <w:pStyle w:val="TableParagraph"/>
              <w:spacing w:before="26"/>
              <w:ind w:right="24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011" w:type="dxa"/>
          </w:tcPr>
          <w:p w:rsidR="004D00CC" w:rsidRDefault="00F34761">
            <w:pPr>
              <w:pStyle w:val="TableParagraph"/>
              <w:spacing w:before="76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(240)</w:t>
            </w:r>
          </w:p>
        </w:tc>
        <w:tc>
          <w:tcPr>
            <w:tcW w:w="919" w:type="dxa"/>
          </w:tcPr>
          <w:p w:rsidR="004D00CC" w:rsidRDefault="00F34761">
            <w:pPr>
              <w:pStyle w:val="TableParagraph"/>
              <w:spacing w:before="76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(2)</w:t>
            </w:r>
          </w:p>
        </w:tc>
        <w:tc>
          <w:tcPr>
            <w:tcW w:w="1014" w:type="dxa"/>
          </w:tcPr>
          <w:p w:rsidR="004D00CC" w:rsidRDefault="00F34761">
            <w:pPr>
              <w:pStyle w:val="TableParagraph"/>
              <w:spacing w:before="76"/>
              <w:ind w:right="14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84" w:type="dxa"/>
          </w:tcPr>
          <w:p w:rsidR="004D00CC" w:rsidRDefault="00F34761">
            <w:pPr>
              <w:pStyle w:val="TableParagraph"/>
              <w:spacing w:before="76"/>
              <w:ind w:right="10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019" w:type="dxa"/>
          </w:tcPr>
          <w:p w:rsidR="004D00CC" w:rsidRDefault="00F34761">
            <w:pPr>
              <w:pStyle w:val="TableParagraph"/>
              <w:spacing w:before="74"/>
              <w:ind w:right="1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(242)</w:t>
            </w:r>
          </w:p>
        </w:tc>
      </w:tr>
      <w:tr w:rsidR="004D00CC">
        <w:trPr>
          <w:trHeight w:val="284"/>
        </w:trPr>
        <w:tc>
          <w:tcPr>
            <w:tcW w:w="3965" w:type="dxa"/>
          </w:tcPr>
          <w:p w:rsidR="004D00CC" w:rsidRDefault="00F34761">
            <w:pPr>
              <w:pStyle w:val="TableParagraph"/>
              <w:spacing w:before="77"/>
              <w:ind w:left="107"/>
              <w:rPr>
                <w:sz w:val="16"/>
              </w:rPr>
            </w:pPr>
            <w:r>
              <w:rPr>
                <w:sz w:val="16"/>
              </w:rPr>
              <w:t>Benfeitorias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Imóveis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Terceiros</w:t>
            </w:r>
          </w:p>
        </w:tc>
        <w:tc>
          <w:tcPr>
            <w:tcW w:w="946" w:type="dxa"/>
          </w:tcPr>
          <w:p w:rsidR="004D00CC" w:rsidRDefault="00F34761">
            <w:pPr>
              <w:pStyle w:val="TableParagraph"/>
              <w:spacing w:before="26"/>
              <w:ind w:right="24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011" w:type="dxa"/>
          </w:tcPr>
          <w:p w:rsidR="004D00CC" w:rsidRDefault="00F34761">
            <w:pPr>
              <w:pStyle w:val="TableParagraph"/>
              <w:spacing w:before="77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(944)</w:t>
            </w:r>
          </w:p>
        </w:tc>
        <w:tc>
          <w:tcPr>
            <w:tcW w:w="919" w:type="dxa"/>
          </w:tcPr>
          <w:p w:rsidR="004D00CC" w:rsidRDefault="00F34761">
            <w:pPr>
              <w:pStyle w:val="TableParagraph"/>
              <w:spacing w:before="77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(12)</w:t>
            </w:r>
          </w:p>
        </w:tc>
        <w:tc>
          <w:tcPr>
            <w:tcW w:w="1014" w:type="dxa"/>
          </w:tcPr>
          <w:p w:rsidR="004D00CC" w:rsidRDefault="00F34761">
            <w:pPr>
              <w:pStyle w:val="TableParagraph"/>
              <w:spacing w:before="77"/>
              <w:ind w:right="14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84" w:type="dxa"/>
          </w:tcPr>
          <w:p w:rsidR="004D00CC" w:rsidRDefault="00F34761">
            <w:pPr>
              <w:pStyle w:val="TableParagraph"/>
              <w:spacing w:before="77"/>
              <w:ind w:right="10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019" w:type="dxa"/>
          </w:tcPr>
          <w:p w:rsidR="004D00CC" w:rsidRDefault="00F34761">
            <w:pPr>
              <w:pStyle w:val="TableParagraph"/>
              <w:spacing w:before="74"/>
              <w:ind w:right="1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(956)</w:t>
            </w:r>
          </w:p>
        </w:tc>
      </w:tr>
      <w:tr w:rsidR="004D00CC">
        <w:trPr>
          <w:trHeight w:val="284"/>
        </w:trPr>
        <w:tc>
          <w:tcPr>
            <w:tcW w:w="3965" w:type="dxa"/>
          </w:tcPr>
          <w:p w:rsidR="004D00CC" w:rsidRDefault="00F34761">
            <w:pPr>
              <w:pStyle w:val="TableParagraph"/>
              <w:spacing w:before="77"/>
              <w:ind w:left="107"/>
              <w:rPr>
                <w:sz w:val="16"/>
              </w:rPr>
            </w:pPr>
            <w:r>
              <w:rPr>
                <w:sz w:val="16"/>
              </w:rPr>
              <w:t>Instalações</w:t>
            </w:r>
          </w:p>
        </w:tc>
        <w:tc>
          <w:tcPr>
            <w:tcW w:w="946" w:type="dxa"/>
          </w:tcPr>
          <w:p w:rsidR="004D00CC" w:rsidRDefault="00F34761">
            <w:pPr>
              <w:pStyle w:val="TableParagraph"/>
              <w:spacing w:before="27"/>
              <w:ind w:right="24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011" w:type="dxa"/>
          </w:tcPr>
          <w:p w:rsidR="004D00CC" w:rsidRDefault="00F34761">
            <w:pPr>
              <w:pStyle w:val="TableParagraph"/>
              <w:spacing w:before="77"/>
              <w:ind w:right="105"/>
              <w:jc w:val="right"/>
              <w:rPr>
                <w:sz w:val="16"/>
              </w:rPr>
            </w:pPr>
            <w:r>
              <w:rPr>
                <w:sz w:val="16"/>
              </w:rPr>
              <w:t>(37.712)</w:t>
            </w:r>
          </w:p>
        </w:tc>
        <w:tc>
          <w:tcPr>
            <w:tcW w:w="919" w:type="dxa"/>
          </w:tcPr>
          <w:p w:rsidR="004D00CC" w:rsidRDefault="00F34761">
            <w:pPr>
              <w:pStyle w:val="TableParagraph"/>
              <w:spacing w:before="77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(946)</w:t>
            </w:r>
          </w:p>
        </w:tc>
        <w:tc>
          <w:tcPr>
            <w:tcW w:w="1014" w:type="dxa"/>
          </w:tcPr>
          <w:p w:rsidR="004D00CC" w:rsidRDefault="00F34761">
            <w:pPr>
              <w:pStyle w:val="TableParagraph"/>
              <w:spacing w:before="77"/>
              <w:ind w:right="14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84" w:type="dxa"/>
          </w:tcPr>
          <w:p w:rsidR="004D00CC" w:rsidRDefault="00F34761">
            <w:pPr>
              <w:pStyle w:val="TableParagraph"/>
              <w:spacing w:before="77"/>
              <w:ind w:right="10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019" w:type="dxa"/>
          </w:tcPr>
          <w:p w:rsidR="004D00CC" w:rsidRDefault="00F34761">
            <w:pPr>
              <w:pStyle w:val="TableParagraph"/>
              <w:spacing w:before="75"/>
              <w:ind w:right="10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(38.658)</w:t>
            </w:r>
          </w:p>
        </w:tc>
      </w:tr>
      <w:tr w:rsidR="004D00CC">
        <w:trPr>
          <w:trHeight w:val="283"/>
        </w:trPr>
        <w:tc>
          <w:tcPr>
            <w:tcW w:w="3965" w:type="dxa"/>
          </w:tcPr>
          <w:p w:rsidR="004D00CC" w:rsidRDefault="00F34761">
            <w:pPr>
              <w:pStyle w:val="TableParagraph"/>
              <w:spacing w:before="76"/>
              <w:ind w:left="107"/>
              <w:rPr>
                <w:sz w:val="16"/>
              </w:rPr>
            </w:pPr>
            <w:r>
              <w:rPr>
                <w:sz w:val="16"/>
              </w:rPr>
              <w:t>Instalações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Imóveis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Terceiros</w:t>
            </w:r>
          </w:p>
        </w:tc>
        <w:tc>
          <w:tcPr>
            <w:tcW w:w="946" w:type="dxa"/>
          </w:tcPr>
          <w:p w:rsidR="004D00CC" w:rsidRDefault="00F34761">
            <w:pPr>
              <w:pStyle w:val="TableParagraph"/>
              <w:spacing w:before="26"/>
              <w:ind w:right="24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011" w:type="dxa"/>
          </w:tcPr>
          <w:p w:rsidR="004D00CC" w:rsidRDefault="00F34761">
            <w:pPr>
              <w:pStyle w:val="TableParagraph"/>
              <w:spacing w:before="76"/>
              <w:ind w:right="105"/>
              <w:jc w:val="right"/>
              <w:rPr>
                <w:sz w:val="16"/>
              </w:rPr>
            </w:pPr>
            <w:r>
              <w:rPr>
                <w:sz w:val="16"/>
              </w:rPr>
              <w:t>(9)</w:t>
            </w:r>
          </w:p>
        </w:tc>
        <w:tc>
          <w:tcPr>
            <w:tcW w:w="919" w:type="dxa"/>
          </w:tcPr>
          <w:p w:rsidR="004D00CC" w:rsidRDefault="00F34761">
            <w:pPr>
              <w:pStyle w:val="TableParagraph"/>
              <w:spacing w:before="76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014" w:type="dxa"/>
          </w:tcPr>
          <w:p w:rsidR="004D00CC" w:rsidRDefault="00F34761">
            <w:pPr>
              <w:pStyle w:val="TableParagraph"/>
              <w:spacing w:before="76"/>
              <w:ind w:right="14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84" w:type="dxa"/>
          </w:tcPr>
          <w:p w:rsidR="004D00CC" w:rsidRDefault="00F34761">
            <w:pPr>
              <w:pStyle w:val="TableParagraph"/>
              <w:spacing w:before="76"/>
              <w:ind w:right="10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019" w:type="dxa"/>
          </w:tcPr>
          <w:p w:rsidR="004D00CC" w:rsidRDefault="00F34761">
            <w:pPr>
              <w:pStyle w:val="TableParagraph"/>
              <w:spacing w:before="74"/>
              <w:ind w:right="10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(9)</w:t>
            </w:r>
          </w:p>
        </w:tc>
      </w:tr>
      <w:tr w:rsidR="004D00CC">
        <w:trPr>
          <w:trHeight w:val="284"/>
        </w:trPr>
        <w:tc>
          <w:tcPr>
            <w:tcW w:w="3965" w:type="dxa"/>
          </w:tcPr>
          <w:p w:rsidR="004D00CC" w:rsidRDefault="00F34761">
            <w:pPr>
              <w:pStyle w:val="TableParagraph"/>
              <w:spacing w:before="76"/>
              <w:ind w:left="107"/>
              <w:rPr>
                <w:sz w:val="16"/>
              </w:rPr>
            </w:pPr>
            <w:r>
              <w:rPr>
                <w:sz w:val="16"/>
              </w:rPr>
              <w:t>Máquinas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Equipamentos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Hospitalares</w:t>
            </w:r>
          </w:p>
        </w:tc>
        <w:tc>
          <w:tcPr>
            <w:tcW w:w="946" w:type="dxa"/>
          </w:tcPr>
          <w:p w:rsidR="004D00CC" w:rsidRDefault="00F34761">
            <w:pPr>
              <w:pStyle w:val="TableParagraph"/>
              <w:spacing w:before="26"/>
              <w:ind w:right="24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011" w:type="dxa"/>
          </w:tcPr>
          <w:p w:rsidR="004D00CC" w:rsidRDefault="00F34761">
            <w:pPr>
              <w:pStyle w:val="TableParagraph"/>
              <w:spacing w:before="76"/>
              <w:ind w:right="105"/>
              <w:jc w:val="right"/>
              <w:rPr>
                <w:sz w:val="16"/>
              </w:rPr>
            </w:pPr>
            <w:r>
              <w:rPr>
                <w:sz w:val="16"/>
              </w:rPr>
              <w:t>(140.603)</w:t>
            </w:r>
          </w:p>
        </w:tc>
        <w:tc>
          <w:tcPr>
            <w:tcW w:w="919" w:type="dxa"/>
          </w:tcPr>
          <w:p w:rsidR="004D00CC" w:rsidRDefault="00F34761">
            <w:pPr>
              <w:pStyle w:val="TableParagraph"/>
              <w:spacing w:before="76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(2.480)</w:t>
            </w:r>
          </w:p>
        </w:tc>
        <w:tc>
          <w:tcPr>
            <w:tcW w:w="1014" w:type="dxa"/>
          </w:tcPr>
          <w:p w:rsidR="004D00CC" w:rsidRDefault="00F34761">
            <w:pPr>
              <w:pStyle w:val="TableParagraph"/>
              <w:spacing w:before="76"/>
              <w:ind w:right="151"/>
              <w:jc w:val="right"/>
              <w:rPr>
                <w:sz w:val="16"/>
              </w:rPr>
            </w:pPr>
            <w:r>
              <w:rPr>
                <w:sz w:val="16"/>
              </w:rPr>
              <w:t>262</w:t>
            </w:r>
          </w:p>
        </w:tc>
        <w:tc>
          <w:tcPr>
            <w:tcW w:w="884" w:type="dxa"/>
          </w:tcPr>
          <w:p w:rsidR="004D00CC" w:rsidRDefault="00F34761">
            <w:pPr>
              <w:pStyle w:val="TableParagraph"/>
              <w:spacing w:before="76"/>
              <w:ind w:right="10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019" w:type="dxa"/>
          </w:tcPr>
          <w:p w:rsidR="004D00CC" w:rsidRDefault="00F34761">
            <w:pPr>
              <w:pStyle w:val="TableParagraph"/>
              <w:spacing w:before="74"/>
              <w:ind w:right="10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(142.821)</w:t>
            </w:r>
          </w:p>
        </w:tc>
      </w:tr>
      <w:tr w:rsidR="004D00CC">
        <w:trPr>
          <w:trHeight w:val="284"/>
        </w:trPr>
        <w:tc>
          <w:tcPr>
            <w:tcW w:w="3965" w:type="dxa"/>
          </w:tcPr>
          <w:p w:rsidR="004D00CC" w:rsidRDefault="00F34761">
            <w:pPr>
              <w:pStyle w:val="TableParagraph"/>
              <w:spacing w:before="77"/>
              <w:ind w:left="107"/>
              <w:rPr>
                <w:sz w:val="16"/>
              </w:rPr>
            </w:pPr>
            <w:r>
              <w:rPr>
                <w:sz w:val="16"/>
              </w:rPr>
              <w:t>Outras Máquinas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Equipamentos</w:t>
            </w:r>
          </w:p>
        </w:tc>
        <w:tc>
          <w:tcPr>
            <w:tcW w:w="946" w:type="dxa"/>
          </w:tcPr>
          <w:p w:rsidR="004D00CC" w:rsidRDefault="00F34761">
            <w:pPr>
              <w:pStyle w:val="TableParagraph"/>
              <w:spacing w:before="27"/>
              <w:ind w:right="24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011" w:type="dxa"/>
          </w:tcPr>
          <w:p w:rsidR="004D00CC" w:rsidRDefault="00F34761">
            <w:pPr>
              <w:pStyle w:val="TableParagraph"/>
              <w:spacing w:before="77"/>
              <w:ind w:right="105"/>
              <w:jc w:val="right"/>
              <w:rPr>
                <w:sz w:val="16"/>
              </w:rPr>
            </w:pPr>
            <w:r>
              <w:rPr>
                <w:sz w:val="16"/>
              </w:rPr>
              <w:t>(5.935)</w:t>
            </w:r>
          </w:p>
        </w:tc>
        <w:tc>
          <w:tcPr>
            <w:tcW w:w="919" w:type="dxa"/>
          </w:tcPr>
          <w:p w:rsidR="004D00CC" w:rsidRDefault="00F34761">
            <w:pPr>
              <w:pStyle w:val="TableParagraph"/>
              <w:spacing w:before="77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(116)</w:t>
            </w:r>
          </w:p>
        </w:tc>
        <w:tc>
          <w:tcPr>
            <w:tcW w:w="1014" w:type="dxa"/>
          </w:tcPr>
          <w:p w:rsidR="004D00CC" w:rsidRDefault="00F34761">
            <w:pPr>
              <w:pStyle w:val="TableParagraph"/>
              <w:spacing w:before="77"/>
              <w:ind w:right="149"/>
              <w:jc w:val="right"/>
              <w:rPr>
                <w:sz w:val="16"/>
              </w:rPr>
            </w:pPr>
            <w:proofErr w:type="gramStart"/>
            <w:r>
              <w:rPr>
                <w:sz w:val="16"/>
              </w:rPr>
              <w:t>3</w:t>
            </w:r>
            <w:proofErr w:type="gramEnd"/>
          </w:p>
        </w:tc>
        <w:tc>
          <w:tcPr>
            <w:tcW w:w="884" w:type="dxa"/>
          </w:tcPr>
          <w:p w:rsidR="004D00CC" w:rsidRDefault="00F34761">
            <w:pPr>
              <w:pStyle w:val="TableParagraph"/>
              <w:spacing w:before="77"/>
              <w:ind w:right="10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019" w:type="dxa"/>
          </w:tcPr>
          <w:p w:rsidR="004D00CC" w:rsidRDefault="00F34761">
            <w:pPr>
              <w:pStyle w:val="TableParagraph"/>
              <w:spacing w:before="75"/>
              <w:ind w:right="10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(6.048)</w:t>
            </w:r>
          </w:p>
        </w:tc>
      </w:tr>
      <w:tr w:rsidR="004D00CC">
        <w:trPr>
          <w:trHeight w:val="283"/>
        </w:trPr>
        <w:tc>
          <w:tcPr>
            <w:tcW w:w="3965" w:type="dxa"/>
          </w:tcPr>
          <w:p w:rsidR="004D00CC" w:rsidRDefault="00F34761">
            <w:pPr>
              <w:pStyle w:val="TableParagraph"/>
              <w:spacing w:before="76"/>
              <w:ind w:left="107"/>
              <w:rPr>
                <w:sz w:val="16"/>
              </w:rPr>
            </w:pPr>
            <w:r>
              <w:rPr>
                <w:sz w:val="16"/>
              </w:rPr>
              <w:t>Móveis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Utensílios</w:t>
            </w:r>
          </w:p>
        </w:tc>
        <w:tc>
          <w:tcPr>
            <w:tcW w:w="946" w:type="dxa"/>
          </w:tcPr>
          <w:p w:rsidR="004D00CC" w:rsidRDefault="00F34761">
            <w:pPr>
              <w:pStyle w:val="TableParagraph"/>
              <w:spacing w:before="26"/>
              <w:ind w:right="24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011" w:type="dxa"/>
          </w:tcPr>
          <w:p w:rsidR="004D00CC" w:rsidRDefault="00F34761">
            <w:pPr>
              <w:pStyle w:val="TableParagraph"/>
              <w:spacing w:before="76"/>
              <w:ind w:right="105"/>
              <w:jc w:val="right"/>
              <w:rPr>
                <w:sz w:val="16"/>
              </w:rPr>
            </w:pPr>
            <w:r>
              <w:rPr>
                <w:sz w:val="16"/>
              </w:rPr>
              <w:t>(16.027)</w:t>
            </w:r>
          </w:p>
        </w:tc>
        <w:tc>
          <w:tcPr>
            <w:tcW w:w="919" w:type="dxa"/>
          </w:tcPr>
          <w:p w:rsidR="004D00CC" w:rsidRDefault="00F34761">
            <w:pPr>
              <w:pStyle w:val="TableParagraph"/>
              <w:spacing w:before="76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(334)</w:t>
            </w:r>
          </w:p>
        </w:tc>
        <w:tc>
          <w:tcPr>
            <w:tcW w:w="1014" w:type="dxa"/>
          </w:tcPr>
          <w:p w:rsidR="004D00CC" w:rsidRDefault="00F34761">
            <w:pPr>
              <w:pStyle w:val="TableParagraph"/>
              <w:spacing w:before="76"/>
              <w:ind w:right="151"/>
              <w:jc w:val="right"/>
              <w:rPr>
                <w:sz w:val="16"/>
              </w:rPr>
            </w:pPr>
            <w:r>
              <w:rPr>
                <w:sz w:val="16"/>
              </w:rPr>
              <w:t>56</w:t>
            </w:r>
          </w:p>
        </w:tc>
        <w:tc>
          <w:tcPr>
            <w:tcW w:w="884" w:type="dxa"/>
          </w:tcPr>
          <w:p w:rsidR="004D00CC" w:rsidRDefault="00F34761">
            <w:pPr>
              <w:pStyle w:val="TableParagraph"/>
              <w:spacing w:before="76"/>
              <w:ind w:right="10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019" w:type="dxa"/>
          </w:tcPr>
          <w:p w:rsidR="004D00CC" w:rsidRDefault="00F34761">
            <w:pPr>
              <w:pStyle w:val="TableParagraph"/>
              <w:spacing w:before="74"/>
              <w:ind w:right="10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(16.305)</w:t>
            </w:r>
          </w:p>
        </w:tc>
      </w:tr>
      <w:tr w:rsidR="004D00CC">
        <w:trPr>
          <w:trHeight w:val="284"/>
        </w:trPr>
        <w:tc>
          <w:tcPr>
            <w:tcW w:w="3965" w:type="dxa"/>
          </w:tcPr>
          <w:p w:rsidR="004D00CC" w:rsidRDefault="00F34761">
            <w:pPr>
              <w:pStyle w:val="TableParagraph"/>
              <w:spacing w:before="76"/>
              <w:ind w:left="107"/>
              <w:rPr>
                <w:sz w:val="16"/>
              </w:rPr>
            </w:pPr>
            <w:r>
              <w:rPr>
                <w:sz w:val="16"/>
              </w:rPr>
              <w:t>Veículos</w:t>
            </w:r>
          </w:p>
        </w:tc>
        <w:tc>
          <w:tcPr>
            <w:tcW w:w="946" w:type="dxa"/>
          </w:tcPr>
          <w:p w:rsidR="004D00CC" w:rsidRDefault="00F34761">
            <w:pPr>
              <w:pStyle w:val="TableParagraph"/>
              <w:spacing w:before="26"/>
              <w:ind w:right="24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011" w:type="dxa"/>
          </w:tcPr>
          <w:p w:rsidR="004D00CC" w:rsidRDefault="00F34761">
            <w:pPr>
              <w:pStyle w:val="TableParagraph"/>
              <w:spacing w:before="76"/>
              <w:ind w:right="105"/>
              <w:jc w:val="right"/>
              <w:rPr>
                <w:sz w:val="16"/>
              </w:rPr>
            </w:pPr>
            <w:r>
              <w:rPr>
                <w:sz w:val="16"/>
              </w:rPr>
              <w:t>(1.265)</w:t>
            </w:r>
          </w:p>
        </w:tc>
        <w:tc>
          <w:tcPr>
            <w:tcW w:w="919" w:type="dxa"/>
          </w:tcPr>
          <w:p w:rsidR="004D00CC" w:rsidRDefault="00F34761">
            <w:pPr>
              <w:pStyle w:val="TableParagraph"/>
              <w:spacing w:before="76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(13)</w:t>
            </w:r>
          </w:p>
        </w:tc>
        <w:tc>
          <w:tcPr>
            <w:tcW w:w="1014" w:type="dxa"/>
          </w:tcPr>
          <w:p w:rsidR="004D00CC" w:rsidRDefault="00F34761">
            <w:pPr>
              <w:pStyle w:val="TableParagraph"/>
              <w:spacing w:before="76"/>
              <w:ind w:right="14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84" w:type="dxa"/>
          </w:tcPr>
          <w:p w:rsidR="004D00CC" w:rsidRDefault="00F34761">
            <w:pPr>
              <w:pStyle w:val="TableParagraph"/>
              <w:spacing w:before="76"/>
              <w:ind w:right="10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019" w:type="dxa"/>
          </w:tcPr>
          <w:p w:rsidR="004D00CC" w:rsidRDefault="00F34761">
            <w:pPr>
              <w:pStyle w:val="TableParagraph"/>
              <w:spacing w:before="74"/>
              <w:ind w:right="10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(1.278)</w:t>
            </w:r>
          </w:p>
        </w:tc>
      </w:tr>
      <w:tr w:rsidR="004D00CC">
        <w:trPr>
          <w:trHeight w:val="309"/>
        </w:trPr>
        <w:tc>
          <w:tcPr>
            <w:tcW w:w="3965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77"/>
              <w:ind w:left="107"/>
              <w:rPr>
                <w:sz w:val="16"/>
              </w:rPr>
            </w:pPr>
            <w:r>
              <w:rPr>
                <w:sz w:val="16"/>
              </w:rPr>
              <w:t>Equipamentos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Processamento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Dados</w:t>
            </w:r>
          </w:p>
        </w:tc>
        <w:tc>
          <w:tcPr>
            <w:tcW w:w="946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27"/>
              <w:ind w:right="24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011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77"/>
              <w:ind w:right="105"/>
              <w:jc w:val="right"/>
              <w:rPr>
                <w:sz w:val="16"/>
              </w:rPr>
            </w:pPr>
            <w:r>
              <w:rPr>
                <w:sz w:val="16"/>
              </w:rPr>
              <w:t>(35.911)</w:t>
            </w:r>
          </w:p>
        </w:tc>
        <w:tc>
          <w:tcPr>
            <w:tcW w:w="919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77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(935)</w:t>
            </w:r>
          </w:p>
        </w:tc>
        <w:tc>
          <w:tcPr>
            <w:tcW w:w="1014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77"/>
              <w:ind w:right="151"/>
              <w:jc w:val="right"/>
              <w:rPr>
                <w:sz w:val="16"/>
              </w:rPr>
            </w:pPr>
            <w:r>
              <w:rPr>
                <w:sz w:val="16"/>
              </w:rPr>
              <w:t>85</w:t>
            </w:r>
          </w:p>
        </w:tc>
        <w:tc>
          <w:tcPr>
            <w:tcW w:w="884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77"/>
              <w:ind w:right="10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019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75"/>
              <w:ind w:right="10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(36.761)</w:t>
            </w:r>
          </w:p>
        </w:tc>
      </w:tr>
      <w:tr w:rsidR="004D00CC">
        <w:trPr>
          <w:trHeight w:val="273"/>
        </w:trPr>
        <w:tc>
          <w:tcPr>
            <w:tcW w:w="3965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3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Subtotal</w:t>
            </w:r>
          </w:p>
        </w:tc>
        <w:tc>
          <w:tcPr>
            <w:tcW w:w="946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3"/>
              <w:ind w:right="10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(290.355)</w:t>
            </w:r>
          </w:p>
        </w:tc>
        <w:tc>
          <w:tcPr>
            <w:tcW w:w="919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3"/>
              <w:ind w:right="18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(5.648)</w:t>
            </w:r>
          </w:p>
        </w:tc>
        <w:tc>
          <w:tcPr>
            <w:tcW w:w="1014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3"/>
              <w:ind w:right="15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406</w:t>
            </w:r>
          </w:p>
        </w:tc>
        <w:tc>
          <w:tcPr>
            <w:tcW w:w="884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3"/>
              <w:ind w:right="10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3"/>
              <w:ind w:right="10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(295.597)</w:t>
            </w:r>
          </w:p>
        </w:tc>
      </w:tr>
      <w:tr w:rsidR="004D00CC">
        <w:trPr>
          <w:trHeight w:val="275"/>
        </w:trPr>
        <w:tc>
          <w:tcPr>
            <w:tcW w:w="3965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4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Total</w:t>
            </w:r>
          </w:p>
        </w:tc>
        <w:tc>
          <w:tcPr>
            <w:tcW w:w="946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3"/>
              <w:ind w:right="10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(382.463)</w:t>
            </w:r>
          </w:p>
        </w:tc>
        <w:tc>
          <w:tcPr>
            <w:tcW w:w="919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3"/>
              <w:ind w:right="18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17.198</w:t>
            </w:r>
          </w:p>
        </w:tc>
        <w:tc>
          <w:tcPr>
            <w:tcW w:w="1014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3"/>
              <w:ind w:right="15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(23)</w:t>
            </w:r>
          </w:p>
        </w:tc>
        <w:tc>
          <w:tcPr>
            <w:tcW w:w="884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3"/>
              <w:ind w:right="10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3"/>
              <w:ind w:right="10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(399.638)</w:t>
            </w:r>
          </w:p>
        </w:tc>
      </w:tr>
    </w:tbl>
    <w:p w:rsidR="004D00CC" w:rsidRDefault="00F34761">
      <w:pPr>
        <w:spacing w:line="180" w:lineRule="exact"/>
        <w:ind w:left="560"/>
        <w:rPr>
          <w:sz w:val="16"/>
        </w:rPr>
      </w:pPr>
      <w:r>
        <w:rPr>
          <w:sz w:val="16"/>
        </w:rPr>
        <w:t>Nota:</w:t>
      </w:r>
      <w:r>
        <w:rPr>
          <w:spacing w:val="-3"/>
          <w:sz w:val="16"/>
        </w:rPr>
        <w:t xml:space="preserve"> </w:t>
      </w:r>
      <w:r>
        <w:rPr>
          <w:sz w:val="16"/>
        </w:rPr>
        <w:t>Vida</w:t>
      </w:r>
      <w:r>
        <w:rPr>
          <w:spacing w:val="-2"/>
          <w:sz w:val="16"/>
        </w:rPr>
        <w:t xml:space="preserve"> </w:t>
      </w:r>
      <w:r>
        <w:rPr>
          <w:sz w:val="16"/>
        </w:rPr>
        <w:t>útil</w:t>
      </w:r>
      <w:r>
        <w:rPr>
          <w:spacing w:val="-3"/>
          <w:sz w:val="16"/>
        </w:rPr>
        <w:t xml:space="preserve"> </w:t>
      </w:r>
      <w:r>
        <w:rPr>
          <w:sz w:val="16"/>
        </w:rPr>
        <w:t>Estimada</w:t>
      </w:r>
      <w:r>
        <w:rPr>
          <w:spacing w:val="-2"/>
          <w:sz w:val="16"/>
        </w:rPr>
        <w:t xml:space="preserve"> </w:t>
      </w:r>
      <w:r>
        <w:rPr>
          <w:sz w:val="16"/>
        </w:rPr>
        <w:t>em</w:t>
      </w:r>
      <w:r>
        <w:rPr>
          <w:spacing w:val="-1"/>
          <w:sz w:val="16"/>
        </w:rPr>
        <w:t xml:space="preserve"> </w:t>
      </w:r>
      <w:r>
        <w:rPr>
          <w:sz w:val="16"/>
        </w:rPr>
        <w:t>Anos.</w:t>
      </w:r>
    </w:p>
    <w:p w:rsidR="004D00CC" w:rsidRDefault="00E40021">
      <w:pPr>
        <w:pStyle w:val="Ttulo1"/>
        <w:numPr>
          <w:ilvl w:val="1"/>
          <w:numId w:val="4"/>
        </w:numPr>
        <w:tabs>
          <w:tab w:val="left" w:pos="1029"/>
        </w:tabs>
        <w:spacing w:before="138"/>
        <w:ind w:left="1028"/>
      </w:pPr>
      <w:r>
        <w:pict>
          <v:shape id="_x0000_s2058" style="position:absolute;left:0;text-align:left;margin-left:56.65pt;margin-top:24.55pt;width:487.9pt;height:.5pt;z-index:15730176;mso-position-horizontal-relative:page" coordorigin="1133,491" coordsize="9758,10" o:spt="100" adj="0,,0" path="m5087,491r-10,l1133,491r,10l5077,501r10,l5087,491xm6049,491r-10,l5087,491r,10l6039,501r10,l6049,491xm7067,491r-10,l7057,491r-1008,l6049,501r1008,l7057,501r10,l7067,491xm9873,491r-2806,l7067,501r2806,l9873,491xm10891,491r-1008,l9873,491r,10l9883,501r1008,l10891,491xe" fillcolor="black" stroked="f">
            <v:stroke joinstyle="round"/>
            <v:formulas/>
            <v:path arrowok="t" o:connecttype="segments"/>
            <w10:wrap anchorx="page"/>
          </v:shape>
        </w:pict>
      </w:r>
      <w:r w:rsidR="00F34761">
        <w:t>Composição</w:t>
      </w:r>
      <w:r w:rsidR="00F34761">
        <w:rPr>
          <w:spacing w:val="-2"/>
        </w:rPr>
        <w:t xml:space="preserve"> </w:t>
      </w:r>
      <w:r w:rsidR="00F34761">
        <w:t>do Saldo</w:t>
      </w:r>
      <w:r w:rsidR="00F34761">
        <w:rPr>
          <w:spacing w:val="-1"/>
        </w:rPr>
        <w:t xml:space="preserve"> </w:t>
      </w:r>
      <w:r w:rsidR="00F34761">
        <w:t>e</w:t>
      </w:r>
      <w:r w:rsidR="00F34761">
        <w:rPr>
          <w:spacing w:val="-4"/>
        </w:rPr>
        <w:t xml:space="preserve"> </w:t>
      </w:r>
      <w:r w:rsidR="00F34761">
        <w:t>Movimentação do</w:t>
      </w:r>
      <w:r w:rsidR="00F34761">
        <w:rPr>
          <w:spacing w:val="-1"/>
        </w:rPr>
        <w:t xml:space="preserve"> </w:t>
      </w:r>
      <w:r w:rsidR="00F34761">
        <w:t>Custo</w:t>
      </w:r>
      <w:r w:rsidR="00F34761">
        <w:rPr>
          <w:spacing w:val="-1"/>
        </w:rPr>
        <w:t xml:space="preserve"> </w:t>
      </w:r>
      <w:r w:rsidR="00F34761">
        <w:t>do</w:t>
      </w:r>
      <w:r w:rsidR="00F34761">
        <w:rPr>
          <w:spacing w:val="2"/>
        </w:rPr>
        <w:t xml:space="preserve"> </w:t>
      </w:r>
      <w:r w:rsidR="00F34761">
        <w:t>Direito</w:t>
      </w:r>
      <w:r w:rsidR="00F34761">
        <w:rPr>
          <w:spacing w:val="-4"/>
        </w:rPr>
        <w:t xml:space="preserve"> </w:t>
      </w:r>
      <w:r w:rsidR="00F34761">
        <w:t>de</w:t>
      </w:r>
      <w:r w:rsidR="00F34761">
        <w:rPr>
          <w:spacing w:val="-1"/>
        </w:rPr>
        <w:t xml:space="preserve"> </w:t>
      </w:r>
      <w:r w:rsidR="00F34761">
        <w:t>Uso</w:t>
      </w:r>
    </w:p>
    <w:p w:rsidR="004D00CC" w:rsidRDefault="004D00CC">
      <w:pPr>
        <w:sectPr w:rsidR="004D00CC">
          <w:type w:val="continuous"/>
          <w:pgSz w:w="11910" w:h="16850"/>
          <w:pgMar w:top="1240" w:right="560" w:bottom="280" w:left="680" w:header="720" w:footer="720" w:gutter="0"/>
          <w:cols w:space="720"/>
        </w:sectPr>
      </w:pPr>
    </w:p>
    <w:p w:rsidR="004D00CC" w:rsidRDefault="00F34761">
      <w:pPr>
        <w:tabs>
          <w:tab w:val="left" w:pos="4557"/>
        </w:tabs>
        <w:spacing w:before="177" w:line="151" w:lineRule="auto"/>
        <w:ind w:left="560"/>
        <w:rPr>
          <w:rFonts w:ascii="Arial" w:hAnsi="Arial"/>
          <w:b/>
          <w:sz w:val="16"/>
        </w:rPr>
      </w:pPr>
      <w:r>
        <w:rPr>
          <w:rFonts w:ascii="Arial" w:hAnsi="Arial"/>
          <w:b/>
          <w:position w:val="-8"/>
          <w:sz w:val="16"/>
        </w:rPr>
        <w:lastRenderedPageBreak/>
        <w:t>Contas</w:t>
      </w:r>
      <w:r>
        <w:rPr>
          <w:rFonts w:ascii="Arial" w:hAnsi="Arial"/>
          <w:b/>
          <w:position w:val="-8"/>
          <w:sz w:val="16"/>
        </w:rPr>
        <w:tab/>
      </w:r>
      <w:r>
        <w:rPr>
          <w:rFonts w:ascii="Arial" w:hAnsi="Arial"/>
          <w:b/>
          <w:sz w:val="16"/>
        </w:rPr>
        <w:t>Vida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Útil</w:t>
      </w:r>
    </w:p>
    <w:p w:rsidR="004D00CC" w:rsidRDefault="00F34761">
      <w:pPr>
        <w:spacing w:line="138" w:lineRule="exact"/>
        <w:jc w:val="right"/>
        <w:rPr>
          <w:rFonts w:ascii="Arial"/>
          <w:b/>
          <w:sz w:val="16"/>
        </w:rPr>
      </w:pPr>
      <w:r>
        <w:rPr>
          <w:rFonts w:ascii="Arial"/>
          <w:b/>
          <w:sz w:val="16"/>
        </w:rPr>
        <w:t>Estimada</w:t>
      </w:r>
    </w:p>
    <w:p w:rsidR="004D00CC" w:rsidRDefault="00F34761">
      <w:pPr>
        <w:spacing w:before="154"/>
        <w:ind w:left="279" w:right="19" w:firstLine="12"/>
        <w:rPr>
          <w:rFonts w:ascii="Arial" w:hAnsi="Arial"/>
          <w:b/>
          <w:sz w:val="16"/>
        </w:rPr>
      </w:pPr>
      <w:r>
        <w:br w:type="column"/>
      </w:r>
      <w:r>
        <w:rPr>
          <w:rFonts w:ascii="Arial" w:hAnsi="Arial"/>
          <w:b/>
          <w:sz w:val="16"/>
        </w:rPr>
        <w:lastRenderedPageBreak/>
        <w:t>Período</w:t>
      </w:r>
      <w:r>
        <w:rPr>
          <w:rFonts w:ascii="Arial" w:hAnsi="Arial"/>
          <w:b/>
          <w:spacing w:val="-42"/>
          <w:sz w:val="16"/>
        </w:rPr>
        <w:t xml:space="preserve"> </w:t>
      </w:r>
      <w:r>
        <w:rPr>
          <w:rFonts w:ascii="Arial" w:hAnsi="Arial"/>
          <w:b/>
          <w:sz w:val="16"/>
        </w:rPr>
        <w:t>Anterior</w:t>
      </w:r>
    </w:p>
    <w:p w:rsidR="004D00CC" w:rsidRDefault="00F34761">
      <w:pPr>
        <w:pStyle w:val="Corpodetexto"/>
        <w:spacing w:before="1"/>
        <w:rPr>
          <w:rFonts w:ascii="Arial"/>
          <w:b/>
          <w:sz w:val="20"/>
        </w:rPr>
      </w:pPr>
      <w:r>
        <w:br w:type="column"/>
      </w:r>
    </w:p>
    <w:p w:rsidR="004D00CC" w:rsidRDefault="00F34761">
      <w:pPr>
        <w:tabs>
          <w:tab w:val="left" w:pos="2733"/>
        </w:tabs>
        <w:spacing w:line="120" w:lineRule="auto"/>
        <w:ind w:left="2831" w:right="667" w:hanging="2271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Movimentação</w:t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position w:val="9"/>
          <w:sz w:val="16"/>
        </w:rPr>
        <w:t>Período</w:t>
      </w:r>
      <w:r>
        <w:rPr>
          <w:rFonts w:ascii="Arial" w:hAnsi="Arial"/>
          <w:b/>
          <w:spacing w:val="-42"/>
          <w:position w:val="9"/>
          <w:sz w:val="16"/>
        </w:rPr>
        <w:t xml:space="preserve"> </w:t>
      </w:r>
      <w:r>
        <w:rPr>
          <w:rFonts w:ascii="Arial" w:hAnsi="Arial"/>
          <w:b/>
          <w:sz w:val="16"/>
        </w:rPr>
        <w:t>Atual</w:t>
      </w:r>
    </w:p>
    <w:p w:rsidR="004D00CC" w:rsidRDefault="004D00CC">
      <w:pPr>
        <w:spacing w:line="120" w:lineRule="auto"/>
        <w:rPr>
          <w:rFonts w:ascii="Arial" w:hAnsi="Arial"/>
          <w:sz w:val="16"/>
        </w:rPr>
        <w:sectPr w:rsidR="004D00CC">
          <w:type w:val="continuous"/>
          <w:pgSz w:w="11910" w:h="16850"/>
          <w:pgMar w:top="1240" w:right="560" w:bottom="280" w:left="680" w:header="720" w:footer="720" w:gutter="0"/>
          <w:cols w:num="3" w:space="720" w:equalWidth="0">
            <w:col w:w="5235" w:space="40"/>
            <w:col w:w="941" w:space="450"/>
            <w:col w:w="4004"/>
          </w:cols>
        </w:sectPr>
      </w:pPr>
    </w:p>
    <w:p w:rsidR="004D00CC" w:rsidRDefault="004D00CC">
      <w:pPr>
        <w:pStyle w:val="Corpodetexto"/>
        <w:spacing w:before="3"/>
        <w:rPr>
          <w:rFonts w:ascii="Arial"/>
          <w:b/>
          <w:sz w:val="4"/>
        </w:rPr>
      </w:pP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3459"/>
        <w:gridCol w:w="1348"/>
        <w:gridCol w:w="1117"/>
        <w:gridCol w:w="841"/>
        <w:gridCol w:w="1094"/>
        <w:gridCol w:w="705"/>
        <w:gridCol w:w="181"/>
        <w:gridCol w:w="1020"/>
      </w:tblGrid>
      <w:tr w:rsidR="004D00CC">
        <w:trPr>
          <w:trHeight w:val="215"/>
        </w:trPr>
        <w:tc>
          <w:tcPr>
            <w:tcW w:w="592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13" w:line="183" w:lineRule="exact"/>
              <w:ind w:right="107"/>
              <w:jc w:val="right"/>
              <w:rPr>
                <w:sz w:val="16"/>
              </w:rPr>
            </w:pPr>
            <w:r>
              <w:rPr>
                <w:sz w:val="16"/>
              </w:rPr>
              <w:t>31/12/2023</w:t>
            </w:r>
          </w:p>
        </w:tc>
        <w:tc>
          <w:tcPr>
            <w:tcW w:w="264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13" w:line="183" w:lineRule="exact"/>
              <w:ind w:left="516"/>
              <w:rPr>
                <w:sz w:val="16"/>
              </w:rPr>
            </w:pPr>
            <w:r>
              <w:rPr>
                <w:sz w:val="16"/>
              </w:rPr>
              <w:t>01/01/2024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31/03/2024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line="180" w:lineRule="exact"/>
              <w:ind w:left="281"/>
              <w:rPr>
                <w:sz w:val="16"/>
              </w:rPr>
            </w:pPr>
            <w:r>
              <w:rPr>
                <w:sz w:val="16"/>
              </w:rPr>
              <w:t>31/03/2024</w:t>
            </w:r>
          </w:p>
        </w:tc>
      </w:tr>
      <w:tr w:rsidR="004D00CC">
        <w:trPr>
          <w:trHeight w:val="234"/>
        </w:trPr>
        <w:tc>
          <w:tcPr>
            <w:tcW w:w="3459" w:type="dxa"/>
            <w:tcBorders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tcBorders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7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15"/>
              <w:ind w:left="33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Custos</w:t>
            </w:r>
          </w:p>
        </w:tc>
        <w:tc>
          <w:tcPr>
            <w:tcW w:w="841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15"/>
              <w:ind w:right="112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Adições</w:t>
            </w:r>
          </w:p>
        </w:tc>
        <w:tc>
          <w:tcPr>
            <w:tcW w:w="1094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29"/>
              <w:ind w:right="155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Depreciação</w:t>
            </w:r>
          </w:p>
        </w:tc>
        <w:tc>
          <w:tcPr>
            <w:tcW w:w="705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15"/>
              <w:ind w:left="14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Transf.</w:t>
            </w:r>
          </w:p>
        </w:tc>
        <w:tc>
          <w:tcPr>
            <w:tcW w:w="181" w:type="dxa"/>
            <w:tcBorders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15"/>
              <w:ind w:left="23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Custos</w:t>
            </w:r>
          </w:p>
        </w:tc>
      </w:tr>
      <w:tr w:rsidR="004D00CC">
        <w:trPr>
          <w:trHeight w:val="551"/>
        </w:trPr>
        <w:tc>
          <w:tcPr>
            <w:tcW w:w="3459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39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DIREITO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USO</w:t>
            </w:r>
          </w:p>
          <w:p w:rsidR="004D00CC" w:rsidRDefault="00F34761">
            <w:pPr>
              <w:pStyle w:val="TableParagraph"/>
              <w:spacing w:before="94"/>
              <w:ind w:left="107"/>
              <w:rPr>
                <w:sz w:val="16"/>
              </w:rPr>
            </w:pPr>
            <w:r>
              <w:rPr>
                <w:sz w:val="16"/>
              </w:rPr>
              <w:t>Direto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 Uso</w:t>
            </w:r>
          </w:p>
        </w:tc>
        <w:tc>
          <w:tcPr>
            <w:tcW w:w="1348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4D00CC" w:rsidRDefault="00F34761">
            <w:pPr>
              <w:pStyle w:val="TableParagraph"/>
              <w:spacing w:before="110"/>
              <w:ind w:right="334"/>
              <w:jc w:val="right"/>
              <w:rPr>
                <w:sz w:val="16"/>
              </w:rPr>
            </w:pPr>
            <w:proofErr w:type="gramStart"/>
            <w:r>
              <w:rPr>
                <w:sz w:val="16"/>
              </w:rPr>
              <w:t>5</w:t>
            </w:r>
            <w:proofErr w:type="gramEnd"/>
          </w:p>
        </w:tc>
        <w:tc>
          <w:tcPr>
            <w:tcW w:w="1117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4D00CC" w:rsidRDefault="00F34761">
            <w:pPr>
              <w:pStyle w:val="TableParagraph"/>
              <w:spacing w:before="110"/>
              <w:ind w:right="107"/>
              <w:jc w:val="right"/>
              <w:rPr>
                <w:sz w:val="16"/>
              </w:rPr>
            </w:pPr>
            <w:r>
              <w:rPr>
                <w:sz w:val="16"/>
              </w:rPr>
              <w:t>2.111</w:t>
            </w:r>
          </w:p>
        </w:tc>
        <w:tc>
          <w:tcPr>
            <w:tcW w:w="841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4D00CC" w:rsidRDefault="00F34761">
            <w:pPr>
              <w:pStyle w:val="TableParagraph"/>
              <w:spacing w:before="110"/>
              <w:ind w:right="108"/>
              <w:jc w:val="right"/>
              <w:rPr>
                <w:sz w:val="16"/>
              </w:rPr>
            </w:pPr>
            <w:r>
              <w:rPr>
                <w:sz w:val="16"/>
              </w:rPr>
              <w:t>351</w:t>
            </w:r>
          </w:p>
        </w:tc>
        <w:tc>
          <w:tcPr>
            <w:tcW w:w="1094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4D00CC" w:rsidRDefault="00F34761">
            <w:pPr>
              <w:pStyle w:val="TableParagraph"/>
              <w:spacing w:before="110"/>
              <w:ind w:right="15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4D00CC" w:rsidRDefault="00F34761">
            <w:pPr>
              <w:pStyle w:val="TableParagraph"/>
              <w:spacing w:before="110"/>
              <w:ind w:left="15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4D00CC" w:rsidRDefault="00F34761">
            <w:pPr>
              <w:pStyle w:val="TableParagraph"/>
              <w:spacing w:before="108"/>
              <w:ind w:right="11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2.462</w:t>
            </w:r>
          </w:p>
        </w:tc>
      </w:tr>
      <w:tr w:rsidR="004D00CC">
        <w:trPr>
          <w:trHeight w:val="281"/>
        </w:trPr>
        <w:tc>
          <w:tcPr>
            <w:tcW w:w="3459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7"/>
              <w:ind w:left="107"/>
              <w:rPr>
                <w:sz w:val="16"/>
              </w:rPr>
            </w:pPr>
            <w:r>
              <w:rPr>
                <w:sz w:val="16"/>
              </w:rPr>
              <w:t>Depreciação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Acumulada</w:t>
            </w:r>
          </w:p>
        </w:tc>
        <w:tc>
          <w:tcPr>
            <w:tcW w:w="1348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7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17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7"/>
              <w:ind w:right="107"/>
              <w:jc w:val="right"/>
              <w:rPr>
                <w:sz w:val="16"/>
              </w:rPr>
            </w:pPr>
            <w:r>
              <w:rPr>
                <w:sz w:val="16"/>
              </w:rPr>
              <w:t>(1.978)</w:t>
            </w:r>
          </w:p>
        </w:tc>
        <w:tc>
          <w:tcPr>
            <w:tcW w:w="841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7"/>
              <w:ind w:right="10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094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7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(116)</w:t>
            </w:r>
          </w:p>
        </w:tc>
        <w:tc>
          <w:tcPr>
            <w:tcW w:w="705" w:type="dxa"/>
            <w:tcBorders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7"/>
              <w:ind w:left="15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020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5"/>
              <w:ind w:right="11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(2.094)</w:t>
            </w:r>
          </w:p>
        </w:tc>
      </w:tr>
      <w:tr w:rsidR="004D00CC">
        <w:trPr>
          <w:trHeight w:val="273"/>
        </w:trPr>
        <w:tc>
          <w:tcPr>
            <w:tcW w:w="3459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27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Total</w:t>
            </w:r>
          </w:p>
        </w:tc>
        <w:tc>
          <w:tcPr>
            <w:tcW w:w="1348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7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9"/>
              <w:ind w:right="10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132</w:t>
            </w:r>
          </w:p>
        </w:tc>
        <w:tc>
          <w:tcPr>
            <w:tcW w:w="841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9"/>
              <w:ind w:right="10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351</w:t>
            </w:r>
          </w:p>
        </w:tc>
        <w:tc>
          <w:tcPr>
            <w:tcW w:w="1094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9"/>
              <w:ind w:right="15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(116)</w:t>
            </w:r>
          </w:p>
        </w:tc>
        <w:tc>
          <w:tcPr>
            <w:tcW w:w="705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9"/>
              <w:ind w:left="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9"/>
              <w:ind w:right="11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367</w:t>
            </w:r>
          </w:p>
        </w:tc>
      </w:tr>
      <w:tr w:rsidR="004D00CC">
        <w:trPr>
          <w:trHeight w:val="197"/>
        </w:trPr>
        <w:tc>
          <w:tcPr>
            <w:tcW w:w="3459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13" w:line="164" w:lineRule="exact"/>
              <w:ind w:left="107"/>
              <w:rPr>
                <w:sz w:val="16"/>
              </w:rPr>
            </w:pPr>
            <w:r>
              <w:rPr>
                <w:sz w:val="16"/>
              </w:rPr>
              <w:t>Nota: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útil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Estimada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Anos.</w:t>
            </w:r>
          </w:p>
        </w:tc>
        <w:tc>
          <w:tcPr>
            <w:tcW w:w="1348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7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1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4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5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1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0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4D00CC" w:rsidRDefault="004D00CC">
      <w:pPr>
        <w:rPr>
          <w:rFonts w:ascii="Times New Roman"/>
          <w:sz w:val="12"/>
        </w:rPr>
        <w:sectPr w:rsidR="004D00CC">
          <w:type w:val="continuous"/>
          <w:pgSz w:w="11910" w:h="16850"/>
          <w:pgMar w:top="1240" w:right="56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433" w:type="dxa"/>
        <w:tblLayout w:type="fixed"/>
        <w:tblLook w:val="01E0" w:firstRow="1" w:lastRow="1" w:firstColumn="1" w:lastColumn="1" w:noHBand="0" w:noVBand="0"/>
      </w:tblPr>
      <w:tblGrid>
        <w:gridCol w:w="3369"/>
        <w:gridCol w:w="1599"/>
        <w:gridCol w:w="981"/>
        <w:gridCol w:w="919"/>
        <w:gridCol w:w="1014"/>
        <w:gridCol w:w="704"/>
        <w:gridCol w:w="394"/>
        <w:gridCol w:w="844"/>
      </w:tblGrid>
      <w:tr w:rsidR="004D00CC">
        <w:trPr>
          <w:trHeight w:val="346"/>
        </w:trPr>
        <w:tc>
          <w:tcPr>
            <w:tcW w:w="9824" w:type="dxa"/>
            <w:gridSpan w:val="8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line="229" w:lineRule="exact"/>
              <w:ind w:left="134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lastRenderedPageBreak/>
              <w:t>15.3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Composição</w:t>
            </w:r>
            <w:proofErr w:type="gramEnd"/>
            <w:r>
              <w:rPr>
                <w:rFonts w:ascii="Arial" w:hAns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do</w:t>
            </w:r>
            <w:r>
              <w:rPr>
                <w:rFonts w:ascii="Arial" w:hAns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Saldo e</w:t>
            </w:r>
            <w:r>
              <w:rPr>
                <w:rFonts w:ascii="Arial" w:hAns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Movimentação</w:t>
            </w:r>
            <w:r>
              <w:rPr>
                <w:rFonts w:ascii="Arial" w:hAns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do</w:t>
            </w:r>
            <w:r>
              <w:rPr>
                <w:rFonts w:ascii="Arial" w:hAns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Custo</w:t>
            </w:r>
            <w:r>
              <w:rPr>
                <w:rFonts w:ascii="Arial" w:hAns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do</w:t>
            </w:r>
            <w:r>
              <w:rPr>
                <w:rFonts w:ascii="Arial" w:hAns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Intangível</w:t>
            </w:r>
          </w:p>
        </w:tc>
      </w:tr>
      <w:tr w:rsidR="004D00CC">
        <w:trPr>
          <w:trHeight w:val="444"/>
        </w:trPr>
        <w:tc>
          <w:tcPr>
            <w:tcW w:w="3369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117"/>
              <w:ind w:left="13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Contas</w:t>
            </w:r>
          </w:p>
        </w:tc>
        <w:tc>
          <w:tcPr>
            <w:tcW w:w="1599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26"/>
              <w:ind w:left="726" w:right="141" w:firstLine="3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Vida Útil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Estimada</w:t>
            </w:r>
          </w:p>
        </w:tc>
        <w:tc>
          <w:tcPr>
            <w:tcW w:w="981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26"/>
              <w:ind w:left="159" w:right="179" w:firstLine="1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Período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Anterior</w:t>
            </w:r>
          </w:p>
        </w:tc>
        <w:tc>
          <w:tcPr>
            <w:tcW w:w="193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117"/>
              <w:ind w:left="851" w:right="-4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Movimentação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4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26"/>
              <w:ind w:left="91" w:right="236" w:hanging="9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Período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Atual</w:t>
            </w:r>
          </w:p>
        </w:tc>
      </w:tr>
      <w:tr w:rsidR="004D00CC">
        <w:trPr>
          <w:trHeight w:val="216"/>
        </w:trPr>
        <w:tc>
          <w:tcPr>
            <w:tcW w:w="3369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9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6"/>
              <w:ind w:right="105"/>
              <w:jc w:val="right"/>
              <w:rPr>
                <w:sz w:val="16"/>
              </w:rPr>
            </w:pPr>
            <w:r>
              <w:rPr>
                <w:sz w:val="16"/>
              </w:rPr>
              <w:t>31/12/2023</w:t>
            </w:r>
          </w:p>
        </w:tc>
        <w:tc>
          <w:tcPr>
            <w:tcW w:w="2637" w:type="dxa"/>
            <w:gridSpan w:val="3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6"/>
              <w:ind w:left="518"/>
              <w:rPr>
                <w:sz w:val="16"/>
              </w:rPr>
            </w:pPr>
            <w:r>
              <w:rPr>
                <w:sz w:val="16"/>
              </w:rPr>
              <w:t>01/01/2024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31/03/2024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6"/>
              <w:ind w:left="286"/>
              <w:rPr>
                <w:sz w:val="16"/>
              </w:rPr>
            </w:pPr>
            <w:r>
              <w:rPr>
                <w:sz w:val="16"/>
              </w:rPr>
              <w:t>31/03/2024</w:t>
            </w:r>
          </w:p>
        </w:tc>
      </w:tr>
      <w:tr w:rsidR="004D00CC">
        <w:trPr>
          <w:trHeight w:val="237"/>
        </w:trPr>
        <w:tc>
          <w:tcPr>
            <w:tcW w:w="3369" w:type="dxa"/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9" w:type="dxa"/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</w:tcPr>
          <w:p w:rsidR="004D00CC" w:rsidRDefault="00F34761">
            <w:pPr>
              <w:pStyle w:val="TableParagraph"/>
              <w:spacing w:before="8"/>
              <w:ind w:left="20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Custos</w:t>
            </w:r>
          </w:p>
        </w:tc>
        <w:tc>
          <w:tcPr>
            <w:tcW w:w="919" w:type="dxa"/>
          </w:tcPr>
          <w:p w:rsidR="004D00CC" w:rsidRDefault="00F34761">
            <w:pPr>
              <w:pStyle w:val="TableParagraph"/>
              <w:spacing w:before="8"/>
              <w:ind w:right="189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Adições</w:t>
            </w:r>
          </w:p>
        </w:tc>
        <w:tc>
          <w:tcPr>
            <w:tcW w:w="1014" w:type="dxa"/>
          </w:tcPr>
          <w:p w:rsidR="004D00CC" w:rsidRDefault="00F34761">
            <w:pPr>
              <w:pStyle w:val="TableParagraph"/>
              <w:spacing w:before="8"/>
              <w:ind w:left="18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Baixas</w:t>
            </w:r>
          </w:p>
        </w:tc>
        <w:tc>
          <w:tcPr>
            <w:tcW w:w="704" w:type="dxa"/>
          </w:tcPr>
          <w:p w:rsidR="004D00CC" w:rsidRDefault="00F34761">
            <w:pPr>
              <w:pStyle w:val="TableParagraph"/>
              <w:spacing w:before="8"/>
              <w:ind w:left="1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Transf.</w:t>
            </w:r>
          </w:p>
        </w:tc>
        <w:tc>
          <w:tcPr>
            <w:tcW w:w="394" w:type="dxa"/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4" w:type="dxa"/>
          </w:tcPr>
          <w:p w:rsidR="004D00CC" w:rsidRDefault="00F34761">
            <w:pPr>
              <w:pStyle w:val="TableParagraph"/>
              <w:spacing w:before="8"/>
              <w:ind w:left="2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Custos</w:t>
            </w:r>
          </w:p>
        </w:tc>
      </w:tr>
      <w:tr w:rsidR="004D00CC">
        <w:trPr>
          <w:trHeight w:val="244"/>
        </w:trPr>
        <w:tc>
          <w:tcPr>
            <w:tcW w:w="3369" w:type="dxa"/>
          </w:tcPr>
          <w:p w:rsidR="004D00CC" w:rsidRDefault="00F34761">
            <w:pPr>
              <w:pStyle w:val="TableParagraph"/>
              <w:spacing w:before="27"/>
              <w:ind w:left="13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INTANGÍVEL</w:t>
            </w:r>
          </w:p>
        </w:tc>
        <w:tc>
          <w:tcPr>
            <w:tcW w:w="1599" w:type="dxa"/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4" w:type="dxa"/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4" w:type="dxa"/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4" w:type="dxa"/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00CC">
        <w:trPr>
          <w:trHeight w:val="285"/>
        </w:trPr>
        <w:tc>
          <w:tcPr>
            <w:tcW w:w="3369" w:type="dxa"/>
          </w:tcPr>
          <w:p w:rsidR="004D00CC" w:rsidRDefault="00F34761">
            <w:pPr>
              <w:pStyle w:val="TableParagraph"/>
              <w:spacing w:before="68"/>
              <w:ind w:left="134"/>
              <w:rPr>
                <w:sz w:val="16"/>
              </w:rPr>
            </w:pPr>
            <w:r>
              <w:rPr>
                <w:sz w:val="16"/>
              </w:rPr>
              <w:t>Software</w:t>
            </w:r>
          </w:p>
        </w:tc>
        <w:tc>
          <w:tcPr>
            <w:tcW w:w="1599" w:type="dxa"/>
          </w:tcPr>
          <w:p w:rsidR="004D00CC" w:rsidRDefault="00F34761">
            <w:pPr>
              <w:pStyle w:val="TableParagraph"/>
              <w:spacing w:before="68"/>
              <w:ind w:right="469"/>
              <w:jc w:val="right"/>
              <w:rPr>
                <w:sz w:val="16"/>
              </w:rPr>
            </w:pPr>
            <w:proofErr w:type="gramStart"/>
            <w:r>
              <w:rPr>
                <w:sz w:val="16"/>
              </w:rPr>
              <w:t>3</w:t>
            </w:r>
            <w:proofErr w:type="gramEnd"/>
          </w:p>
        </w:tc>
        <w:tc>
          <w:tcPr>
            <w:tcW w:w="981" w:type="dxa"/>
          </w:tcPr>
          <w:p w:rsidR="004D00CC" w:rsidRDefault="00F34761">
            <w:pPr>
              <w:pStyle w:val="TableParagraph"/>
              <w:spacing w:before="18"/>
              <w:ind w:right="106"/>
              <w:jc w:val="right"/>
              <w:rPr>
                <w:sz w:val="16"/>
              </w:rPr>
            </w:pPr>
            <w:r>
              <w:rPr>
                <w:sz w:val="16"/>
              </w:rPr>
              <w:t>955</w:t>
            </w:r>
          </w:p>
        </w:tc>
        <w:tc>
          <w:tcPr>
            <w:tcW w:w="919" w:type="dxa"/>
          </w:tcPr>
          <w:p w:rsidR="004D00CC" w:rsidRDefault="00F34761">
            <w:pPr>
              <w:pStyle w:val="TableParagraph"/>
              <w:spacing w:before="18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014" w:type="dxa"/>
          </w:tcPr>
          <w:p w:rsidR="004D00CC" w:rsidRDefault="00F34761">
            <w:pPr>
              <w:pStyle w:val="TableParagraph"/>
              <w:spacing w:before="18"/>
              <w:ind w:right="14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4" w:type="dxa"/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4" w:type="dxa"/>
          </w:tcPr>
          <w:p w:rsidR="004D00CC" w:rsidRDefault="00F34761">
            <w:pPr>
              <w:pStyle w:val="TableParagraph"/>
              <w:spacing w:before="18"/>
              <w:ind w:left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44" w:type="dxa"/>
          </w:tcPr>
          <w:p w:rsidR="004D00CC" w:rsidRDefault="00F34761">
            <w:pPr>
              <w:pStyle w:val="TableParagraph"/>
              <w:spacing w:before="15"/>
              <w:ind w:right="14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955</w:t>
            </w:r>
          </w:p>
        </w:tc>
      </w:tr>
      <w:tr w:rsidR="004D00CC">
        <w:trPr>
          <w:trHeight w:val="284"/>
        </w:trPr>
        <w:tc>
          <w:tcPr>
            <w:tcW w:w="3369" w:type="dxa"/>
          </w:tcPr>
          <w:p w:rsidR="004D00CC" w:rsidRDefault="00F34761">
            <w:pPr>
              <w:pStyle w:val="TableParagraph"/>
              <w:spacing w:before="68"/>
              <w:ind w:left="134"/>
              <w:rPr>
                <w:sz w:val="16"/>
              </w:rPr>
            </w:pPr>
            <w:r>
              <w:rPr>
                <w:sz w:val="16"/>
              </w:rPr>
              <w:t>Marcas 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Patentes</w:t>
            </w:r>
          </w:p>
        </w:tc>
        <w:tc>
          <w:tcPr>
            <w:tcW w:w="1599" w:type="dxa"/>
          </w:tcPr>
          <w:p w:rsidR="004D00CC" w:rsidRDefault="00F34761">
            <w:pPr>
              <w:pStyle w:val="TableParagraph"/>
              <w:spacing w:before="68"/>
              <w:ind w:right="48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81" w:type="dxa"/>
          </w:tcPr>
          <w:p w:rsidR="004D00CC" w:rsidRDefault="00F34761">
            <w:pPr>
              <w:pStyle w:val="TableParagraph"/>
              <w:spacing w:before="18"/>
              <w:ind w:right="106"/>
              <w:jc w:val="right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919" w:type="dxa"/>
          </w:tcPr>
          <w:p w:rsidR="004D00CC" w:rsidRDefault="00F34761">
            <w:pPr>
              <w:pStyle w:val="TableParagraph"/>
              <w:spacing w:before="18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014" w:type="dxa"/>
          </w:tcPr>
          <w:p w:rsidR="004D00CC" w:rsidRDefault="00F34761">
            <w:pPr>
              <w:pStyle w:val="TableParagraph"/>
              <w:spacing w:before="18"/>
              <w:ind w:right="14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4" w:type="dxa"/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4" w:type="dxa"/>
          </w:tcPr>
          <w:p w:rsidR="004D00CC" w:rsidRDefault="00F34761">
            <w:pPr>
              <w:pStyle w:val="TableParagraph"/>
              <w:spacing w:before="18"/>
              <w:ind w:left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44" w:type="dxa"/>
          </w:tcPr>
          <w:p w:rsidR="004D00CC" w:rsidRDefault="00F34761">
            <w:pPr>
              <w:pStyle w:val="TableParagraph"/>
              <w:spacing w:before="15"/>
              <w:ind w:right="14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16</w:t>
            </w:r>
          </w:p>
        </w:tc>
      </w:tr>
      <w:tr w:rsidR="004D00CC">
        <w:trPr>
          <w:trHeight w:val="283"/>
        </w:trPr>
        <w:tc>
          <w:tcPr>
            <w:tcW w:w="3369" w:type="dxa"/>
          </w:tcPr>
          <w:p w:rsidR="004D00CC" w:rsidRDefault="00F34761">
            <w:pPr>
              <w:pStyle w:val="TableParagraph"/>
              <w:spacing w:before="67"/>
              <w:ind w:left="134"/>
              <w:rPr>
                <w:sz w:val="16"/>
              </w:rPr>
            </w:pPr>
            <w:r>
              <w:rPr>
                <w:sz w:val="16"/>
              </w:rPr>
              <w:t>Potencial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Construtivo</w:t>
            </w:r>
          </w:p>
        </w:tc>
        <w:tc>
          <w:tcPr>
            <w:tcW w:w="1599" w:type="dxa"/>
          </w:tcPr>
          <w:p w:rsidR="004D00CC" w:rsidRDefault="00F34761">
            <w:pPr>
              <w:pStyle w:val="TableParagraph"/>
              <w:spacing w:before="67"/>
              <w:ind w:right="48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81" w:type="dxa"/>
          </w:tcPr>
          <w:p w:rsidR="004D00CC" w:rsidRDefault="00F34761">
            <w:pPr>
              <w:pStyle w:val="TableParagraph"/>
              <w:spacing w:before="17"/>
              <w:ind w:right="106"/>
              <w:jc w:val="right"/>
              <w:rPr>
                <w:sz w:val="16"/>
              </w:rPr>
            </w:pPr>
            <w:r>
              <w:rPr>
                <w:sz w:val="16"/>
              </w:rPr>
              <w:t>892</w:t>
            </w:r>
          </w:p>
        </w:tc>
        <w:tc>
          <w:tcPr>
            <w:tcW w:w="919" w:type="dxa"/>
          </w:tcPr>
          <w:p w:rsidR="004D00CC" w:rsidRDefault="00F34761">
            <w:pPr>
              <w:pStyle w:val="TableParagraph"/>
              <w:spacing w:before="17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014" w:type="dxa"/>
          </w:tcPr>
          <w:p w:rsidR="004D00CC" w:rsidRDefault="00F34761">
            <w:pPr>
              <w:pStyle w:val="TableParagraph"/>
              <w:spacing w:before="17"/>
              <w:ind w:right="14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4" w:type="dxa"/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4" w:type="dxa"/>
          </w:tcPr>
          <w:p w:rsidR="004D00CC" w:rsidRDefault="00F34761">
            <w:pPr>
              <w:pStyle w:val="TableParagraph"/>
              <w:spacing w:before="17"/>
              <w:ind w:left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44" w:type="dxa"/>
          </w:tcPr>
          <w:p w:rsidR="004D00CC" w:rsidRDefault="00F34761">
            <w:pPr>
              <w:pStyle w:val="TableParagraph"/>
              <w:spacing w:before="14"/>
              <w:ind w:right="14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892</w:t>
            </w:r>
          </w:p>
        </w:tc>
      </w:tr>
      <w:tr w:rsidR="004D00CC">
        <w:trPr>
          <w:trHeight w:val="312"/>
        </w:trPr>
        <w:tc>
          <w:tcPr>
            <w:tcW w:w="3369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67"/>
              <w:ind w:left="134"/>
              <w:rPr>
                <w:sz w:val="16"/>
              </w:rPr>
            </w:pPr>
            <w:r>
              <w:rPr>
                <w:sz w:val="16"/>
              </w:rPr>
              <w:t>Amortização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Acumulada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Software</w:t>
            </w:r>
          </w:p>
        </w:tc>
        <w:tc>
          <w:tcPr>
            <w:tcW w:w="1599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67"/>
              <w:ind w:right="48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81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17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(955)</w:t>
            </w:r>
          </w:p>
        </w:tc>
        <w:tc>
          <w:tcPr>
            <w:tcW w:w="919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17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014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17"/>
              <w:ind w:right="14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4" w:type="dxa"/>
            <w:tcBorders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4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17"/>
              <w:ind w:left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44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14"/>
              <w:ind w:right="15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(955)</w:t>
            </w:r>
          </w:p>
        </w:tc>
      </w:tr>
      <w:tr w:rsidR="004D00CC">
        <w:trPr>
          <w:trHeight w:val="273"/>
        </w:trPr>
        <w:tc>
          <w:tcPr>
            <w:tcW w:w="3369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21"/>
              <w:ind w:left="13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Total</w:t>
            </w:r>
          </w:p>
        </w:tc>
        <w:tc>
          <w:tcPr>
            <w:tcW w:w="1599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3"/>
              <w:ind w:right="10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908</w:t>
            </w:r>
          </w:p>
        </w:tc>
        <w:tc>
          <w:tcPr>
            <w:tcW w:w="919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3"/>
              <w:ind w:right="18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3"/>
              <w:ind w:right="14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4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3"/>
              <w:ind w:left="2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3"/>
              <w:ind w:right="14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908</w:t>
            </w:r>
          </w:p>
        </w:tc>
      </w:tr>
      <w:tr w:rsidR="004D00CC">
        <w:trPr>
          <w:trHeight w:val="197"/>
        </w:trPr>
        <w:tc>
          <w:tcPr>
            <w:tcW w:w="3369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6" w:line="171" w:lineRule="exact"/>
              <w:ind w:left="134"/>
              <w:rPr>
                <w:sz w:val="16"/>
              </w:rPr>
            </w:pPr>
            <w:r>
              <w:rPr>
                <w:sz w:val="16"/>
              </w:rPr>
              <w:t>Nota: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útil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Estimada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Anos.</w:t>
            </w:r>
          </w:p>
        </w:tc>
        <w:tc>
          <w:tcPr>
            <w:tcW w:w="1599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1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9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4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4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4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4D00CC" w:rsidRDefault="004D00CC">
      <w:pPr>
        <w:pStyle w:val="Corpodetexto"/>
        <w:spacing w:before="10"/>
        <w:rPr>
          <w:rFonts w:ascii="Arial"/>
          <w:b/>
          <w:sz w:val="27"/>
        </w:rPr>
      </w:pPr>
    </w:p>
    <w:p w:rsidR="004D00CC" w:rsidRDefault="00F34761">
      <w:pPr>
        <w:pStyle w:val="Corpodetexto"/>
        <w:spacing w:before="95" w:line="297" w:lineRule="auto"/>
        <w:ind w:left="426" w:right="311"/>
        <w:jc w:val="both"/>
      </w:pPr>
      <w:r>
        <w:t>Não houve alteração no saldo do intangível durante o primeiro trimestre de 2024. Os softwares, embora</w:t>
      </w:r>
      <w:r>
        <w:rPr>
          <w:spacing w:val="1"/>
        </w:rPr>
        <w:t xml:space="preserve"> </w:t>
      </w:r>
      <w:r>
        <w:t>totalmente</w:t>
      </w:r>
      <w:r>
        <w:rPr>
          <w:spacing w:val="1"/>
        </w:rPr>
        <w:t xml:space="preserve"> </w:t>
      </w:r>
      <w:r>
        <w:t>amortizados,</w:t>
      </w:r>
      <w:r>
        <w:rPr>
          <w:spacing w:val="1"/>
        </w:rPr>
        <w:t xml:space="preserve"> </w:t>
      </w:r>
      <w:r>
        <w:t>continuam</w:t>
      </w:r>
      <w:r>
        <w:rPr>
          <w:spacing w:val="1"/>
        </w:rPr>
        <w:t xml:space="preserve"> </w:t>
      </w:r>
      <w:r>
        <w:t>sendo</w:t>
      </w:r>
      <w:r>
        <w:rPr>
          <w:spacing w:val="1"/>
        </w:rPr>
        <w:t xml:space="preserve"> </w:t>
      </w:r>
      <w:r>
        <w:t>utilizados.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valores</w:t>
      </w:r>
      <w:r>
        <w:rPr>
          <w:spacing w:val="1"/>
        </w:rPr>
        <w:t xml:space="preserve"> </w:t>
      </w:r>
      <w:r>
        <w:t>registrados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conta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marcas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patentes se referem ao custo com o registro da marca “GHC” e com o registro no Instituto Nacional de</w:t>
      </w:r>
      <w:r>
        <w:rPr>
          <w:spacing w:val="1"/>
        </w:rPr>
        <w:t xml:space="preserve"> </w:t>
      </w:r>
      <w:r>
        <w:t>Propriedade Industrial – INPI do pedido de patente (modelo de utilidade) do equipamento denominado</w:t>
      </w:r>
      <w:r>
        <w:rPr>
          <w:spacing w:val="1"/>
        </w:rPr>
        <w:t xml:space="preserve"> </w:t>
      </w:r>
      <w:r>
        <w:t>“Sistema de instalação de soluções e aero câmara para aerossóis com porta para sistema fechado de</w:t>
      </w:r>
      <w:r>
        <w:rPr>
          <w:spacing w:val="1"/>
        </w:rPr>
        <w:t xml:space="preserve"> </w:t>
      </w:r>
      <w:r>
        <w:t>aspiração para pacientes submetidos à Ventilação Artificial”. O potencial construtivo tem origem em</w:t>
      </w:r>
      <w:r>
        <w:rPr>
          <w:spacing w:val="1"/>
        </w:rPr>
        <w:t xml:space="preserve"> </w:t>
      </w:r>
      <w:r>
        <w:t>indenização por desapropriação pelo município de imóvel situado na esquina da Avenida Francisco Trein</w:t>
      </w:r>
      <w:r>
        <w:rPr>
          <w:spacing w:val="1"/>
        </w:rPr>
        <w:t xml:space="preserve"> </w:t>
      </w:r>
      <w:r>
        <w:t>com a Avenida Grécia, em Porto Alegre/RS e será utilizado futuramente na aprovação do projeto para</w:t>
      </w:r>
      <w:r>
        <w:rPr>
          <w:spacing w:val="1"/>
        </w:rPr>
        <w:t xml:space="preserve"> </w:t>
      </w:r>
      <w:r>
        <w:t>construção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outro</w:t>
      </w:r>
      <w:r>
        <w:rPr>
          <w:spacing w:val="-1"/>
        </w:rPr>
        <w:t xml:space="preserve"> </w:t>
      </w:r>
      <w:r>
        <w:t>prédio.</w:t>
      </w:r>
    </w:p>
    <w:p w:rsidR="004D00CC" w:rsidRDefault="004D00CC">
      <w:pPr>
        <w:pStyle w:val="Corpodetexto"/>
        <w:spacing w:before="8"/>
        <w:rPr>
          <w:sz w:val="29"/>
        </w:rPr>
      </w:pPr>
    </w:p>
    <w:p w:rsidR="004D00CC" w:rsidRDefault="00F34761">
      <w:pPr>
        <w:pStyle w:val="Ttulo1"/>
        <w:jc w:val="both"/>
      </w:pPr>
      <w:r>
        <w:t>NOTA</w:t>
      </w:r>
      <w:proofErr w:type="gramStart"/>
      <w:r>
        <w:t xml:space="preserve">  </w:t>
      </w:r>
      <w:r>
        <w:rPr>
          <w:spacing w:val="31"/>
        </w:rPr>
        <w:t xml:space="preserve"> </w:t>
      </w:r>
      <w:proofErr w:type="gramEnd"/>
      <w:r>
        <w:t xml:space="preserve">16   </w:t>
      </w:r>
      <w:r>
        <w:rPr>
          <w:spacing w:val="27"/>
        </w:rPr>
        <w:t xml:space="preserve"> </w:t>
      </w:r>
      <w:r>
        <w:t>PARTES</w:t>
      </w:r>
      <w:r>
        <w:rPr>
          <w:spacing w:val="-4"/>
        </w:rPr>
        <w:t xml:space="preserve"> </w:t>
      </w:r>
      <w:r>
        <w:t>RELACIONADAS</w:t>
      </w:r>
    </w:p>
    <w:p w:rsidR="004D00CC" w:rsidRDefault="004D00CC">
      <w:pPr>
        <w:pStyle w:val="Corpodetexto"/>
        <w:rPr>
          <w:rFonts w:ascii="Arial"/>
          <w:b/>
          <w:sz w:val="20"/>
        </w:rPr>
      </w:pPr>
    </w:p>
    <w:p w:rsidR="004D00CC" w:rsidRDefault="004D00CC">
      <w:pPr>
        <w:rPr>
          <w:rFonts w:ascii="Arial"/>
          <w:sz w:val="20"/>
        </w:rPr>
        <w:sectPr w:rsidR="004D00CC">
          <w:pgSz w:w="11910" w:h="16850"/>
          <w:pgMar w:top="1360" w:right="560" w:bottom="560" w:left="680" w:header="0" w:footer="290" w:gutter="0"/>
          <w:cols w:space="720"/>
        </w:sectPr>
      </w:pPr>
    </w:p>
    <w:p w:rsidR="004D00CC" w:rsidRDefault="00F34761">
      <w:pPr>
        <w:spacing w:before="210"/>
        <w:ind w:left="495"/>
        <w:rPr>
          <w:rFonts w:ascii="Arial"/>
          <w:b/>
          <w:sz w:val="21"/>
        </w:rPr>
      </w:pPr>
      <w:r>
        <w:rPr>
          <w:rFonts w:ascii="Arial"/>
          <w:b/>
          <w:sz w:val="21"/>
        </w:rPr>
        <w:lastRenderedPageBreak/>
        <w:t>16.1</w:t>
      </w:r>
      <w:r>
        <w:rPr>
          <w:rFonts w:ascii="Arial"/>
          <w:b/>
          <w:spacing w:val="-2"/>
          <w:sz w:val="21"/>
        </w:rPr>
        <w:t xml:space="preserve"> </w:t>
      </w:r>
      <w:r>
        <w:rPr>
          <w:rFonts w:ascii="Arial"/>
          <w:b/>
          <w:sz w:val="21"/>
        </w:rPr>
        <w:t>Saldos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com</w:t>
      </w:r>
      <w:r>
        <w:rPr>
          <w:rFonts w:ascii="Arial"/>
          <w:b/>
          <w:spacing w:val="-4"/>
          <w:sz w:val="21"/>
        </w:rPr>
        <w:t xml:space="preserve"> </w:t>
      </w:r>
      <w:r>
        <w:rPr>
          <w:rFonts w:ascii="Arial"/>
          <w:b/>
          <w:sz w:val="21"/>
        </w:rPr>
        <w:t>Partes</w:t>
      </w:r>
      <w:r>
        <w:rPr>
          <w:rFonts w:ascii="Arial"/>
          <w:b/>
          <w:spacing w:val="-3"/>
          <w:sz w:val="21"/>
        </w:rPr>
        <w:t xml:space="preserve"> </w:t>
      </w:r>
      <w:r>
        <w:rPr>
          <w:rFonts w:ascii="Arial"/>
          <w:b/>
          <w:sz w:val="21"/>
        </w:rPr>
        <w:t>Relacionadas</w:t>
      </w:r>
    </w:p>
    <w:p w:rsidR="004D00CC" w:rsidRDefault="00E40021">
      <w:pPr>
        <w:tabs>
          <w:tab w:val="left" w:pos="7958"/>
        </w:tabs>
        <w:spacing w:before="173"/>
        <w:ind w:left="495"/>
        <w:rPr>
          <w:rFonts w:ascii="Arial" w:hAnsi="Arial"/>
          <w:b/>
          <w:sz w:val="18"/>
        </w:rPr>
      </w:pPr>
      <w:r>
        <w:pict>
          <v:shape id="_x0000_s2057" style="position:absolute;left:0;text-align:left;margin-left:55.3pt;margin-top:8.35pt;width:483pt;height:.5pt;z-index:15730688;mso-position-horizontal-relative:page" coordorigin="1106,167" coordsize="9660,10" o:spt="100" adj="0,,0" path="m9614,167r-1268,l8337,167r-7231,l1106,176r7231,l8346,176r1268,l9614,167xm9624,167r-10,l9614,176r10,l9624,167xm10766,167r-1142,l9624,176r1142,l10766,16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6" type="#_x0000_t202" style="position:absolute;left:0;text-align:left;margin-left:437.35pt;margin-top:19.25pt;width:22.45pt;height:10.1pt;z-index:-22476800;mso-position-horizontal-relative:page" filled="f" stroked="f">
            <v:textbox inset="0,0,0,0">
              <w:txbxContent>
                <w:p w:rsidR="004D00CC" w:rsidRDefault="00F34761">
                  <w:pPr>
                    <w:spacing w:line="201" w:lineRule="exac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spacing w:val="-1"/>
                      <w:sz w:val="18"/>
                    </w:rPr>
                    <w:t>Atual</w:t>
                  </w:r>
                </w:p>
              </w:txbxContent>
            </v:textbox>
            <w10:wrap anchorx="page"/>
          </v:shape>
        </w:pict>
      </w:r>
      <w:r w:rsidR="00F34761">
        <w:rPr>
          <w:rFonts w:ascii="Arial" w:hAnsi="Arial"/>
          <w:b/>
          <w:position w:val="-10"/>
          <w:sz w:val="20"/>
        </w:rPr>
        <w:t>Contas</w:t>
      </w:r>
      <w:r w:rsidR="00F34761">
        <w:rPr>
          <w:rFonts w:ascii="Arial" w:hAnsi="Arial"/>
          <w:b/>
          <w:position w:val="-10"/>
          <w:sz w:val="20"/>
        </w:rPr>
        <w:tab/>
      </w:r>
      <w:r w:rsidR="00F34761">
        <w:rPr>
          <w:rFonts w:ascii="Arial" w:hAnsi="Arial"/>
          <w:b/>
          <w:spacing w:val="-1"/>
          <w:sz w:val="18"/>
        </w:rPr>
        <w:t>Período</w:t>
      </w:r>
    </w:p>
    <w:p w:rsidR="004D00CC" w:rsidRDefault="00F34761">
      <w:pPr>
        <w:pStyle w:val="Corpodetexto"/>
        <w:rPr>
          <w:rFonts w:ascii="Arial"/>
          <w:b/>
          <w:sz w:val="20"/>
        </w:rPr>
      </w:pPr>
      <w:r>
        <w:br w:type="column"/>
      </w:r>
    </w:p>
    <w:p w:rsidR="004D00CC" w:rsidRDefault="004D00CC">
      <w:pPr>
        <w:pStyle w:val="Corpodetexto"/>
        <w:rPr>
          <w:rFonts w:ascii="Arial"/>
          <w:b/>
          <w:sz w:val="20"/>
        </w:rPr>
      </w:pPr>
    </w:p>
    <w:p w:rsidR="004D00CC" w:rsidRDefault="00F34761">
      <w:pPr>
        <w:spacing w:before="165"/>
        <w:ind w:left="487" w:right="791" w:firstLine="1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Período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</w:rPr>
        <w:t>Anterior</w:t>
      </w:r>
    </w:p>
    <w:p w:rsidR="004D00CC" w:rsidRDefault="004D00CC">
      <w:pPr>
        <w:rPr>
          <w:rFonts w:ascii="Arial" w:hAnsi="Arial"/>
          <w:sz w:val="18"/>
        </w:rPr>
        <w:sectPr w:rsidR="004D00CC">
          <w:type w:val="continuous"/>
          <w:pgSz w:w="11910" w:h="16850"/>
          <w:pgMar w:top="1240" w:right="560" w:bottom="280" w:left="680" w:header="720" w:footer="720" w:gutter="0"/>
          <w:cols w:num="2" w:space="720" w:equalWidth="0">
            <w:col w:w="8631" w:space="40"/>
            <w:col w:w="1999"/>
          </w:cols>
        </w:sectPr>
      </w:pPr>
    </w:p>
    <w:tbl>
      <w:tblPr>
        <w:tblStyle w:val="TableNormal"/>
        <w:tblW w:w="0" w:type="auto"/>
        <w:tblInd w:w="433" w:type="dxa"/>
        <w:tblLayout w:type="fixed"/>
        <w:tblLook w:val="01E0" w:firstRow="1" w:lastRow="1" w:firstColumn="1" w:lastColumn="1" w:noHBand="0" w:noVBand="0"/>
      </w:tblPr>
      <w:tblGrid>
        <w:gridCol w:w="6149"/>
        <w:gridCol w:w="2413"/>
        <w:gridCol w:w="1097"/>
        <w:gridCol w:w="163"/>
      </w:tblGrid>
      <w:tr w:rsidR="004D00CC">
        <w:trPr>
          <w:trHeight w:val="543"/>
        </w:trPr>
        <w:tc>
          <w:tcPr>
            <w:tcW w:w="8562" w:type="dxa"/>
            <w:gridSpan w:val="2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44"/>
              <w:ind w:left="7535"/>
              <w:rPr>
                <w:sz w:val="18"/>
              </w:rPr>
            </w:pPr>
            <w:r>
              <w:rPr>
                <w:sz w:val="18"/>
              </w:rPr>
              <w:lastRenderedPageBreak/>
              <w:t>31/03/2024</w:t>
            </w:r>
          </w:p>
          <w:p w:rsidR="004D00CC" w:rsidRDefault="00F34761">
            <w:pPr>
              <w:pStyle w:val="TableParagraph"/>
              <w:spacing w:before="79" w:line="194" w:lineRule="exact"/>
              <w:ind w:left="759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AHPA</w:t>
            </w:r>
          </w:p>
        </w:tc>
        <w:tc>
          <w:tcPr>
            <w:tcW w:w="1097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44"/>
              <w:ind w:left="125"/>
              <w:rPr>
                <w:sz w:val="18"/>
              </w:rPr>
            </w:pPr>
            <w:r>
              <w:rPr>
                <w:sz w:val="18"/>
              </w:rPr>
              <w:t>31/12/2023</w:t>
            </w:r>
          </w:p>
          <w:p w:rsidR="004D00CC" w:rsidRDefault="00F34761">
            <w:pPr>
              <w:pStyle w:val="TableParagraph"/>
              <w:spacing w:before="79" w:line="194" w:lineRule="exact"/>
              <w:ind w:left="25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AHPA</w:t>
            </w:r>
          </w:p>
        </w:tc>
        <w:tc>
          <w:tcPr>
            <w:tcW w:w="163" w:type="dxa"/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00CC">
        <w:trPr>
          <w:trHeight w:val="442"/>
        </w:trPr>
        <w:tc>
          <w:tcPr>
            <w:tcW w:w="6149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136"/>
              <w:ind w:left="69"/>
              <w:rPr>
                <w:sz w:val="19"/>
              </w:rPr>
            </w:pPr>
            <w:r>
              <w:rPr>
                <w:sz w:val="19"/>
              </w:rPr>
              <w:t>Investimentos</w:t>
            </w:r>
          </w:p>
        </w:tc>
        <w:tc>
          <w:tcPr>
            <w:tcW w:w="2413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136"/>
              <w:ind w:right="124"/>
              <w:jc w:val="right"/>
              <w:rPr>
                <w:sz w:val="19"/>
              </w:rPr>
            </w:pPr>
            <w:r>
              <w:rPr>
                <w:sz w:val="19"/>
              </w:rPr>
              <w:t>2.884</w:t>
            </w:r>
          </w:p>
        </w:tc>
        <w:tc>
          <w:tcPr>
            <w:tcW w:w="1097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136"/>
              <w:ind w:right="69"/>
              <w:jc w:val="right"/>
              <w:rPr>
                <w:sz w:val="19"/>
              </w:rPr>
            </w:pPr>
            <w:r>
              <w:rPr>
                <w:sz w:val="19"/>
              </w:rPr>
              <w:t>2.769</w:t>
            </w:r>
          </w:p>
        </w:tc>
        <w:tc>
          <w:tcPr>
            <w:tcW w:w="163" w:type="dxa"/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00CC">
        <w:trPr>
          <w:trHeight w:val="299"/>
        </w:trPr>
        <w:tc>
          <w:tcPr>
            <w:tcW w:w="6149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2"/>
              <w:ind w:left="69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Total</w:t>
            </w:r>
          </w:p>
        </w:tc>
        <w:tc>
          <w:tcPr>
            <w:tcW w:w="2413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2"/>
              <w:ind w:right="124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2.884</w:t>
            </w:r>
          </w:p>
        </w:tc>
        <w:tc>
          <w:tcPr>
            <w:tcW w:w="1097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2"/>
              <w:ind w:right="69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2.769</w:t>
            </w:r>
          </w:p>
        </w:tc>
        <w:tc>
          <w:tcPr>
            <w:tcW w:w="163" w:type="dxa"/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00CC">
        <w:trPr>
          <w:trHeight w:val="486"/>
        </w:trPr>
        <w:tc>
          <w:tcPr>
            <w:tcW w:w="6149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53"/>
              <w:ind w:left="69"/>
              <w:rPr>
                <w:sz w:val="16"/>
              </w:rPr>
            </w:pPr>
            <w:r>
              <w:rPr>
                <w:sz w:val="16"/>
              </w:rPr>
              <w:t>Legenda: AHPA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Associação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Hospitais 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Porto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Alegre.</w:t>
            </w:r>
          </w:p>
        </w:tc>
        <w:tc>
          <w:tcPr>
            <w:tcW w:w="2413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7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" w:type="dxa"/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00CC">
        <w:trPr>
          <w:trHeight w:val="655"/>
        </w:trPr>
        <w:tc>
          <w:tcPr>
            <w:tcW w:w="6149" w:type="dxa"/>
            <w:tcBorders>
              <w:bottom w:val="single" w:sz="4" w:space="0" w:color="000000"/>
            </w:tcBorders>
          </w:tcPr>
          <w:p w:rsidR="004D00CC" w:rsidRDefault="004D00CC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:rsidR="004D00CC" w:rsidRDefault="00F34761">
            <w:pPr>
              <w:pStyle w:val="TableParagraph"/>
              <w:ind w:left="127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16.2</w:t>
            </w:r>
            <w:r>
              <w:rPr>
                <w:rFonts w:asci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Efeitos</w:t>
            </w:r>
            <w:r>
              <w:rPr>
                <w:rFonts w:asci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no</w:t>
            </w:r>
            <w:r>
              <w:rPr>
                <w:rFonts w:asci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Resultado</w:t>
            </w:r>
          </w:p>
        </w:tc>
        <w:tc>
          <w:tcPr>
            <w:tcW w:w="2413" w:type="dxa"/>
            <w:tcBorders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7" w:type="dxa"/>
            <w:tcBorders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" w:type="dxa"/>
            <w:tcBorders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D00CC" w:rsidRDefault="004D00CC">
      <w:pPr>
        <w:rPr>
          <w:rFonts w:ascii="Times New Roman"/>
          <w:sz w:val="18"/>
        </w:rPr>
        <w:sectPr w:rsidR="004D00CC">
          <w:type w:val="continuous"/>
          <w:pgSz w:w="11910" w:h="16850"/>
          <w:pgMar w:top="1240" w:right="560" w:bottom="280" w:left="680" w:header="720" w:footer="720" w:gutter="0"/>
          <w:cols w:space="720"/>
        </w:sectPr>
      </w:pPr>
    </w:p>
    <w:p w:rsidR="004D00CC" w:rsidRDefault="00E40021">
      <w:pPr>
        <w:tabs>
          <w:tab w:val="left" w:pos="7975"/>
        </w:tabs>
        <w:spacing w:before="7" w:line="213" w:lineRule="auto"/>
        <w:ind w:left="553"/>
        <w:rPr>
          <w:rFonts w:ascii="Arial" w:hAnsi="Arial"/>
          <w:b/>
          <w:sz w:val="18"/>
        </w:rPr>
      </w:pPr>
      <w:r>
        <w:lastRenderedPageBreak/>
        <w:pict>
          <v:shape id="_x0000_s2055" type="#_x0000_t202" style="position:absolute;left:0;text-align:left;margin-left:438.2pt;margin-top:10.65pt;width:22.45pt;height:10.1pt;z-index:-22476288;mso-position-horizontal-relative:page" filled="f" stroked="f">
            <v:textbox inset="0,0,0,0">
              <w:txbxContent>
                <w:p w:rsidR="004D00CC" w:rsidRDefault="00F34761">
                  <w:pPr>
                    <w:spacing w:line="201" w:lineRule="exac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spacing w:val="-1"/>
                      <w:sz w:val="18"/>
                    </w:rPr>
                    <w:t>Atual</w:t>
                  </w:r>
                </w:p>
              </w:txbxContent>
            </v:textbox>
            <w10:wrap anchorx="page"/>
          </v:shape>
        </w:pict>
      </w:r>
      <w:r w:rsidR="00F34761">
        <w:rPr>
          <w:rFonts w:ascii="Arial" w:hAnsi="Arial"/>
          <w:b/>
          <w:position w:val="-10"/>
          <w:sz w:val="20"/>
        </w:rPr>
        <w:t>Contas</w:t>
      </w:r>
      <w:r w:rsidR="00F34761">
        <w:rPr>
          <w:rFonts w:ascii="Arial" w:hAnsi="Arial"/>
          <w:b/>
          <w:position w:val="-10"/>
          <w:sz w:val="20"/>
        </w:rPr>
        <w:tab/>
      </w:r>
      <w:r w:rsidR="00F34761">
        <w:rPr>
          <w:rFonts w:ascii="Arial" w:hAnsi="Arial"/>
          <w:b/>
          <w:spacing w:val="-1"/>
          <w:sz w:val="18"/>
        </w:rPr>
        <w:t>Período</w:t>
      </w:r>
    </w:p>
    <w:p w:rsidR="004D00CC" w:rsidRDefault="00F34761">
      <w:pPr>
        <w:ind w:left="551" w:right="711" w:firstLine="14"/>
        <w:rPr>
          <w:rFonts w:ascii="Arial" w:hAnsi="Arial"/>
          <w:b/>
          <w:sz w:val="18"/>
        </w:rPr>
      </w:pPr>
      <w:r>
        <w:br w:type="column"/>
      </w:r>
      <w:r>
        <w:rPr>
          <w:rFonts w:ascii="Arial" w:hAnsi="Arial"/>
          <w:b/>
          <w:sz w:val="18"/>
        </w:rPr>
        <w:lastRenderedPageBreak/>
        <w:t>Período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</w:rPr>
        <w:t>Anterior</w:t>
      </w:r>
    </w:p>
    <w:p w:rsidR="004D00CC" w:rsidRDefault="004D00CC">
      <w:pPr>
        <w:rPr>
          <w:rFonts w:ascii="Arial" w:hAnsi="Arial"/>
          <w:sz w:val="18"/>
        </w:rPr>
        <w:sectPr w:rsidR="004D00CC">
          <w:type w:val="continuous"/>
          <w:pgSz w:w="11910" w:h="16850"/>
          <w:pgMar w:top="1240" w:right="560" w:bottom="280" w:left="680" w:header="720" w:footer="720" w:gutter="0"/>
          <w:cols w:num="2" w:space="720" w:equalWidth="0">
            <w:col w:w="8647" w:space="40"/>
            <w:col w:w="1983"/>
          </w:cols>
        </w:sectPr>
      </w:pPr>
    </w:p>
    <w:tbl>
      <w:tblPr>
        <w:tblStyle w:val="TableNormal"/>
        <w:tblW w:w="0" w:type="auto"/>
        <w:tblInd w:w="433" w:type="dxa"/>
        <w:tblLayout w:type="fixed"/>
        <w:tblLook w:val="01E0" w:firstRow="1" w:lastRow="1" w:firstColumn="1" w:lastColumn="1" w:noHBand="0" w:noVBand="0"/>
      </w:tblPr>
      <w:tblGrid>
        <w:gridCol w:w="6005"/>
        <w:gridCol w:w="2557"/>
        <w:gridCol w:w="1260"/>
      </w:tblGrid>
      <w:tr w:rsidR="004D00CC">
        <w:trPr>
          <w:trHeight w:val="247"/>
        </w:trPr>
        <w:tc>
          <w:tcPr>
            <w:tcW w:w="8562" w:type="dxa"/>
            <w:gridSpan w:val="2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40" w:line="187" w:lineRule="exact"/>
              <w:ind w:right="125"/>
              <w:jc w:val="right"/>
              <w:rPr>
                <w:sz w:val="18"/>
              </w:rPr>
            </w:pPr>
            <w:r>
              <w:rPr>
                <w:sz w:val="18"/>
              </w:rPr>
              <w:lastRenderedPageBreak/>
              <w:t>31/03/2024</w:t>
            </w:r>
          </w:p>
        </w:tc>
        <w:tc>
          <w:tcPr>
            <w:tcW w:w="1260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40" w:line="187" w:lineRule="exact"/>
              <w:ind w:left="291"/>
              <w:rPr>
                <w:sz w:val="18"/>
              </w:rPr>
            </w:pPr>
            <w:r>
              <w:rPr>
                <w:sz w:val="18"/>
              </w:rPr>
              <w:t>31/12/2023</w:t>
            </w:r>
          </w:p>
        </w:tc>
      </w:tr>
      <w:tr w:rsidR="004D00CC">
        <w:trPr>
          <w:trHeight w:val="382"/>
        </w:trPr>
        <w:tc>
          <w:tcPr>
            <w:tcW w:w="6005" w:type="dxa"/>
          </w:tcPr>
          <w:p w:rsidR="004D00CC" w:rsidRDefault="00F34761">
            <w:pPr>
              <w:pStyle w:val="TableParagraph"/>
              <w:spacing w:before="98"/>
              <w:ind w:left="12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RECEITAS</w:t>
            </w:r>
            <w:r>
              <w:rPr>
                <w:rFonts w:ascii="Arial"/>
                <w:b/>
                <w:spacing w:val="-3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E</w:t>
            </w:r>
            <w:r>
              <w:rPr>
                <w:rFonts w:ascii="Arial"/>
                <w:b/>
                <w:spacing w:val="-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DESPESAS</w:t>
            </w:r>
          </w:p>
        </w:tc>
        <w:tc>
          <w:tcPr>
            <w:tcW w:w="2557" w:type="dxa"/>
          </w:tcPr>
          <w:p w:rsidR="004D00CC" w:rsidRDefault="00F34761">
            <w:pPr>
              <w:pStyle w:val="TableParagraph"/>
              <w:spacing w:before="98"/>
              <w:ind w:left="1609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AHPA</w:t>
            </w:r>
          </w:p>
        </w:tc>
        <w:tc>
          <w:tcPr>
            <w:tcW w:w="1260" w:type="dxa"/>
          </w:tcPr>
          <w:p w:rsidR="004D00CC" w:rsidRDefault="00F34761">
            <w:pPr>
              <w:pStyle w:val="TableParagraph"/>
              <w:spacing w:before="98"/>
              <w:ind w:left="33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AHPA</w:t>
            </w:r>
          </w:p>
        </w:tc>
      </w:tr>
      <w:tr w:rsidR="004D00CC">
        <w:trPr>
          <w:trHeight w:val="341"/>
        </w:trPr>
        <w:tc>
          <w:tcPr>
            <w:tcW w:w="6005" w:type="dxa"/>
          </w:tcPr>
          <w:p w:rsidR="004D00CC" w:rsidRDefault="00F34761">
            <w:pPr>
              <w:pStyle w:val="TableParagraph"/>
              <w:spacing w:before="59"/>
              <w:ind w:left="127"/>
              <w:rPr>
                <w:sz w:val="19"/>
              </w:rPr>
            </w:pPr>
            <w:r>
              <w:rPr>
                <w:sz w:val="19"/>
              </w:rPr>
              <w:t>Serviços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Higienização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Roupas</w:t>
            </w:r>
          </w:p>
        </w:tc>
        <w:tc>
          <w:tcPr>
            <w:tcW w:w="2557" w:type="dxa"/>
          </w:tcPr>
          <w:p w:rsidR="004D00CC" w:rsidRDefault="00F34761">
            <w:pPr>
              <w:pStyle w:val="TableParagraph"/>
              <w:spacing w:before="59"/>
              <w:ind w:right="127"/>
              <w:jc w:val="right"/>
              <w:rPr>
                <w:sz w:val="19"/>
              </w:rPr>
            </w:pPr>
            <w:r>
              <w:rPr>
                <w:sz w:val="19"/>
              </w:rPr>
              <w:t>3.384</w:t>
            </w:r>
          </w:p>
        </w:tc>
        <w:tc>
          <w:tcPr>
            <w:tcW w:w="1260" w:type="dxa"/>
          </w:tcPr>
          <w:p w:rsidR="004D00CC" w:rsidRDefault="00F34761">
            <w:pPr>
              <w:pStyle w:val="TableParagraph"/>
              <w:spacing w:before="59"/>
              <w:ind w:left="610"/>
              <w:rPr>
                <w:sz w:val="19"/>
              </w:rPr>
            </w:pPr>
            <w:r>
              <w:rPr>
                <w:sz w:val="19"/>
              </w:rPr>
              <w:t>12.514</w:t>
            </w:r>
          </w:p>
        </w:tc>
      </w:tr>
      <w:tr w:rsidR="004D00CC">
        <w:trPr>
          <w:trHeight w:val="336"/>
        </w:trPr>
        <w:tc>
          <w:tcPr>
            <w:tcW w:w="6005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58"/>
              <w:ind w:left="127"/>
              <w:rPr>
                <w:sz w:val="19"/>
              </w:rPr>
            </w:pPr>
            <w:r>
              <w:rPr>
                <w:sz w:val="19"/>
              </w:rPr>
              <w:t>Perdas/Ganhos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Estimados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com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Investimentos</w:t>
            </w:r>
          </w:p>
        </w:tc>
        <w:tc>
          <w:tcPr>
            <w:tcW w:w="2557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58"/>
              <w:ind w:right="127"/>
              <w:jc w:val="right"/>
              <w:rPr>
                <w:sz w:val="19"/>
              </w:rPr>
            </w:pPr>
            <w:r>
              <w:rPr>
                <w:sz w:val="19"/>
              </w:rPr>
              <w:t>115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58"/>
              <w:ind w:right="66"/>
              <w:jc w:val="right"/>
              <w:rPr>
                <w:sz w:val="19"/>
              </w:rPr>
            </w:pPr>
            <w:r>
              <w:rPr>
                <w:sz w:val="19"/>
              </w:rPr>
              <w:t>70</w:t>
            </w:r>
          </w:p>
        </w:tc>
      </w:tr>
      <w:tr w:rsidR="004D00CC">
        <w:trPr>
          <w:trHeight w:val="386"/>
        </w:trPr>
        <w:tc>
          <w:tcPr>
            <w:tcW w:w="6005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80"/>
              <w:ind w:left="12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Total</w:t>
            </w:r>
          </w:p>
        </w:tc>
        <w:tc>
          <w:tcPr>
            <w:tcW w:w="2557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80"/>
              <w:ind w:right="127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3.499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80"/>
              <w:ind w:left="61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12.584</w:t>
            </w:r>
          </w:p>
        </w:tc>
      </w:tr>
      <w:tr w:rsidR="004D00CC">
        <w:trPr>
          <w:trHeight w:val="197"/>
        </w:trPr>
        <w:tc>
          <w:tcPr>
            <w:tcW w:w="6005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13" w:line="164" w:lineRule="exact"/>
              <w:ind w:left="127"/>
              <w:rPr>
                <w:sz w:val="16"/>
              </w:rPr>
            </w:pPr>
            <w:r>
              <w:rPr>
                <w:sz w:val="16"/>
              </w:rPr>
              <w:t>Legenda: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AHPA –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Associação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Hospitais 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Porto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Alegre.</w:t>
            </w:r>
          </w:p>
        </w:tc>
        <w:tc>
          <w:tcPr>
            <w:tcW w:w="2557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4D00CC" w:rsidRDefault="004D00CC">
      <w:pPr>
        <w:rPr>
          <w:rFonts w:ascii="Times New Roman"/>
          <w:sz w:val="12"/>
        </w:rPr>
        <w:sectPr w:rsidR="004D00CC">
          <w:type w:val="continuous"/>
          <w:pgSz w:w="11910" w:h="16850"/>
          <w:pgMar w:top="1240" w:right="560" w:bottom="280" w:left="680" w:header="720" w:footer="720" w:gutter="0"/>
          <w:cols w:space="720"/>
        </w:sectPr>
      </w:pPr>
    </w:p>
    <w:p w:rsidR="004D00CC" w:rsidRDefault="00F34761">
      <w:pPr>
        <w:pStyle w:val="Corpodetexto"/>
        <w:spacing w:before="82" w:line="297" w:lineRule="auto"/>
        <w:ind w:left="426" w:right="453"/>
        <w:jc w:val="both"/>
      </w:pPr>
      <w:r>
        <w:lastRenderedPageBreak/>
        <w:t>A Política de Transações com Partes Relacionadas elaborada nos termos da legislação em vigor, Lei nº</w:t>
      </w:r>
      <w:r>
        <w:rPr>
          <w:spacing w:val="1"/>
        </w:rPr>
        <w:t xml:space="preserve"> </w:t>
      </w:r>
      <w:r>
        <w:t>6.404/76 e Lei nº 13.303/16, Decreto nº 8.945/16 e Resolução do Conselho Federal de Contabilidade nº</w:t>
      </w:r>
      <w:r>
        <w:rPr>
          <w:spacing w:val="1"/>
        </w:rPr>
        <w:t xml:space="preserve"> </w:t>
      </w:r>
      <w:r>
        <w:t>2014/NBC</w:t>
      </w:r>
      <w:r>
        <w:rPr>
          <w:spacing w:val="1"/>
        </w:rPr>
        <w:t xml:space="preserve"> </w:t>
      </w:r>
      <w:r>
        <w:t>TG</w:t>
      </w:r>
      <w:r>
        <w:rPr>
          <w:spacing w:val="1"/>
        </w:rPr>
        <w:t xml:space="preserve"> </w:t>
      </w:r>
      <w:r>
        <w:t>05</w:t>
      </w:r>
      <w:r>
        <w:rPr>
          <w:spacing w:val="1"/>
        </w:rPr>
        <w:t xml:space="preserve"> </w:t>
      </w:r>
      <w:r>
        <w:t>(R3)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Divulgação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Partes</w:t>
      </w:r>
      <w:r>
        <w:rPr>
          <w:spacing w:val="1"/>
        </w:rPr>
        <w:t xml:space="preserve"> </w:t>
      </w:r>
      <w:r>
        <w:t>Relacionadas</w:t>
      </w:r>
      <w:proofErr w:type="gramStart"/>
      <w:r>
        <w:t>,</w:t>
      </w:r>
      <w:r>
        <w:rPr>
          <w:spacing w:val="1"/>
        </w:rPr>
        <w:t xml:space="preserve"> </w:t>
      </w:r>
      <w:r>
        <w:t>foi</w:t>
      </w:r>
      <w:proofErr w:type="gramEnd"/>
      <w:r>
        <w:rPr>
          <w:spacing w:val="1"/>
        </w:rPr>
        <w:t xml:space="preserve"> </w:t>
      </w:r>
      <w:r>
        <w:t>aprovada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Conselho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Administração em 05/12/2018 e revisada em 22 de dezembro de 2021, conforme Ata 149 do Conselho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Administração.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transações</w:t>
      </w:r>
      <w:r>
        <w:rPr>
          <w:spacing w:val="1"/>
        </w:rPr>
        <w:t xml:space="preserve"> </w:t>
      </w:r>
      <w:r>
        <w:t>efetivadas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analisadas</w:t>
      </w:r>
      <w:r>
        <w:rPr>
          <w:spacing w:val="1"/>
        </w:rPr>
        <w:t xml:space="preserve"> </w:t>
      </w:r>
      <w:r>
        <w:t>anualmente,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fim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avaliar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conveniência de sua manutenção. A Associação dos Hospitais de Porto Alegre – AHPA refere-se ao</w:t>
      </w:r>
      <w:r>
        <w:rPr>
          <w:spacing w:val="1"/>
        </w:rPr>
        <w:t xml:space="preserve"> </w:t>
      </w:r>
      <w:r>
        <w:t>Contrato nº 438/2021, de 28 de setembro de 2021 e aos aditivos o nº 270/23 renovação do contrato, nº</w:t>
      </w:r>
      <w:r>
        <w:rPr>
          <w:spacing w:val="1"/>
        </w:rPr>
        <w:t xml:space="preserve"> </w:t>
      </w:r>
      <w:r>
        <w:t>388/23 ajuste de cláusula e aditivo nº 427/23 reequilíbrio do contrato, cujo objeto é a prestação de</w:t>
      </w:r>
      <w:r>
        <w:rPr>
          <w:spacing w:val="1"/>
        </w:rPr>
        <w:t xml:space="preserve"> </w:t>
      </w:r>
      <w:r>
        <w:t>serviços de higienização de roupas ao Hospital, com vigência de doze meses, podendo ser prorrogado</w:t>
      </w:r>
      <w:r>
        <w:rPr>
          <w:spacing w:val="1"/>
        </w:rPr>
        <w:t xml:space="preserve"> </w:t>
      </w:r>
      <w:r>
        <w:t>até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limite</w:t>
      </w:r>
      <w:r>
        <w:rPr>
          <w:spacing w:val="-1"/>
        </w:rPr>
        <w:t xml:space="preserve"> </w:t>
      </w:r>
      <w:r>
        <w:t>legal.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participação</w:t>
      </w:r>
      <w:r>
        <w:rPr>
          <w:spacing w:val="-1"/>
        </w:rPr>
        <w:t xml:space="preserve"> </w:t>
      </w:r>
      <w:r>
        <w:t>societária na</w:t>
      </w:r>
      <w:r>
        <w:rPr>
          <w:spacing w:val="-1"/>
        </w:rPr>
        <w:t xml:space="preserve"> </w:t>
      </w:r>
      <w:r>
        <w:t>AHPA</w:t>
      </w:r>
      <w:r>
        <w:rPr>
          <w:spacing w:val="-3"/>
        </w:rPr>
        <w:t xml:space="preserve"> </w:t>
      </w:r>
      <w:r>
        <w:t>está</w:t>
      </w:r>
      <w:r>
        <w:rPr>
          <w:spacing w:val="-2"/>
        </w:rPr>
        <w:t xml:space="preserve"> </w:t>
      </w:r>
      <w:r>
        <w:t>descrita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Nota</w:t>
      </w:r>
      <w:r>
        <w:rPr>
          <w:spacing w:val="-1"/>
        </w:rPr>
        <w:t xml:space="preserve"> </w:t>
      </w:r>
      <w:r>
        <w:t>14.</w:t>
      </w:r>
    </w:p>
    <w:p w:rsidR="004D00CC" w:rsidRDefault="004D00CC">
      <w:pPr>
        <w:pStyle w:val="Corpodetexto"/>
        <w:spacing w:before="9"/>
        <w:rPr>
          <w:sz w:val="9"/>
        </w:rPr>
      </w:pPr>
    </w:p>
    <w:tbl>
      <w:tblPr>
        <w:tblStyle w:val="TableNormal"/>
        <w:tblW w:w="0" w:type="auto"/>
        <w:tblInd w:w="433" w:type="dxa"/>
        <w:tblLayout w:type="fixed"/>
        <w:tblLook w:val="01E0" w:firstRow="1" w:lastRow="1" w:firstColumn="1" w:lastColumn="1" w:noHBand="0" w:noVBand="0"/>
      </w:tblPr>
      <w:tblGrid>
        <w:gridCol w:w="2989"/>
        <w:gridCol w:w="2714"/>
        <w:gridCol w:w="1136"/>
        <w:gridCol w:w="1558"/>
        <w:gridCol w:w="577"/>
        <w:gridCol w:w="889"/>
      </w:tblGrid>
      <w:tr w:rsidR="004D00CC">
        <w:trPr>
          <w:trHeight w:val="404"/>
        </w:trPr>
        <w:tc>
          <w:tcPr>
            <w:tcW w:w="9863" w:type="dxa"/>
            <w:gridSpan w:val="6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line="236" w:lineRule="exact"/>
              <w:ind w:left="69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16.3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Remuneração</w:t>
            </w:r>
            <w:proofErr w:type="gramEnd"/>
            <w:r>
              <w:rPr>
                <w:rFonts w:ascii="Arial" w:hAns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Paga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ao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Pessoal-Chave</w:t>
            </w:r>
            <w:r>
              <w:rPr>
                <w:rFonts w:ascii="Arial" w:hAns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da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Administração</w:t>
            </w:r>
          </w:p>
        </w:tc>
      </w:tr>
      <w:tr w:rsidR="004D00CC">
        <w:trPr>
          <w:trHeight w:val="285"/>
        </w:trPr>
        <w:tc>
          <w:tcPr>
            <w:tcW w:w="2989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2"/>
              <w:ind w:left="6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Contas</w:t>
            </w:r>
          </w:p>
        </w:tc>
        <w:tc>
          <w:tcPr>
            <w:tcW w:w="385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2"/>
              <w:ind w:left="230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Período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Atual</w:t>
            </w:r>
          </w:p>
        </w:tc>
        <w:tc>
          <w:tcPr>
            <w:tcW w:w="302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2"/>
              <w:ind w:left="99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Período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Anterior</w:t>
            </w:r>
          </w:p>
        </w:tc>
      </w:tr>
      <w:tr w:rsidR="004D00CC">
        <w:trPr>
          <w:trHeight w:val="273"/>
        </w:trPr>
        <w:tc>
          <w:tcPr>
            <w:tcW w:w="2989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4"/>
              <w:ind w:left="2467"/>
              <w:rPr>
                <w:sz w:val="17"/>
              </w:rPr>
            </w:pPr>
            <w:r>
              <w:rPr>
                <w:sz w:val="17"/>
              </w:rPr>
              <w:t>31/03/2024</w:t>
            </w:r>
          </w:p>
        </w:tc>
        <w:tc>
          <w:tcPr>
            <w:tcW w:w="213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4"/>
              <w:ind w:left="1279"/>
              <w:rPr>
                <w:sz w:val="17"/>
              </w:rPr>
            </w:pPr>
            <w:r>
              <w:rPr>
                <w:sz w:val="17"/>
              </w:rPr>
              <w:t>31/12/2023</w:t>
            </w:r>
          </w:p>
        </w:tc>
        <w:tc>
          <w:tcPr>
            <w:tcW w:w="889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00CC">
        <w:trPr>
          <w:trHeight w:val="285"/>
        </w:trPr>
        <w:tc>
          <w:tcPr>
            <w:tcW w:w="2989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4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2"/>
              <w:ind w:left="1788" w:right="-1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Quantidade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2"/>
              <w:ind w:left="67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Valor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2"/>
              <w:ind w:left="631" w:right="-1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Quantidade</w:t>
            </w:r>
          </w:p>
        </w:tc>
        <w:tc>
          <w:tcPr>
            <w:tcW w:w="577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2"/>
              <w:ind w:left="68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Valor</w:t>
            </w:r>
          </w:p>
        </w:tc>
      </w:tr>
      <w:tr w:rsidR="004D00CC">
        <w:trPr>
          <w:trHeight w:val="276"/>
        </w:trPr>
        <w:tc>
          <w:tcPr>
            <w:tcW w:w="2989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37"/>
              <w:ind w:left="6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Diretoria</w:t>
            </w:r>
            <w:r>
              <w:rPr>
                <w:rFonts w:asci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Executiva</w:t>
            </w:r>
          </w:p>
        </w:tc>
        <w:tc>
          <w:tcPr>
            <w:tcW w:w="2714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37"/>
              <w:ind w:left="87"/>
              <w:rPr>
                <w:rFonts w:ascii="Arial"/>
                <w:b/>
                <w:sz w:val="17"/>
              </w:rPr>
            </w:pPr>
            <w:proofErr w:type="gramStart"/>
            <w:r>
              <w:rPr>
                <w:rFonts w:ascii="Arial"/>
                <w:b/>
                <w:sz w:val="17"/>
              </w:rPr>
              <w:t>4</w:t>
            </w:r>
            <w:proofErr w:type="gramEnd"/>
          </w:p>
        </w:tc>
        <w:tc>
          <w:tcPr>
            <w:tcW w:w="1558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37"/>
              <w:ind w:left="36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355</w:t>
            </w:r>
          </w:p>
        </w:tc>
        <w:tc>
          <w:tcPr>
            <w:tcW w:w="577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37"/>
              <w:ind w:left="86"/>
              <w:rPr>
                <w:rFonts w:ascii="Arial"/>
                <w:b/>
                <w:sz w:val="17"/>
              </w:rPr>
            </w:pPr>
            <w:proofErr w:type="gramStart"/>
            <w:r>
              <w:rPr>
                <w:rFonts w:ascii="Arial"/>
                <w:b/>
                <w:sz w:val="17"/>
              </w:rPr>
              <w:t>4</w:t>
            </w:r>
            <w:proofErr w:type="gramEnd"/>
          </w:p>
        </w:tc>
        <w:tc>
          <w:tcPr>
            <w:tcW w:w="889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37"/>
              <w:ind w:right="70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1.178</w:t>
            </w:r>
          </w:p>
        </w:tc>
      </w:tr>
      <w:tr w:rsidR="004D00CC">
        <w:trPr>
          <w:trHeight w:val="279"/>
        </w:trPr>
        <w:tc>
          <w:tcPr>
            <w:tcW w:w="2989" w:type="dxa"/>
          </w:tcPr>
          <w:p w:rsidR="004D00CC" w:rsidRDefault="00F34761">
            <w:pPr>
              <w:pStyle w:val="TableParagraph"/>
              <w:spacing w:before="39"/>
              <w:ind w:left="69"/>
              <w:rPr>
                <w:sz w:val="17"/>
              </w:rPr>
            </w:pPr>
            <w:r>
              <w:rPr>
                <w:sz w:val="17"/>
              </w:rPr>
              <w:t>Remuneração</w:t>
            </w:r>
          </w:p>
        </w:tc>
        <w:tc>
          <w:tcPr>
            <w:tcW w:w="2714" w:type="dxa"/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 w:rsidR="004D00CC" w:rsidRDefault="00F34761">
            <w:pPr>
              <w:pStyle w:val="TableParagraph"/>
              <w:spacing w:before="39"/>
              <w:ind w:left="123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1558" w:type="dxa"/>
          </w:tcPr>
          <w:p w:rsidR="004D00CC" w:rsidRDefault="00F34761">
            <w:pPr>
              <w:pStyle w:val="TableParagraph"/>
              <w:spacing w:before="39"/>
              <w:ind w:left="36"/>
              <w:rPr>
                <w:sz w:val="17"/>
              </w:rPr>
            </w:pPr>
            <w:r>
              <w:rPr>
                <w:sz w:val="17"/>
              </w:rPr>
              <w:t>332</w:t>
            </w:r>
          </w:p>
        </w:tc>
        <w:tc>
          <w:tcPr>
            <w:tcW w:w="577" w:type="dxa"/>
          </w:tcPr>
          <w:p w:rsidR="004D00CC" w:rsidRDefault="00F34761">
            <w:pPr>
              <w:pStyle w:val="TableParagraph"/>
              <w:spacing w:before="39"/>
              <w:ind w:left="12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89" w:type="dxa"/>
          </w:tcPr>
          <w:p w:rsidR="004D00CC" w:rsidRDefault="00F34761">
            <w:pPr>
              <w:pStyle w:val="TableParagraph"/>
              <w:spacing w:before="39"/>
              <w:ind w:right="70"/>
              <w:jc w:val="right"/>
              <w:rPr>
                <w:sz w:val="17"/>
              </w:rPr>
            </w:pPr>
            <w:r>
              <w:rPr>
                <w:sz w:val="17"/>
              </w:rPr>
              <w:t>1.103</w:t>
            </w:r>
          </w:p>
        </w:tc>
      </w:tr>
      <w:tr w:rsidR="004D00CC">
        <w:trPr>
          <w:trHeight w:val="282"/>
        </w:trPr>
        <w:tc>
          <w:tcPr>
            <w:tcW w:w="2989" w:type="dxa"/>
          </w:tcPr>
          <w:p w:rsidR="004D00CC" w:rsidRDefault="00F34761">
            <w:pPr>
              <w:pStyle w:val="TableParagraph"/>
              <w:spacing w:before="40"/>
              <w:ind w:left="69"/>
              <w:rPr>
                <w:sz w:val="17"/>
              </w:rPr>
            </w:pPr>
            <w:r>
              <w:rPr>
                <w:sz w:val="17"/>
              </w:rPr>
              <w:t>Um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Terço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Férias</w:t>
            </w:r>
          </w:p>
        </w:tc>
        <w:tc>
          <w:tcPr>
            <w:tcW w:w="2714" w:type="dxa"/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 w:rsidR="004D00CC" w:rsidRDefault="00F34761">
            <w:pPr>
              <w:pStyle w:val="TableParagraph"/>
              <w:spacing w:before="40"/>
              <w:ind w:left="123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1558" w:type="dxa"/>
          </w:tcPr>
          <w:p w:rsidR="004D00CC" w:rsidRDefault="00F34761">
            <w:pPr>
              <w:pStyle w:val="TableParagraph"/>
              <w:spacing w:before="40"/>
              <w:ind w:left="261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77" w:type="dxa"/>
          </w:tcPr>
          <w:p w:rsidR="004D00CC" w:rsidRDefault="00F34761">
            <w:pPr>
              <w:pStyle w:val="TableParagraph"/>
              <w:spacing w:before="40"/>
              <w:ind w:left="12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89" w:type="dxa"/>
          </w:tcPr>
          <w:p w:rsidR="004D00CC" w:rsidRDefault="00F34761">
            <w:pPr>
              <w:pStyle w:val="TableParagraph"/>
              <w:spacing w:before="40"/>
              <w:ind w:right="70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</w:tr>
      <w:tr w:rsidR="004D00CC">
        <w:trPr>
          <w:trHeight w:val="283"/>
        </w:trPr>
        <w:tc>
          <w:tcPr>
            <w:tcW w:w="2989" w:type="dxa"/>
          </w:tcPr>
          <w:p w:rsidR="004D00CC" w:rsidRDefault="00F34761">
            <w:pPr>
              <w:pStyle w:val="TableParagraph"/>
              <w:spacing w:before="41"/>
              <w:ind w:left="69"/>
              <w:rPr>
                <w:sz w:val="17"/>
              </w:rPr>
            </w:pPr>
            <w:r>
              <w:rPr>
                <w:sz w:val="17"/>
              </w:rPr>
              <w:t>Gratificação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Natalina</w:t>
            </w:r>
          </w:p>
        </w:tc>
        <w:tc>
          <w:tcPr>
            <w:tcW w:w="2714" w:type="dxa"/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 w:rsidR="004D00CC" w:rsidRDefault="00F34761">
            <w:pPr>
              <w:pStyle w:val="TableParagraph"/>
              <w:spacing w:before="41"/>
              <w:ind w:left="123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1558" w:type="dxa"/>
          </w:tcPr>
          <w:p w:rsidR="004D00CC" w:rsidRDefault="00F34761">
            <w:pPr>
              <w:pStyle w:val="TableParagraph"/>
              <w:spacing w:before="41"/>
              <w:ind w:left="261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77" w:type="dxa"/>
          </w:tcPr>
          <w:p w:rsidR="004D00CC" w:rsidRDefault="00F34761">
            <w:pPr>
              <w:pStyle w:val="TableParagraph"/>
              <w:spacing w:before="41"/>
              <w:ind w:left="12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89" w:type="dxa"/>
          </w:tcPr>
          <w:p w:rsidR="004D00CC" w:rsidRDefault="00F34761">
            <w:pPr>
              <w:pStyle w:val="TableParagraph"/>
              <w:spacing w:before="41"/>
              <w:ind w:right="70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</w:tr>
      <w:tr w:rsidR="004D00CC">
        <w:trPr>
          <w:trHeight w:val="319"/>
        </w:trPr>
        <w:tc>
          <w:tcPr>
            <w:tcW w:w="2989" w:type="dxa"/>
          </w:tcPr>
          <w:p w:rsidR="004D00CC" w:rsidRDefault="00F34761">
            <w:pPr>
              <w:pStyle w:val="TableParagraph"/>
              <w:spacing w:before="41"/>
              <w:ind w:left="69"/>
              <w:rPr>
                <w:sz w:val="17"/>
              </w:rPr>
            </w:pPr>
            <w:r>
              <w:rPr>
                <w:sz w:val="17"/>
              </w:rPr>
              <w:t>FGTS</w:t>
            </w:r>
          </w:p>
        </w:tc>
        <w:tc>
          <w:tcPr>
            <w:tcW w:w="2714" w:type="dxa"/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 w:rsidR="004D00CC" w:rsidRDefault="00F34761">
            <w:pPr>
              <w:pStyle w:val="TableParagraph"/>
              <w:spacing w:before="41"/>
              <w:ind w:left="123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1558" w:type="dxa"/>
          </w:tcPr>
          <w:p w:rsidR="004D00CC" w:rsidRDefault="00F34761">
            <w:pPr>
              <w:pStyle w:val="TableParagraph"/>
              <w:spacing w:before="41"/>
              <w:ind w:left="129"/>
              <w:rPr>
                <w:sz w:val="17"/>
              </w:rPr>
            </w:pPr>
            <w:r>
              <w:rPr>
                <w:sz w:val="17"/>
              </w:rPr>
              <w:t>23</w:t>
            </w:r>
          </w:p>
        </w:tc>
        <w:tc>
          <w:tcPr>
            <w:tcW w:w="577" w:type="dxa"/>
          </w:tcPr>
          <w:p w:rsidR="004D00CC" w:rsidRDefault="00F34761">
            <w:pPr>
              <w:pStyle w:val="TableParagraph"/>
              <w:spacing w:before="41"/>
              <w:ind w:left="12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89" w:type="dxa"/>
          </w:tcPr>
          <w:p w:rsidR="004D00CC" w:rsidRDefault="00F34761">
            <w:pPr>
              <w:pStyle w:val="TableParagraph"/>
              <w:spacing w:before="41"/>
              <w:ind w:right="71"/>
              <w:jc w:val="right"/>
              <w:rPr>
                <w:sz w:val="17"/>
              </w:rPr>
            </w:pPr>
            <w:r>
              <w:rPr>
                <w:sz w:val="17"/>
              </w:rPr>
              <w:t>75</w:t>
            </w:r>
          </w:p>
        </w:tc>
      </w:tr>
      <w:tr w:rsidR="004D00CC">
        <w:trPr>
          <w:trHeight w:val="355"/>
        </w:trPr>
        <w:tc>
          <w:tcPr>
            <w:tcW w:w="2989" w:type="dxa"/>
          </w:tcPr>
          <w:p w:rsidR="004D00CC" w:rsidRDefault="00F34761">
            <w:pPr>
              <w:pStyle w:val="TableParagraph"/>
              <w:spacing w:before="77"/>
              <w:ind w:left="69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Conselho</w:t>
            </w:r>
            <w:r>
              <w:rPr>
                <w:rFonts w:ascii="Arial" w:hAns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de</w:t>
            </w:r>
            <w:r>
              <w:rPr>
                <w:rFonts w:ascii="Arial" w:hAns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Administração</w:t>
            </w:r>
          </w:p>
        </w:tc>
        <w:tc>
          <w:tcPr>
            <w:tcW w:w="2714" w:type="dxa"/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 w:rsidR="004D00CC" w:rsidRDefault="00F34761">
            <w:pPr>
              <w:pStyle w:val="TableParagraph"/>
              <w:spacing w:before="77"/>
              <w:ind w:left="87"/>
              <w:rPr>
                <w:rFonts w:ascii="Arial"/>
                <w:b/>
                <w:sz w:val="17"/>
              </w:rPr>
            </w:pPr>
            <w:proofErr w:type="gramStart"/>
            <w:r>
              <w:rPr>
                <w:rFonts w:ascii="Arial"/>
                <w:b/>
                <w:sz w:val="17"/>
              </w:rPr>
              <w:t>6</w:t>
            </w:r>
            <w:proofErr w:type="gramEnd"/>
          </w:p>
        </w:tc>
        <w:tc>
          <w:tcPr>
            <w:tcW w:w="1558" w:type="dxa"/>
          </w:tcPr>
          <w:p w:rsidR="004D00CC" w:rsidRDefault="00F34761">
            <w:pPr>
              <w:pStyle w:val="TableParagraph"/>
              <w:spacing w:before="77"/>
              <w:ind w:left="12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54</w:t>
            </w:r>
          </w:p>
        </w:tc>
        <w:tc>
          <w:tcPr>
            <w:tcW w:w="577" w:type="dxa"/>
          </w:tcPr>
          <w:p w:rsidR="004D00CC" w:rsidRDefault="00F34761">
            <w:pPr>
              <w:pStyle w:val="TableParagraph"/>
              <w:spacing w:before="77"/>
              <w:ind w:left="86"/>
              <w:rPr>
                <w:rFonts w:ascii="Arial"/>
                <w:b/>
                <w:sz w:val="17"/>
              </w:rPr>
            </w:pPr>
            <w:proofErr w:type="gramStart"/>
            <w:r>
              <w:rPr>
                <w:rFonts w:ascii="Arial"/>
                <w:b/>
                <w:sz w:val="17"/>
              </w:rPr>
              <w:t>6</w:t>
            </w:r>
            <w:proofErr w:type="gramEnd"/>
          </w:p>
        </w:tc>
        <w:tc>
          <w:tcPr>
            <w:tcW w:w="889" w:type="dxa"/>
          </w:tcPr>
          <w:p w:rsidR="004D00CC" w:rsidRDefault="00F34761">
            <w:pPr>
              <w:pStyle w:val="TableParagraph"/>
              <w:spacing w:before="77"/>
              <w:ind w:right="71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113</w:t>
            </w:r>
          </w:p>
        </w:tc>
      </w:tr>
      <w:tr w:rsidR="004D00CC">
        <w:trPr>
          <w:trHeight w:val="321"/>
        </w:trPr>
        <w:tc>
          <w:tcPr>
            <w:tcW w:w="2989" w:type="dxa"/>
          </w:tcPr>
          <w:p w:rsidR="004D00CC" w:rsidRDefault="00F34761">
            <w:pPr>
              <w:pStyle w:val="TableParagraph"/>
              <w:spacing w:before="77"/>
              <w:ind w:left="6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Conselho</w:t>
            </w:r>
            <w:r>
              <w:rPr>
                <w:rFonts w:ascii="Arial"/>
                <w:b/>
                <w:spacing w:val="-5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Fiscal</w:t>
            </w:r>
          </w:p>
        </w:tc>
        <w:tc>
          <w:tcPr>
            <w:tcW w:w="2714" w:type="dxa"/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 w:rsidR="004D00CC" w:rsidRDefault="00F34761">
            <w:pPr>
              <w:pStyle w:val="TableParagraph"/>
              <w:spacing w:before="77"/>
              <w:ind w:left="87"/>
              <w:rPr>
                <w:rFonts w:ascii="Arial"/>
                <w:b/>
                <w:sz w:val="17"/>
              </w:rPr>
            </w:pPr>
            <w:proofErr w:type="gramStart"/>
            <w:r>
              <w:rPr>
                <w:rFonts w:ascii="Arial"/>
                <w:b/>
                <w:sz w:val="17"/>
              </w:rPr>
              <w:t>3</w:t>
            </w:r>
            <w:proofErr w:type="gramEnd"/>
          </w:p>
        </w:tc>
        <w:tc>
          <w:tcPr>
            <w:tcW w:w="1558" w:type="dxa"/>
          </w:tcPr>
          <w:p w:rsidR="004D00CC" w:rsidRDefault="00F34761">
            <w:pPr>
              <w:pStyle w:val="TableParagraph"/>
              <w:spacing w:before="77"/>
              <w:ind w:left="12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27</w:t>
            </w:r>
          </w:p>
        </w:tc>
        <w:tc>
          <w:tcPr>
            <w:tcW w:w="577" w:type="dxa"/>
          </w:tcPr>
          <w:p w:rsidR="004D00CC" w:rsidRDefault="00F34761">
            <w:pPr>
              <w:pStyle w:val="TableParagraph"/>
              <w:spacing w:before="77"/>
              <w:ind w:left="86"/>
              <w:rPr>
                <w:rFonts w:ascii="Arial"/>
                <w:b/>
                <w:sz w:val="17"/>
              </w:rPr>
            </w:pPr>
            <w:proofErr w:type="gramStart"/>
            <w:r>
              <w:rPr>
                <w:rFonts w:ascii="Arial"/>
                <w:b/>
                <w:sz w:val="17"/>
              </w:rPr>
              <w:t>3</w:t>
            </w:r>
            <w:proofErr w:type="gramEnd"/>
          </w:p>
        </w:tc>
        <w:tc>
          <w:tcPr>
            <w:tcW w:w="889" w:type="dxa"/>
          </w:tcPr>
          <w:p w:rsidR="004D00CC" w:rsidRDefault="00F34761">
            <w:pPr>
              <w:pStyle w:val="TableParagraph"/>
              <w:spacing w:before="77"/>
              <w:ind w:right="71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107</w:t>
            </w:r>
          </w:p>
        </w:tc>
      </w:tr>
      <w:tr w:rsidR="004D00CC">
        <w:trPr>
          <w:trHeight w:val="294"/>
        </w:trPr>
        <w:tc>
          <w:tcPr>
            <w:tcW w:w="2989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3"/>
              <w:ind w:left="69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Comitê</w:t>
            </w:r>
            <w:r>
              <w:rPr>
                <w:rFonts w:ascii="Arial" w:hAns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de Auditoria</w:t>
            </w:r>
          </w:p>
        </w:tc>
        <w:tc>
          <w:tcPr>
            <w:tcW w:w="2714" w:type="dxa"/>
            <w:tcBorders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3"/>
              <w:ind w:left="87"/>
              <w:rPr>
                <w:rFonts w:ascii="Arial"/>
                <w:b/>
                <w:sz w:val="17"/>
              </w:rPr>
            </w:pPr>
            <w:proofErr w:type="gramStart"/>
            <w:r>
              <w:rPr>
                <w:rFonts w:ascii="Arial"/>
                <w:b/>
                <w:sz w:val="17"/>
              </w:rPr>
              <w:t>3</w:t>
            </w:r>
            <w:proofErr w:type="gramEnd"/>
          </w:p>
        </w:tc>
        <w:tc>
          <w:tcPr>
            <w:tcW w:w="1558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3"/>
              <w:ind w:left="12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36</w:t>
            </w:r>
          </w:p>
        </w:tc>
        <w:tc>
          <w:tcPr>
            <w:tcW w:w="577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3"/>
              <w:ind w:left="86"/>
              <w:rPr>
                <w:rFonts w:ascii="Arial"/>
                <w:b/>
                <w:sz w:val="17"/>
              </w:rPr>
            </w:pPr>
            <w:proofErr w:type="gramStart"/>
            <w:r>
              <w:rPr>
                <w:rFonts w:ascii="Arial"/>
                <w:b/>
                <w:sz w:val="17"/>
              </w:rPr>
              <w:t>3</w:t>
            </w:r>
            <w:proofErr w:type="gramEnd"/>
          </w:p>
        </w:tc>
        <w:tc>
          <w:tcPr>
            <w:tcW w:w="889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3"/>
              <w:ind w:right="71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96</w:t>
            </w:r>
          </w:p>
        </w:tc>
      </w:tr>
      <w:tr w:rsidR="004D00CC">
        <w:trPr>
          <w:trHeight w:val="285"/>
        </w:trPr>
        <w:tc>
          <w:tcPr>
            <w:tcW w:w="2989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2"/>
              <w:ind w:left="6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Total</w:t>
            </w:r>
          </w:p>
        </w:tc>
        <w:tc>
          <w:tcPr>
            <w:tcW w:w="2714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2"/>
              <w:ind w:left="-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16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2"/>
              <w:ind w:left="36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472</w:t>
            </w:r>
          </w:p>
        </w:tc>
        <w:tc>
          <w:tcPr>
            <w:tcW w:w="577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2"/>
              <w:ind w:left="-1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16</w:t>
            </w:r>
          </w:p>
        </w:tc>
        <w:tc>
          <w:tcPr>
            <w:tcW w:w="889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2"/>
              <w:ind w:right="70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1.494</w:t>
            </w:r>
          </w:p>
        </w:tc>
      </w:tr>
    </w:tbl>
    <w:p w:rsidR="004D00CC" w:rsidRDefault="004D00CC">
      <w:pPr>
        <w:pStyle w:val="Corpodetexto"/>
        <w:rPr>
          <w:sz w:val="24"/>
        </w:rPr>
      </w:pPr>
    </w:p>
    <w:p w:rsidR="004D00CC" w:rsidRDefault="00F34761">
      <w:pPr>
        <w:pStyle w:val="Corpodetexto"/>
        <w:spacing w:before="185" w:line="297" w:lineRule="auto"/>
        <w:ind w:left="426" w:right="312"/>
        <w:jc w:val="both"/>
      </w:pPr>
      <w:r>
        <w:t>A Assembleia do Conselho de Administração do dia 04 de abril de 2023 designou para o cargo de Diretor</w:t>
      </w:r>
      <w:r>
        <w:rPr>
          <w:spacing w:val="1"/>
        </w:rPr>
        <w:t xml:space="preserve"> </w:t>
      </w:r>
      <w:r>
        <w:t>presidente o atual ocupante por dois anos. A Assembleia Geral Ordinária – AGO de 14 de abril de 2023</w:t>
      </w:r>
      <w:r>
        <w:rPr>
          <w:spacing w:val="1"/>
        </w:rPr>
        <w:t xml:space="preserve"> </w:t>
      </w:r>
      <w:r>
        <w:t>elegeu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membro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Conselho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Administração,</w:t>
      </w:r>
      <w:r>
        <w:rPr>
          <w:spacing w:val="1"/>
        </w:rPr>
        <w:t xml:space="preserve"> </w:t>
      </w:r>
      <w:r>
        <w:t>prorrogou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gestão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quatro</w:t>
      </w:r>
      <w:r>
        <w:rPr>
          <w:spacing w:val="1"/>
        </w:rPr>
        <w:t xml:space="preserve"> </w:t>
      </w:r>
      <w:r>
        <w:t>Conselheiros</w:t>
      </w:r>
      <w:r>
        <w:rPr>
          <w:spacing w:val="1"/>
        </w:rPr>
        <w:t xml:space="preserve"> </w:t>
      </w:r>
      <w:r>
        <w:t>de</w:t>
      </w:r>
      <w:r>
        <w:rPr>
          <w:spacing w:val="-56"/>
        </w:rPr>
        <w:t xml:space="preserve"> </w:t>
      </w:r>
      <w:r>
        <w:t>Administração, e reelegeu os membros do Conselho Fiscal. Na mesma data o Conselho de Administração</w:t>
      </w:r>
      <w:r>
        <w:rPr>
          <w:spacing w:val="-56"/>
        </w:rPr>
        <w:t xml:space="preserve"> </w:t>
      </w:r>
      <w:r>
        <w:t>exonerou dois Diretores Executivos e designou o Diretor Presidente para responder cumulativamente</w:t>
      </w:r>
      <w:r>
        <w:rPr>
          <w:spacing w:val="1"/>
        </w:rPr>
        <w:t xml:space="preserve"> </w:t>
      </w:r>
      <w:r>
        <w:t>pelos cargos de Diretor Administrativo Financeiro e Diretor Técnico até a eleição dos indicados pelo</w:t>
      </w:r>
      <w:r>
        <w:rPr>
          <w:spacing w:val="1"/>
        </w:rPr>
        <w:t xml:space="preserve"> </w:t>
      </w:r>
      <w:r>
        <w:t xml:space="preserve">Ministério da Saúde. </w:t>
      </w:r>
      <w:proofErr w:type="gramStart"/>
      <w:r>
        <w:t>A AGE</w:t>
      </w:r>
      <w:proofErr w:type="gramEnd"/>
      <w:r>
        <w:t xml:space="preserve"> de 15 de junho de 2023, conforme o decreto nº 11.437 de 17 de março de</w:t>
      </w:r>
      <w:r>
        <w:rPr>
          <w:spacing w:val="1"/>
        </w:rPr>
        <w:t xml:space="preserve"> </w:t>
      </w:r>
      <w:r>
        <w:t>2023, fixou a remuneração do Conselho de Administração, da Diretoria Executiva, Conselho Fiscal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Comitê de Auditoria. Os Conselheiros de Administração e Fiscal recebem a mesma remuneração mensal.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três membros do Comitê</w:t>
      </w:r>
      <w:r>
        <w:rPr>
          <w:spacing w:val="1"/>
        </w:rPr>
        <w:t xml:space="preserve"> </w:t>
      </w:r>
      <w:r>
        <w:t>de Auditoria foram</w:t>
      </w:r>
      <w:r>
        <w:rPr>
          <w:spacing w:val="1"/>
        </w:rPr>
        <w:t xml:space="preserve"> </w:t>
      </w:r>
      <w:r>
        <w:t>eleitos pelo Conselho de</w:t>
      </w:r>
      <w:r>
        <w:rPr>
          <w:spacing w:val="1"/>
        </w:rPr>
        <w:t xml:space="preserve"> </w:t>
      </w:r>
      <w:r>
        <w:t>Administração em</w:t>
      </w:r>
      <w:r>
        <w:rPr>
          <w:spacing w:val="1"/>
        </w:rPr>
        <w:t xml:space="preserve"> </w:t>
      </w:r>
      <w:r>
        <w:t>24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setembro de 2018, com mandato de um, dois e três anos e remuneração mensal de quatro mil reais. Um</w:t>
      </w:r>
      <w:r>
        <w:rPr>
          <w:spacing w:val="1"/>
        </w:rPr>
        <w:t xml:space="preserve"> </w:t>
      </w:r>
      <w:r>
        <w:t>dos membros foi reeleito em 29 de agosto de 2019 e o outro em 22 de setembro de 2020, ambos por três</w:t>
      </w:r>
      <w:r>
        <w:rPr>
          <w:spacing w:val="1"/>
        </w:rPr>
        <w:t xml:space="preserve"> </w:t>
      </w:r>
      <w:r>
        <w:t>anos e o terceiro membro foi substituído em 22 de setembro de 2021. O substituto tem mandato de três</w:t>
      </w:r>
      <w:r>
        <w:rPr>
          <w:spacing w:val="1"/>
        </w:rPr>
        <w:t xml:space="preserve"> </w:t>
      </w:r>
      <w:r>
        <w:t>anos. O terceiro membro eleito em 22de setembro de 2021 renunciou conforme Ata 170 do Conselho de</w:t>
      </w:r>
      <w:r>
        <w:rPr>
          <w:spacing w:val="1"/>
        </w:rPr>
        <w:t xml:space="preserve"> </w:t>
      </w:r>
      <w:r>
        <w:t>Administração em 08 de março de 2022, cujo cargo foi ocupado em 27 de outubro de 2023, ata do</w:t>
      </w:r>
      <w:r>
        <w:rPr>
          <w:spacing w:val="1"/>
        </w:rPr>
        <w:t xml:space="preserve"> </w:t>
      </w:r>
      <w:r>
        <w:t xml:space="preserve">Conselho de Administração nº </w:t>
      </w:r>
      <w:proofErr w:type="gramStart"/>
      <w:r>
        <w:t>296.</w:t>
      </w:r>
      <w:proofErr w:type="gramEnd"/>
      <w:r>
        <w:t>O maior, o menor e a média, da remuneração da Diretoria Executiva,</w:t>
      </w:r>
      <w:r>
        <w:rPr>
          <w:spacing w:val="1"/>
        </w:rPr>
        <w:t xml:space="preserve"> </w:t>
      </w:r>
      <w:r>
        <w:t>Conselho de Administração, Conselho Fiscal e Comitê de Auditoria consta na nota 33. Em 07 de julho de</w:t>
      </w:r>
      <w:r>
        <w:rPr>
          <w:spacing w:val="1"/>
        </w:rPr>
        <w:t xml:space="preserve"> </w:t>
      </w:r>
      <w:r>
        <w:t>2023,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ata</w:t>
      </w:r>
      <w:r>
        <w:rPr>
          <w:spacing w:val="1"/>
        </w:rPr>
        <w:t xml:space="preserve"> </w:t>
      </w:r>
      <w:r>
        <w:t>273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Conselho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Administração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reunião</w:t>
      </w:r>
      <w:r>
        <w:rPr>
          <w:spacing w:val="1"/>
        </w:rPr>
        <w:t xml:space="preserve"> </w:t>
      </w:r>
      <w:r>
        <w:t>extraordinária</w:t>
      </w:r>
      <w:r>
        <w:rPr>
          <w:spacing w:val="1"/>
        </w:rPr>
        <w:t xml:space="preserve"> </w:t>
      </w:r>
      <w:r>
        <w:t>elegeu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Diretor</w:t>
      </w:r>
      <w:r>
        <w:rPr>
          <w:spacing w:val="-56"/>
        </w:rPr>
        <w:t xml:space="preserve"> </w:t>
      </w:r>
      <w:r>
        <w:t>Administrativo Financeiro, na mesma data e em reunião de mesma natureza o Conselho de Administração</w:t>
      </w:r>
      <w:r>
        <w:rPr>
          <w:spacing w:val="-56"/>
        </w:rPr>
        <w:t xml:space="preserve"> </w:t>
      </w:r>
      <w:r>
        <w:t xml:space="preserve">nomeou mais um conselheiro, conforme texto da ata 274. Em 08 de agosto de 2023, conforme </w:t>
      </w:r>
      <w:proofErr w:type="gramStart"/>
      <w:r>
        <w:t>ata</w:t>
      </w:r>
      <w:proofErr w:type="gramEnd"/>
      <w:r>
        <w:t xml:space="preserve"> 281 o</w:t>
      </w:r>
      <w:r>
        <w:rPr>
          <w:spacing w:val="1"/>
        </w:rPr>
        <w:t xml:space="preserve"> </w:t>
      </w:r>
      <w:r>
        <w:t>Conselho de Administração em reunião extraordinária elegeu os Diretores de Atenção à Saúde e de</w:t>
      </w:r>
      <w:r>
        <w:rPr>
          <w:spacing w:val="1"/>
        </w:rPr>
        <w:t xml:space="preserve"> </w:t>
      </w:r>
      <w:r>
        <w:t>Inovação,</w:t>
      </w:r>
      <w:r>
        <w:rPr>
          <w:spacing w:val="-2"/>
        </w:rPr>
        <w:t xml:space="preserve"> </w:t>
      </w:r>
      <w:r>
        <w:t>Gestão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Trabalho</w:t>
      </w:r>
      <w:r>
        <w:rPr>
          <w:spacing w:val="-1"/>
        </w:rPr>
        <w:t xml:space="preserve"> </w:t>
      </w:r>
      <w:r>
        <w:t>e Educação.</w:t>
      </w:r>
    </w:p>
    <w:p w:rsidR="004D00CC" w:rsidRDefault="004D00CC">
      <w:pPr>
        <w:spacing w:line="297" w:lineRule="auto"/>
        <w:jc w:val="both"/>
        <w:sectPr w:rsidR="004D00CC">
          <w:pgSz w:w="11910" w:h="16850"/>
          <w:pgMar w:top="1220" w:right="560" w:bottom="560" w:left="680" w:header="0" w:footer="290" w:gutter="0"/>
          <w:cols w:space="720"/>
        </w:sectPr>
      </w:pPr>
    </w:p>
    <w:tbl>
      <w:tblPr>
        <w:tblStyle w:val="TableNormal"/>
        <w:tblW w:w="0" w:type="auto"/>
        <w:tblInd w:w="433" w:type="dxa"/>
        <w:tblLayout w:type="fixed"/>
        <w:tblLook w:val="01E0" w:firstRow="1" w:lastRow="1" w:firstColumn="1" w:lastColumn="1" w:noHBand="0" w:noVBand="0"/>
      </w:tblPr>
      <w:tblGrid>
        <w:gridCol w:w="800"/>
        <w:gridCol w:w="450"/>
        <w:gridCol w:w="3568"/>
        <w:gridCol w:w="3653"/>
        <w:gridCol w:w="1311"/>
      </w:tblGrid>
      <w:tr w:rsidR="004D00CC">
        <w:trPr>
          <w:trHeight w:val="515"/>
        </w:trPr>
        <w:tc>
          <w:tcPr>
            <w:tcW w:w="800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line="236" w:lineRule="exact"/>
              <w:ind w:left="6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lastRenderedPageBreak/>
              <w:t>NOTA</w:t>
            </w:r>
          </w:p>
        </w:tc>
        <w:tc>
          <w:tcPr>
            <w:tcW w:w="450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line="236" w:lineRule="exact"/>
              <w:ind w:left="11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17</w:t>
            </w:r>
          </w:p>
        </w:tc>
        <w:tc>
          <w:tcPr>
            <w:tcW w:w="3568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line="236" w:lineRule="exact"/>
              <w:ind w:left="9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FORNECEDORES</w:t>
            </w:r>
          </w:p>
        </w:tc>
        <w:tc>
          <w:tcPr>
            <w:tcW w:w="3653" w:type="dxa"/>
            <w:tcBorders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1" w:type="dxa"/>
            <w:tcBorders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00CC">
        <w:trPr>
          <w:trHeight w:val="530"/>
        </w:trPr>
        <w:tc>
          <w:tcPr>
            <w:tcW w:w="800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157"/>
              <w:ind w:left="6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Contas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68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3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54"/>
              <w:ind w:left="2752" w:right="321" w:hanging="11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Período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Atual</w:t>
            </w:r>
          </w:p>
        </w:tc>
        <w:tc>
          <w:tcPr>
            <w:tcW w:w="1311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54"/>
              <w:ind w:left="322" w:right="276" w:firstLine="1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Período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Anterior</w:t>
            </w:r>
          </w:p>
        </w:tc>
      </w:tr>
      <w:tr w:rsidR="004D00CC">
        <w:trPr>
          <w:trHeight w:val="321"/>
        </w:trPr>
        <w:tc>
          <w:tcPr>
            <w:tcW w:w="800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68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3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66"/>
              <w:ind w:left="2507" w:right="204"/>
              <w:jc w:val="center"/>
              <w:rPr>
                <w:sz w:val="18"/>
              </w:rPr>
            </w:pPr>
            <w:r>
              <w:rPr>
                <w:sz w:val="18"/>
              </w:rPr>
              <w:t>31/03/2024</w:t>
            </w:r>
          </w:p>
        </w:tc>
        <w:tc>
          <w:tcPr>
            <w:tcW w:w="1311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66"/>
              <w:ind w:left="203" w:right="166"/>
              <w:jc w:val="center"/>
              <w:rPr>
                <w:sz w:val="18"/>
              </w:rPr>
            </w:pPr>
            <w:r>
              <w:rPr>
                <w:sz w:val="18"/>
              </w:rPr>
              <w:t>31/12/2023</w:t>
            </w:r>
          </w:p>
        </w:tc>
      </w:tr>
      <w:tr w:rsidR="004D00CC">
        <w:trPr>
          <w:trHeight w:val="290"/>
        </w:trPr>
        <w:tc>
          <w:tcPr>
            <w:tcW w:w="9782" w:type="dxa"/>
            <w:gridSpan w:val="5"/>
          </w:tcPr>
          <w:p w:rsidR="004D00CC" w:rsidRDefault="00F34761">
            <w:pPr>
              <w:pStyle w:val="TableParagraph"/>
              <w:spacing w:before="42"/>
              <w:ind w:left="69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Fornecedores</w:t>
            </w:r>
          </w:p>
        </w:tc>
      </w:tr>
      <w:tr w:rsidR="004D00CC">
        <w:trPr>
          <w:trHeight w:val="268"/>
        </w:trPr>
        <w:tc>
          <w:tcPr>
            <w:tcW w:w="4818" w:type="dxa"/>
            <w:gridSpan w:val="3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23"/>
              <w:ind w:left="69"/>
              <w:rPr>
                <w:sz w:val="19"/>
              </w:rPr>
            </w:pPr>
            <w:r>
              <w:rPr>
                <w:sz w:val="19"/>
              </w:rPr>
              <w:t>Fornecedores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Nacionais</w:t>
            </w:r>
          </w:p>
        </w:tc>
        <w:tc>
          <w:tcPr>
            <w:tcW w:w="3653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23"/>
              <w:ind w:left="2507" w:right="203"/>
              <w:jc w:val="center"/>
              <w:rPr>
                <w:sz w:val="19"/>
              </w:rPr>
            </w:pPr>
            <w:r>
              <w:rPr>
                <w:sz w:val="19"/>
              </w:rPr>
              <w:t>33.016</w:t>
            </w:r>
          </w:p>
        </w:tc>
        <w:tc>
          <w:tcPr>
            <w:tcW w:w="1311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23"/>
              <w:ind w:left="200" w:right="166"/>
              <w:jc w:val="center"/>
              <w:rPr>
                <w:sz w:val="19"/>
              </w:rPr>
            </w:pPr>
            <w:r>
              <w:rPr>
                <w:sz w:val="19"/>
              </w:rPr>
              <w:t>23.369</w:t>
            </w:r>
          </w:p>
        </w:tc>
      </w:tr>
      <w:tr w:rsidR="004D00CC">
        <w:trPr>
          <w:trHeight w:val="388"/>
        </w:trPr>
        <w:tc>
          <w:tcPr>
            <w:tcW w:w="800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83"/>
              <w:ind w:left="69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Total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68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3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83"/>
              <w:ind w:left="2507" w:right="203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33.016</w:t>
            </w:r>
          </w:p>
        </w:tc>
        <w:tc>
          <w:tcPr>
            <w:tcW w:w="1311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83"/>
              <w:ind w:left="200" w:right="166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23.369</w:t>
            </w:r>
          </w:p>
        </w:tc>
      </w:tr>
    </w:tbl>
    <w:p w:rsidR="004D00CC" w:rsidRDefault="004D00CC">
      <w:pPr>
        <w:pStyle w:val="Corpodetexto"/>
        <w:spacing w:before="1"/>
        <w:rPr>
          <w:sz w:val="26"/>
        </w:rPr>
      </w:pPr>
    </w:p>
    <w:p w:rsidR="004D00CC" w:rsidRDefault="00F34761">
      <w:pPr>
        <w:pStyle w:val="Corpodetexto"/>
        <w:spacing w:before="95" w:line="297" w:lineRule="auto"/>
        <w:ind w:left="426" w:right="453"/>
        <w:jc w:val="both"/>
      </w:pPr>
      <w:r>
        <w:t>São registradas nesta conta as obrigações decorrentes de contratos, de acordo com a entrega dos</w:t>
      </w:r>
      <w:r>
        <w:rPr>
          <w:spacing w:val="1"/>
        </w:rPr>
        <w:t xml:space="preserve"> </w:t>
      </w:r>
      <w:r>
        <w:t>materiais ou dos serviços adquiridos. O pagamento ocorre de acordo com o prazo de vencimento</w:t>
      </w:r>
      <w:r>
        <w:rPr>
          <w:spacing w:val="1"/>
        </w:rPr>
        <w:t xml:space="preserve"> </w:t>
      </w:r>
      <w:r>
        <w:t>contratado, normalmente de até trinta dias após a data de recebimento do produto ou serviço. O saldo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aberto se</w:t>
      </w:r>
      <w:r>
        <w:rPr>
          <w:spacing w:val="-1"/>
        </w:rPr>
        <w:t xml:space="preserve"> </w:t>
      </w:r>
      <w:r>
        <w:t>compõe</w:t>
      </w:r>
      <w:r>
        <w:rPr>
          <w:spacing w:val="-1"/>
        </w:rPr>
        <w:t xml:space="preserve"> </w:t>
      </w:r>
      <w:r>
        <w:t>basicamente dos</w:t>
      </w:r>
      <w:r>
        <w:rPr>
          <w:spacing w:val="-1"/>
        </w:rPr>
        <w:t xml:space="preserve"> </w:t>
      </w:r>
      <w:r>
        <w:t>valores a</w:t>
      </w:r>
      <w:r>
        <w:rPr>
          <w:spacing w:val="-1"/>
        </w:rPr>
        <w:t xml:space="preserve"> </w:t>
      </w:r>
      <w:r>
        <w:t>vencer</w:t>
      </w:r>
      <w:r>
        <w:rPr>
          <w:spacing w:val="-2"/>
        </w:rPr>
        <w:t xml:space="preserve"> </w:t>
      </w:r>
      <w:r>
        <w:t>após</w:t>
      </w:r>
      <w:r>
        <w:rPr>
          <w:spacing w:val="-1"/>
        </w:rPr>
        <w:t xml:space="preserve"> </w:t>
      </w:r>
      <w:r>
        <w:t>31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março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2024</w:t>
      </w:r>
      <w:r>
        <w:rPr>
          <w:color w:val="FF0000"/>
        </w:rPr>
        <w:t>.</w:t>
      </w:r>
    </w:p>
    <w:p w:rsidR="004D00CC" w:rsidRDefault="004D00CC">
      <w:pPr>
        <w:pStyle w:val="Corpodetexto"/>
        <w:spacing w:before="11"/>
        <w:rPr>
          <w:sz w:val="29"/>
        </w:rPr>
      </w:pPr>
    </w:p>
    <w:tbl>
      <w:tblPr>
        <w:tblStyle w:val="TableNormal"/>
        <w:tblW w:w="0" w:type="auto"/>
        <w:tblInd w:w="433" w:type="dxa"/>
        <w:tblLayout w:type="fixed"/>
        <w:tblLook w:val="01E0" w:firstRow="1" w:lastRow="1" w:firstColumn="1" w:lastColumn="1" w:noHBand="0" w:noVBand="0"/>
      </w:tblPr>
      <w:tblGrid>
        <w:gridCol w:w="806"/>
        <w:gridCol w:w="450"/>
        <w:gridCol w:w="5800"/>
        <w:gridCol w:w="1510"/>
        <w:gridCol w:w="1217"/>
      </w:tblGrid>
      <w:tr w:rsidR="004D00CC">
        <w:trPr>
          <w:trHeight w:val="517"/>
        </w:trPr>
        <w:tc>
          <w:tcPr>
            <w:tcW w:w="806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line="236" w:lineRule="exact"/>
              <w:ind w:left="6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NOTA</w:t>
            </w:r>
          </w:p>
        </w:tc>
        <w:tc>
          <w:tcPr>
            <w:tcW w:w="450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line="236" w:lineRule="exact"/>
              <w:ind w:left="125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18</w:t>
            </w:r>
          </w:p>
        </w:tc>
        <w:tc>
          <w:tcPr>
            <w:tcW w:w="5800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line="236" w:lineRule="exact"/>
              <w:ind w:left="88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OBRIGAÇÕES</w:t>
            </w:r>
            <w:r>
              <w:rPr>
                <w:rFonts w:ascii="Arial" w:hAnsi="Arial"/>
                <w:b/>
                <w:spacing w:val="-9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TRABALHISTAS</w:t>
            </w:r>
          </w:p>
        </w:tc>
        <w:tc>
          <w:tcPr>
            <w:tcW w:w="1510" w:type="dxa"/>
            <w:tcBorders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  <w:tcBorders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00CC">
        <w:trPr>
          <w:trHeight w:val="443"/>
        </w:trPr>
        <w:tc>
          <w:tcPr>
            <w:tcW w:w="806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114"/>
              <w:ind w:left="6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Contas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00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0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11" w:line="206" w:lineRule="exact"/>
              <w:ind w:left="515" w:right="415" w:hanging="11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Período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Atual</w:t>
            </w:r>
          </w:p>
        </w:tc>
        <w:tc>
          <w:tcPr>
            <w:tcW w:w="1217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11" w:line="206" w:lineRule="exact"/>
              <w:ind w:left="227" w:right="277" w:firstLine="1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Período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Anterior</w:t>
            </w:r>
          </w:p>
        </w:tc>
      </w:tr>
      <w:tr w:rsidR="004D00CC">
        <w:trPr>
          <w:trHeight w:val="291"/>
        </w:trPr>
        <w:tc>
          <w:tcPr>
            <w:tcW w:w="806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00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0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42"/>
              <w:ind w:left="289"/>
              <w:rPr>
                <w:sz w:val="18"/>
              </w:rPr>
            </w:pPr>
            <w:r>
              <w:rPr>
                <w:sz w:val="18"/>
              </w:rPr>
              <w:t>31/03/2024</w:t>
            </w:r>
          </w:p>
        </w:tc>
        <w:tc>
          <w:tcPr>
            <w:tcW w:w="1217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42"/>
              <w:ind w:left="128"/>
              <w:rPr>
                <w:sz w:val="18"/>
              </w:rPr>
            </w:pPr>
            <w:r>
              <w:rPr>
                <w:sz w:val="18"/>
              </w:rPr>
              <w:t>31/12/2023</w:t>
            </w:r>
          </w:p>
        </w:tc>
      </w:tr>
      <w:tr w:rsidR="004D00CC">
        <w:trPr>
          <w:trHeight w:val="293"/>
        </w:trPr>
        <w:tc>
          <w:tcPr>
            <w:tcW w:w="7056" w:type="dxa"/>
            <w:gridSpan w:val="3"/>
          </w:tcPr>
          <w:p w:rsidR="004D00CC" w:rsidRDefault="00F34761">
            <w:pPr>
              <w:pStyle w:val="TableParagraph"/>
              <w:spacing w:before="36"/>
              <w:ind w:left="69"/>
              <w:rPr>
                <w:sz w:val="19"/>
              </w:rPr>
            </w:pPr>
            <w:r>
              <w:rPr>
                <w:sz w:val="19"/>
              </w:rPr>
              <w:t>Obrigações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Sociais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Previdenciárias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Retidas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Fornecedores</w:t>
            </w:r>
          </w:p>
        </w:tc>
        <w:tc>
          <w:tcPr>
            <w:tcW w:w="1510" w:type="dxa"/>
          </w:tcPr>
          <w:p w:rsidR="004D00CC" w:rsidRDefault="00F34761">
            <w:pPr>
              <w:pStyle w:val="TableParagraph"/>
              <w:spacing w:before="36"/>
              <w:ind w:right="130"/>
              <w:jc w:val="right"/>
              <w:rPr>
                <w:sz w:val="19"/>
              </w:rPr>
            </w:pPr>
            <w:r>
              <w:rPr>
                <w:sz w:val="19"/>
              </w:rPr>
              <w:t>383</w:t>
            </w:r>
          </w:p>
        </w:tc>
        <w:tc>
          <w:tcPr>
            <w:tcW w:w="1217" w:type="dxa"/>
          </w:tcPr>
          <w:p w:rsidR="004D00CC" w:rsidRDefault="00F34761">
            <w:pPr>
              <w:pStyle w:val="TableParagraph"/>
              <w:spacing w:before="36"/>
              <w:ind w:right="68"/>
              <w:jc w:val="right"/>
              <w:rPr>
                <w:sz w:val="19"/>
              </w:rPr>
            </w:pPr>
            <w:r>
              <w:rPr>
                <w:sz w:val="19"/>
              </w:rPr>
              <w:t>274</w:t>
            </w:r>
          </w:p>
        </w:tc>
      </w:tr>
      <w:tr w:rsidR="004D00CC">
        <w:trPr>
          <w:trHeight w:val="290"/>
        </w:trPr>
        <w:tc>
          <w:tcPr>
            <w:tcW w:w="7056" w:type="dxa"/>
            <w:gridSpan w:val="3"/>
          </w:tcPr>
          <w:p w:rsidR="004D00CC" w:rsidRDefault="00F34761">
            <w:pPr>
              <w:pStyle w:val="TableParagraph"/>
              <w:spacing w:before="32"/>
              <w:ind w:left="69"/>
              <w:rPr>
                <w:sz w:val="19"/>
              </w:rPr>
            </w:pPr>
            <w:r>
              <w:rPr>
                <w:sz w:val="19"/>
              </w:rPr>
              <w:t>Obrigações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Sociais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Previdenciárias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Retidas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Folha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Pagamento</w:t>
            </w:r>
          </w:p>
        </w:tc>
        <w:tc>
          <w:tcPr>
            <w:tcW w:w="1510" w:type="dxa"/>
          </w:tcPr>
          <w:p w:rsidR="004D00CC" w:rsidRDefault="00F34761">
            <w:pPr>
              <w:pStyle w:val="TableParagraph"/>
              <w:spacing w:before="32"/>
              <w:ind w:right="128"/>
              <w:jc w:val="right"/>
              <w:rPr>
                <w:sz w:val="19"/>
              </w:rPr>
            </w:pPr>
            <w:r>
              <w:rPr>
                <w:sz w:val="19"/>
              </w:rPr>
              <w:t>6.174</w:t>
            </w:r>
          </w:p>
        </w:tc>
        <w:tc>
          <w:tcPr>
            <w:tcW w:w="1217" w:type="dxa"/>
          </w:tcPr>
          <w:p w:rsidR="004D00CC" w:rsidRDefault="00F34761">
            <w:pPr>
              <w:pStyle w:val="TableParagraph"/>
              <w:spacing w:before="32"/>
              <w:ind w:right="68"/>
              <w:jc w:val="right"/>
              <w:rPr>
                <w:sz w:val="19"/>
              </w:rPr>
            </w:pPr>
            <w:r>
              <w:rPr>
                <w:sz w:val="19"/>
              </w:rPr>
              <w:t>6.062</w:t>
            </w:r>
          </w:p>
        </w:tc>
      </w:tr>
      <w:tr w:rsidR="004D00CC">
        <w:trPr>
          <w:trHeight w:val="291"/>
        </w:trPr>
        <w:tc>
          <w:tcPr>
            <w:tcW w:w="7056" w:type="dxa"/>
            <w:gridSpan w:val="3"/>
          </w:tcPr>
          <w:p w:rsidR="004D00CC" w:rsidRDefault="00F34761">
            <w:pPr>
              <w:pStyle w:val="TableParagraph"/>
              <w:spacing w:before="32"/>
              <w:ind w:left="69"/>
              <w:rPr>
                <w:sz w:val="19"/>
              </w:rPr>
            </w:pPr>
            <w:r>
              <w:rPr>
                <w:sz w:val="19"/>
              </w:rPr>
              <w:t>Obrigações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Sociais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Previdenciárias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FGTS</w:t>
            </w:r>
          </w:p>
        </w:tc>
        <w:tc>
          <w:tcPr>
            <w:tcW w:w="1510" w:type="dxa"/>
          </w:tcPr>
          <w:p w:rsidR="004D00CC" w:rsidRDefault="00F34761">
            <w:pPr>
              <w:pStyle w:val="TableParagraph"/>
              <w:spacing w:before="32"/>
              <w:ind w:right="128"/>
              <w:jc w:val="right"/>
              <w:rPr>
                <w:sz w:val="19"/>
              </w:rPr>
            </w:pPr>
            <w:r>
              <w:rPr>
                <w:sz w:val="19"/>
              </w:rPr>
              <w:t>8.337</w:t>
            </w:r>
          </w:p>
        </w:tc>
        <w:tc>
          <w:tcPr>
            <w:tcW w:w="1217" w:type="dxa"/>
          </w:tcPr>
          <w:p w:rsidR="004D00CC" w:rsidRDefault="00F34761">
            <w:pPr>
              <w:pStyle w:val="TableParagraph"/>
              <w:spacing w:before="32"/>
              <w:ind w:right="67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-</w:t>
            </w:r>
          </w:p>
        </w:tc>
      </w:tr>
      <w:tr w:rsidR="004D00CC">
        <w:trPr>
          <w:trHeight w:val="293"/>
        </w:trPr>
        <w:tc>
          <w:tcPr>
            <w:tcW w:w="7056" w:type="dxa"/>
            <w:gridSpan w:val="3"/>
          </w:tcPr>
          <w:p w:rsidR="004D00CC" w:rsidRDefault="00F34761">
            <w:pPr>
              <w:pStyle w:val="TableParagraph"/>
              <w:spacing w:before="34"/>
              <w:ind w:left="69"/>
              <w:rPr>
                <w:sz w:val="19"/>
              </w:rPr>
            </w:pPr>
            <w:r>
              <w:rPr>
                <w:sz w:val="19"/>
              </w:rPr>
              <w:t>Obrigações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Trabalhistas</w:t>
            </w:r>
          </w:p>
        </w:tc>
        <w:tc>
          <w:tcPr>
            <w:tcW w:w="1510" w:type="dxa"/>
          </w:tcPr>
          <w:p w:rsidR="004D00CC" w:rsidRDefault="00F34761">
            <w:pPr>
              <w:pStyle w:val="TableParagraph"/>
              <w:spacing w:before="34"/>
              <w:ind w:right="130"/>
              <w:jc w:val="right"/>
              <w:rPr>
                <w:sz w:val="19"/>
              </w:rPr>
            </w:pPr>
            <w:r>
              <w:rPr>
                <w:sz w:val="19"/>
              </w:rPr>
              <w:t>31</w:t>
            </w:r>
          </w:p>
        </w:tc>
        <w:tc>
          <w:tcPr>
            <w:tcW w:w="1217" w:type="dxa"/>
          </w:tcPr>
          <w:p w:rsidR="004D00CC" w:rsidRDefault="00F34761">
            <w:pPr>
              <w:pStyle w:val="TableParagraph"/>
              <w:spacing w:before="34"/>
              <w:ind w:right="68"/>
              <w:jc w:val="right"/>
              <w:rPr>
                <w:sz w:val="19"/>
              </w:rPr>
            </w:pPr>
            <w:proofErr w:type="gramStart"/>
            <w:r>
              <w:rPr>
                <w:w w:val="99"/>
                <w:sz w:val="19"/>
              </w:rPr>
              <w:t>6</w:t>
            </w:r>
            <w:proofErr w:type="gramEnd"/>
          </w:p>
        </w:tc>
      </w:tr>
      <w:tr w:rsidR="004D00CC">
        <w:trPr>
          <w:trHeight w:val="297"/>
        </w:trPr>
        <w:tc>
          <w:tcPr>
            <w:tcW w:w="7056" w:type="dxa"/>
            <w:gridSpan w:val="3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5"/>
              <w:ind w:left="69"/>
              <w:rPr>
                <w:sz w:val="19"/>
              </w:rPr>
            </w:pPr>
            <w:r>
              <w:rPr>
                <w:sz w:val="19"/>
              </w:rPr>
              <w:t>Reembolso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Pessoal Cedido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Outros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Órgãos</w:t>
            </w:r>
          </w:p>
        </w:tc>
        <w:tc>
          <w:tcPr>
            <w:tcW w:w="1510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5"/>
              <w:ind w:right="130"/>
              <w:jc w:val="right"/>
              <w:rPr>
                <w:sz w:val="19"/>
              </w:rPr>
            </w:pPr>
            <w:r>
              <w:rPr>
                <w:sz w:val="19"/>
              </w:rPr>
              <w:t>173</w:t>
            </w:r>
          </w:p>
        </w:tc>
        <w:tc>
          <w:tcPr>
            <w:tcW w:w="1217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5"/>
              <w:ind w:right="68"/>
              <w:jc w:val="right"/>
              <w:rPr>
                <w:sz w:val="19"/>
              </w:rPr>
            </w:pPr>
            <w:r>
              <w:rPr>
                <w:sz w:val="19"/>
              </w:rPr>
              <w:t>177</w:t>
            </w:r>
          </w:p>
        </w:tc>
      </w:tr>
      <w:tr w:rsidR="004D00CC">
        <w:trPr>
          <w:trHeight w:val="386"/>
        </w:trPr>
        <w:tc>
          <w:tcPr>
            <w:tcW w:w="806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80"/>
              <w:ind w:left="69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Total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00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0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80"/>
              <w:ind w:right="128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15.098</w:t>
            </w:r>
          </w:p>
        </w:tc>
        <w:tc>
          <w:tcPr>
            <w:tcW w:w="1217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80"/>
              <w:ind w:right="68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6.519</w:t>
            </w:r>
          </w:p>
        </w:tc>
      </w:tr>
    </w:tbl>
    <w:p w:rsidR="004D00CC" w:rsidRDefault="004D00CC">
      <w:pPr>
        <w:pStyle w:val="Corpodetexto"/>
        <w:rPr>
          <w:sz w:val="20"/>
        </w:rPr>
      </w:pPr>
    </w:p>
    <w:p w:rsidR="004D00CC" w:rsidRDefault="004D00CC">
      <w:pPr>
        <w:pStyle w:val="Corpodetexto"/>
        <w:spacing w:before="10"/>
        <w:rPr>
          <w:sz w:val="20"/>
        </w:rPr>
      </w:pPr>
    </w:p>
    <w:p w:rsidR="004D00CC" w:rsidRDefault="00F34761">
      <w:pPr>
        <w:pStyle w:val="Corpodetexto"/>
        <w:spacing w:line="297" w:lineRule="auto"/>
        <w:ind w:left="426" w:right="454"/>
        <w:jc w:val="both"/>
      </w:pPr>
      <w:r>
        <w:t>As obrigações sociais e previdenciárias referem - se à contribuição previdenciária retida sobre o valor</w:t>
      </w:r>
      <w:r>
        <w:rPr>
          <w:spacing w:val="1"/>
        </w:rPr>
        <w:t xml:space="preserve"> </w:t>
      </w:r>
      <w:r>
        <w:t>das notas fiscais de serviços, com cessão de mão de obra e aos valores retidos sobre a folha de</w:t>
      </w:r>
      <w:r>
        <w:rPr>
          <w:spacing w:val="1"/>
        </w:rPr>
        <w:t xml:space="preserve"> </w:t>
      </w:r>
      <w:r>
        <w:t>pagamento, ambas com vencimento no mês seguinte. As contribuições previdenciárias não retidas se</w:t>
      </w:r>
      <w:r>
        <w:rPr>
          <w:spacing w:val="1"/>
        </w:rPr>
        <w:t xml:space="preserve"> </w:t>
      </w:r>
      <w:r>
        <w:t>referem aos contribuintes individuais (médicos residentes, residentes multiprofissionais e conselheiros)</w:t>
      </w:r>
      <w:r>
        <w:rPr>
          <w:spacing w:val="1"/>
        </w:rPr>
        <w:t xml:space="preserve"> </w:t>
      </w:r>
      <w:r>
        <w:t>que</w:t>
      </w:r>
      <w:r>
        <w:rPr>
          <w:spacing w:val="48"/>
        </w:rPr>
        <w:t xml:space="preserve"> </w:t>
      </w:r>
      <w:r>
        <w:t>em</w:t>
      </w:r>
      <w:r>
        <w:rPr>
          <w:spacing w:val="48"/>
        </w:rPr>
        <w:t xml:space="preserve"> </w:t>
      </w:r>
      <w:r>
        <w:t>função</w:t>
      </w:r>
      <w:r>
        <w:rPr>
          <w:spacing w:val="49"/>
        </w:rPr>
        <w:t xml:space="preserve"> </w:t>
      </w:r>
      <w:r>
        <w:t>do</w:t>
      </w:r>
      <w:r>
        <w:rPr>
          <w:spacing w:val="49"/>
        </w:rPr>
        <w:t xml:space="preserve"> </w:t>
      </w:r>
      <w:r>
        <w:t>Hospital</w:t>
      </w:r>
      <w:r>
        <w:rPr>
          <w:spacing w:val="50"/>
        </w:rPr>
        <w:t xml:space="preserve"> </w:t>
      </w:r>
      <w:r>
        <w:t>ter</w:t>
      </w:r>
      <w:r>
        <w:rPr>
          <w:spacing w:val="47"/>
        </w:rPr>
        <w:t xml:space="preserve"> </w:t>
      </w:r>
      <w:r>
        <w:t>obtido</w:t>
      </w:r>
      <w:r>
        <w:rPr>
          <w:spacing w:val="49"/>
        </w:rPr>
        <w:t xml:space="preserve"> </w:t>
      </w:r>
      <w:r>
        <w:t>a</w:t>
      </w:r>
      <w:r>
        <w:rPr>
          <w:spacing w:val="46"/>
        </w:rPr>
        <w:t xml:space="preserve"> </w:t>
      </w:r>
      <w:r>
        <w:t>imunidade</w:t>
      </w:r>
      <w:r>
        <w:rPr>
          <w:spacing w:val="49"/>
        </w:rPr>
        <w:t xml:space="preserve"> </w:t>
      </w:r>
      <w:r>
        <w:t>tributária</w:t>
      </w:r>
      <w:r>
        <w:rPr>
          <w:spacing w:val="47"/>
        </w:rPr>
        <w:t xml:space="preserve"> </w:t>
      </w:r>
      <w:r>
        <w:t>e</w:t>
      </w:r>
      <w:r>
        <w:rPr>
          <w:spacing w:val="49"/>
        </w:rPr>
        <w:t xml:space="preserve"> </w:t>
      </w:r>
      <w:r>
        <w:t>estar</w:t>
      </w:r>
      <w:r>
        <w:rPr>
          <w:spacing w:val="45"/>
        </w:rPr>
        <w:t xml:space="preserve"> </w:t>
      </w:r>
      <w:r>
        <w:t>imune</w:t>
      </w:r>
      <w:r>
        <w:rPr>
          <w:spacing w:val="49"/>
        </w:rPr>
        <w:t xml:space="preserve"> </w:t>
      </w:r>
      <w:r>
        <w:t>ao</w:t>
      </w:r>
      <w:r>
        <w:rPr>
          <w:spacing w:val="47"/>
        </w:rPr>
        <w:t xml:space="preserve"> </w:t>
      </w:r>
      <w:r>
        <w:t>pagamento</w:t>
      </w:r>
      <w:r>
        <w:rPr>
          <w:spacing w:val="49"/>
        </w:rPr>
        <w:t xml:space="preserve"> </w:t>
      </w:r>
      <w:r>
        <w:t>da</w:t>
      </w:r>
      <w:r>
        <w:rPr>
          <w:spacing w:val="47"/>
        </w:rPr>
        <w:t xml:space="preserve"> </w:t>
      </w:r>
      <w:r>
        <w:t>cota</w:t>
      </w:r>
      <w:r>
        <w:rPr>
          <w:spacing w:val="-56"/>
        </w:rPr>
        <w:t xml:space="preserve"> </w:t>
      </w:r>
      <w:r>
        <w:t>patronal e terceiros, porém a legislação vigente prevê a retenção de 20% e não 11%, como efetivamente</w:t>
      </w:r>
      <w:r>
        <w:rPr>
          <w:spacing w:val="-56"/>
        </w:rPr>
        <w:t xml:space="preserve"> </w:t>
      </w:r>
      <w:proofErr w:type="gramStart"/>
      <w:r>
        <w:t>foi</w:t>
      </w:r>
      <w:proofErr w:type="gramEnd"/>
      <w:r>
        <w:rPr>
          <w:spacing w:val="1"/>
        </w:rPr>
        <w:t xml:space="preserve"> </w:t>
      </w:r>
      <w:r>
        <w:t>retido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2018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2021,</w:t>
      </w:r>
      <w:r>
        <w:rPr>
          <w:spacing w:val="1"/>
        </w:rPr>
        <w:t xml:space="preserve"> </w:t>
      </w:r>
      <w:r>
        <w:t>gerando</w:t>
      </w:r>
      <w:r>
        <w:rPr>
          <w:spacing w:val="1"/>
        </w:rPr>
        <w:t xml:space="preserve"> </w:t>
      </w:r>
      <w:r>
        <w:t>desta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diferença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9%,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retida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aqueles</w:t>
      </w:r>
      <w:r>
        <w:rPr>
          <w:spacing w:val="1"/>
        </w:rPr>
        <w:t xml:space="preserve"> </w:t>
      </w:r>
      <w:r>
        <w:t>contribuintes não abrangidos pelo Mandado de Segurança nº 2003.71.00.034766-2/RS ajuizado pelo</w:t>
      </w:r>
      <w:r>
        <w:rPr>
          <w:spacing w:val="1"/>
        </w:rPr>
        <w:t xml:space="preserve"> </w:t>
      </w:r>
      <w:r>
        <w:t>Sindicato Médico do Rio Grande do Sul - SIMERGS que dispensa o empregador dos filiados daquele</w:t>
      </w:r>
      <w:r>
        <w:rPr>
          <w:spacing w:val="1"/>
        </w:rPr>
        <w:t xml:space="preserve"> </w:t>
      </w:r>
      <w:r>
        <w:t>sindicato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reter</w:t>
      </w:r>
      <w:r>
        <w:rPr>
          <w:spacing w:val="1"/>
        </w:rPr>
        <w:t xml:space="preserve"> </w:t>
      </w:r>
      <w:r>
        <w:t>20%</w:t>
      </w:r>
      <w:r>
        <w:rPr>
          <w:spacing w:val="1"/>
        </w:rPr>
        <w:t xml:space="preserve"> </w:t>
      </w:r>
      <w:r>
        <w:t>podendo</w:t>
      </w:r>
      <w:r>
        <w:rPr>
          <w:spacing w:val="1"/>
        </w:rPr>
        <w:t xml:space="preserve"> </w:t>
      </w:r>
      <w:r>
        <w:t>continuar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reter</w:t>
      </w:r>
      <w:r>
        <w:rPr>
          <w:spacing w:val="1"/>
        </w:rPr>
        <w:t xml:space="preserve"> </w:t>
      </w:r>
      <w:r>
        <w:t>11%.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retenção</w:t>
      </w:r>
      <w:r>
        <w:rPr>
          <w:spacing w:val="1"/>
        </w:rPr>
        <w:t xml:space="preserve"> </w:t>
      </w:r>
      <w:r>
        <w:t>efetuada</w:t>
      </w:r>
      <w:r>
        <w:rPr>
          <w:spacing w:val="1"/>
        </w:rPr>
        <w:t xml:space="preserve"> </w:t>
      </w:r>
      <w:r>
        <w:t>foi</w:t>
      </w:r>
      <w:r>
        <w:rPr>
          <w:spacing w:val="58"/>
        </w:rPr>
        <w:t xml:space="preserve"> </w:t>
      </w:r>
      <w:r>
        <w:t>feita</w:t>
      </w:r>
      <w:r>
        <w:rPr>
          <w:spacing w:val="1"/>
        </w:rPr>
        <w:t xml:space="preserve"> </w:t>
      </w:r>
      <w:r>
        <w:t>indistintamente para todos os contribuintes individuais a alíquota de 11%, a diferença de 9% foi auditada</w:t>
      </w:r>
      <w:r>
        <w:rPr>
          <w:spacing w:val="-56"/>
        </w:rPr>
        <w:t xml:space="preserve"> </w:t>
      </w:r>
      <w:r>
        <w:t>pela</w:t>
      </w:r>
      <w:r>
        <w:rPr>
          <w:spacing w:val="12"/>
        </w:rPr>
        <w:t xml:space="preserve"> </w:t>
      </w:r>
      <w:r>
        <w:t>Receita</w:t>
      </w:r>
      <w:r>
        <w:rPr>
          <w:spacing w:val="12"/>
        </w:rPr>
        <w:t xml:space="preserve"> </w:t>
      </w:r>
      <w:r>
        <w:t>Federal</w:t>
      </w:r>
      <w:r>
        <w:rPr>
          <w:spacing w:val="14"/>
        </w:rPr>
        <w:t xml:space="preserve"> </w:t>
      </w:r>
      <w:r>
        <w:t>do</w:t>
      </w:r>
      <w:r>
        <w:rPr>
          <w:spacing w:val="10"/>
        </w:rPr>
        <w:t xml:space="preserve"> </w:t>
      </w:r>
      <w:r>
        <w:t>Brasil,</w:t>
      </w:r>
      <w:r>
        <w:rPr>
          <w:spacing w:val="11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intimou</w:t>
      </w:r>
      <w:r>
        <w:rPr>
          <w:spacing w:val="12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Hospital</w:t>
      </w:r>
      <w:r>
        <w:rPr>
          <w:spacing w:val="14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retificar</w:t>
      </w:r>
      <w:r>
        <w:rPr>
          <w:spacing w:val="11"/>
        </w:rPr>
        <w:t xml:space="preserve"> </w:t>
      </w:r>
      <w:r>
        <w:t>as</w:t>
      </w:r>
      <w:r>
        <w:rPr>
          <w:spacing w:val="13"/>
        </w:rPr>
        <w:t xml:space="preserve"> </w:t>
      </w:r>
      <w:r>
        <w:t>Guias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Recolhimento</w:t>
      </w:r>
      <w:r>
        <w:rPr>
          <w:spacing w:val="13"/>
        </w:rPr>
        <w:t xml:space="preserve"> </w:t>
      </w:r>
      <w:r>
        <w:t>do</w:t>
      </w:r>
      <w:r>
        <w:rPr>
          <w:spacing w:val="10"/>
        </w:rPr>
        <w:t xml:space="preserve"> </w:t>
      </w:r>
      <w:r>
        <w:t>FGTS</w:t>
      </w:r>
      <w:r>
        <w:rPr>
          <w:spacing w:val="10"/>
        </w:rPr>
        <w:t xml:space="preserve"> </w:t>
      </w:r>
      <w:r>
        <w:t>e</w:t>
      </w:r>
      <w:r>
        <w:rPr>
          <w:spacing w:val="-56"/>
        </w:rPr>
        <w:t xml:space="preserve"> </w:t>
      </w:r>
      <w:r>
        <w:t>de Informações à Previdência Social – GFIP’s de 2018 e 2019. Cabe destacar que o processo de</w:t>
      </w:r>
      <w:r>
        <w:rPr>
          <w:spacing w:val="1"/>
        </w:rPr>
        <w:t xml:space="preserve"> </w:t>
      </w:r>
      <w:r>
        <w:t>fiscalização referente ao exercício de 2018 e 2019 encontra-se concluso, todos os valores a pagar</w:t>
      </w:r>
      <w:r>
        <w:rPr>
          <w:spacing w:val="1"/>
        </w:rPr>
        <w:t xml:space="preserve"> </w:t>
      </w:r>
      <w:r>
        <w:t>decorrentes das GFIP’s que foram retificadas, e atualizadas mensalmente até o mês de abril de 2023,</w:t>
      </w:r>
      <w:r>
        <w:rPr>
          <w:spacing w:val="1"/>
        </w:rPr>
        <w:t xml:space="preserve"> </w:t>
      </w:r>
      <w:r>
        <w:t>ocasião em que foram pagas. Embora os anos de 2020 e 2021 não estejam incluídos na fiscalização da</w:t>
      </w:r>
      <w:r>
        <w:rPr>
          <w:spacing w:val="1"/>
        </w:rPr>
        <w:t xml:space="preserve"> </w:t>
      </w:r>
      <w:r>
        <w:t>Receita Federal do Brasil, as</w:t>
      </w:r>
      <w:r>
        <w:rPr>
          <w:spacing w:val="1"/>
        </w:rPr>
        <w:t xml:space="preserve"> </w:t>
      </w:r>
      <w:r>
        <w:t>contribuições</w:t>
      </w:r>
      <w:r>
        <w:rPr>
          <w:spacing w:val="1"/>
        </w:rPr>
        <w:t xml:space="preserve"> </w:t>
      </w:r>
      <w:r>
        <w:t>previdenciárias não</w:t>
      </w:r>
      <w:r>
        <w:rPr>
          <w:spacing w:val="1"/>
        </w:rPr>
        <w:t xml:space="preserve"> </w:t>
      </w:r>
      <w:r>
        <w:t>retidas dos</w:t>
      </w:r>
      <w:r>
        <w:rPr>
          <w:spacing w:val="58"/>
        </w:rPr>
        <w:t xml:space="preserve"> </w:t>
      </w:r>
      <w:r>
        <w:t>contribuintes individuais</w:t>
      </w:r>
      <w:r>
        <w:rPr>
          <w:spacing w:val="1"/>
        </w:rPr>
        <w:t xml:space="preserve"> </w:t>
      </w:r>
      <w:r>
        <w:t>foram provisionadas e estão registradas no passivo não circulante (Nota 21). As obrigações trabalhistas</w:t>
      </w:r>
      <w:r>
        <w:rPr>
          <w:spacing w:val="1"/>
        </w:rPr>
        <w:t xml:space="preserve"> </w:t>
      </w:r>
      <w:r>
        <w:t>são saldos de salários a pagar devolvidos pelo banco devido a problemas nas contas bancárias dos</w:t>
      </w:r>
      <w:r>
        <w:rPr>
          <w:spacing w:val="1"/>
        </w:rPr>
        <w:t xml:space="preserve"> </w:t>
      </w:r>
      <w:r>
        <w:t>funcionários e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reembolso</w:t>
      </w:r>
      <w:r>
        <w:rPr>
          <w:spacing w:val="2"/>
        </w:rPr>
        <w:t xml:space="preserve"> </w:t>
      </w:r>
      <w:r>
        <w:t>ao</w:t>
      </w:r>
      <w:r>
        <w:rPr>
          <w:spacing w:val="4"/>
        </w:rPr>
        <w:t xml:space="preserve"> </w:t>
      </w:r>
      <w:r>
        <w:t>pessoal</w:t>
      </w:r>
      <w:r>
        <w:rPr>
          <w:spacing w:val="1"/>
        </w:rPr>
        <w:t xml:space="preserve"> </w:t>
      </w:r>
      <w:r>
        <w:t>cedido</w:t>
      </w:r>
      <w:r>
        <w:rPr>
          <w:spacing w:val="2"/>
        </w:rPr>
        <w:t xml:space="preserve"> </w:t>
      </w:r>
      <w:r>
        <w:t>de outros</w:t>
      </w:r>
      <w:r>
        <w:rPr>
          <w:spacing w:val="2"/>
        </w:rPr>
        <w:t xml:space="preserve"> </w:t>
      </w:r>
      <w:r>
        <w:t>órgãos</w:t>
      </w:r>
      <w:r>
        <w:rPr>
          <w:spacing w:val="3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valor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R$</w:t>
      </w:r>
      <w:r>
        <w:rPr>
          <w:spacing w:val="3"/>
        </w:rPr>
        <w:t xml:space="preserve"> </w:t>
      </w:r>
      <w:r>
        <w:t>31,</w:t>
      </w:r>
      <w:r>
        <w:rPr>
          <w:spacing w:val="2"/>
        </w:rPr>
        <w:t xml:space="preserve"> </w:t>
      </w:r>
      <w:r>
        <w:t>devidos</w:t>
      </w:r>
      <w:r>
        <w:rPr>
          <w:spacing w:val="4"/>
        </w:rPr>
        <w:t xml:space="preserve"> </w:t>
      </w:r>
      <w:r>
        <w:t>ao</w:t>
      </w:r>
      <w:r>
        <w:rPr>
          <w:spacing w:val="2"/>
        </w:rPr>
        <w:t xml:space="preserve"> </w:t>
      </w:r>
      <w:proofErr w:type="gramStart"/>
      <w:r>
        <w:t>Município</w:t>
      </w:r>
      <w:proofErr w:type="gramEnd"/>
    </w:p>
    <w:p w:rsidR="004D00CC" w:rsidRDefault="004D00CC">
      <w:pPr>
        <w:spacing w:line="297" w:lineRule="auto"/>
        <w:jc w:val="both"/>
        <w:sectPr w:rsidR="004D00CC">
          <w:pgSz w:w="11910" w:h="16850"/>
          <w:pgMar w:top="1520" w:right="560" w:bottom="560" w:left="680" w:header="0" w:footer="290" w:gutter="0"/>
          <w:cols w:space="720"/>
        </w:sectPr>
      </w:pPr>
    </w:p>
    <w:p w:rsidR="004D00CC" w:rsidRDefault="00F34761">
      <w:pPr>
        <w:pStyle w:val="Corpodetexto"/>
        <w:spacing w:before="82" w:line="297" w:lineRule="auto"/>
        <w:ind w:left="426"/>
      </w:pPr>
      <w:proofErr w:type="gramStart"/>
      <w:r>
        <w:lastRenderedPageBreak/>
        <w:t>de</w:t>
      </w:r>
      <w:proofErr w:type="gramEnd"/>
      <w:r>
        <w:rPr>
          <w:spacing w:val="16"/>
        </w:rPr>
        <w:t xml:space="preserve"> </w:t>
      </w:r>
      <w:r>
        <w:t>Porto</w:t>
      </w:r>
      <w:r>
        <w:rPr>
          <w:spacing w:val="16"/>
        </w:rPr>
        <w:t xml:space="preserve"> </w:t>
      </w:r>
      <w:r>
        <w:t>Alegre/RS,</w:t>
      </w:r>
      <w:r>
        <w:rPr>
          <w:spacing w:val="14"/>
        </w:rPr>
        <w:t xml:space="preserve"> </w:t>
      </w:r>
      <w:r>
        <w:t>parte</w:t>
      </w:r>
      <w:r>
        <w:rPr>
          <w:spacing w:val="13"/>
        </w:rPr>
        <w:t xml:space="preserve"> </w:t>
      </w:r>
      <w:r>
        <w:t>em</w:t>
      </w:r>
      <w:r>
        <w:rPr>
          <w:spacing w:val="17"/>
        </w:rPr>
        <w:t xml:space="preserve"> </w:t>
      </w:r>
      <w:r>
        <w:t>cobrança</w:t>
      </w:r>
      <w:r>
        <w:rPr>
          <w:spacing w:val="16"/>
        </w:rPr>
        <w:t xml:space="preserve"> </w:t>
      </w:r>
      <w:r>
        <w:t>judicial.</w:t>
      </w:r>
      <w:r>
        <w:rPr>
          <w:spacing w:val="14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restante</w:t>
      </w:r>
      <w:r>
        <w:rPr>
          <w:spacing w:val="16"/>
        </w:rPr>
        <w:t xml:space="preserve"> </w:t>
      </w:r>
      <w:r>
        <w:t>devido</w:t>
      </w:r>
      <w:r>
        <w:rPr>
          <w:spacing w:val="17"/>
        </w:rPr>
        <w:t xml:space="preserve"> </w:t>
      </w:r>
      <w:r>
        <w:t>à</w:t>
      </w:r>
      <w:r>
        <w:rPr>
          <w:spacing w:val="16"/>
        </w:rPr>
        <w:t xml:space="preserve"> </w:t>
      </w:r>
      <w:r>
        <w:t>Secretaria</w:t>
      </w:r>
      <w:r>
        <w:rPr>
          <w:spacing w:val="16"/>
        </w:rPr>
        <w:t xml:space="preserve"> </w:t>
      </w:r>
      <w:r>
        <w:t>Estadual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Saúde,</w:t>
      </w:r>
      <w:r>
        <w:rPr>
          <w:spacing w:val="17"/>
        </w:rPr>
        <w:t xml:space="preserve"> </w:t>
      </w:r>
      <w:r>
        <w:t>ao</w:t>
      </w:r>
      <w:r>
        <w:rPr>
          <w:spacing w:val="-56"/>
        </w:rPr>
        <w:t xml:space="preserve"> </w:t>
      </w:r>
      <w:r>
        <w:t>Município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Cristal e à</w:t>
      </w:r>
      <w:r>
        <w:rPr>
          <w:spacing w:val="-1"/>
        </w:rPr>
        <w:t xml:space="preserve"> </w:t>
      </w:r>
      <w:r>
        <w:t>Fundação</w:t>
      </w:r>
      <w:r>
        <w:rPr>
          <w:spacing w:val="-1"/>
        </w:rPr>
        <w:t xml:space="preserve"> </w:t>
      </w:r>
      <w:r>
        <w:t>Municipal de</w:t>
      </w:r>
      <w:r>
        <w:rPr>
          <w:spacing w:val="-1"/>
        </w:rPr>
        <w:t xml:space="preserve"> </w:t>
      </w:r>
      <w:r>
        <w:t>Saúde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Santa</w:t>
      </w:r>
      <w:r>
        <w:rPr>
          <w:spacing w:val="-4"/>
        </w:rPr>
        <w:t xml:space="preserve"> </w:t>
      </w:r>
      <w:r>
        <w:t>Rosa.</w:t>
      </w:r>
    </w:p>
    <w:p w:rsidR="004D00CC" w:rsidRDefault="004D00CC">
      <w:pPr>
        <w:pStyle w:val="Corpodetexto"/>
        <w:spacing w:before="10"/>
        <w:rPr>
          <w:sz w:val="29"/>
        </w:rPr>
      </w:pPr>
    </w:p>
    <w:tbl>
      <w:tblPr>
        <w:tblStyle w:val="TableNormal"/>
        <w:tblW w:w="0" w:type="auto"/>
        <w:tblInd w:w="433" w:type="dxa"/>
        <w:tblLayout w:type="fixed"/>
        <w:tblLook w:val="01E0" w:firstRow="1" w:lastRow="1" w:firstColumn="1" w:lastColumn="1" w:noHBand="0" w:noVBand="0"/>
      </w:tblPr>
      <w:tblGrid>
        <w:gridCol w:w="902"/>
        <w:gridCol w:w="511"/>
        <w:gridCol w:w="3580"/>
        <w:gridCol w:w="3574"/>
        <w:gridCol w:w="1224"/>
      </w:tblGrid>
      <w:tr w:rsidR="004D00CC">
        <w:trPr>
          <w:trHeight w:val="514"/>
        </w:trPr>
        <w:tc>
          <w:tcPr>
            <w:tcW w:w="902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line="236" w:lineRule="exact"/>
              <w:ind w:left="88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NOTA</w:t>
            </w:r>
          </w:p>
        </w:tc>
        <w:tc>
          <w:tcPr>
            <w:tcW w:w="511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line="236" w:lineRule="exact"/>
              <w:ind w:left="202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19</w:t>
            </w:r>
          </w:p>
        </w:tc>
        <w:tc>
          <w:tcPr>
            <w:tcW w:w="3580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line="236" w:lineRule="exact"/>
              <w:ind w:left="73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PROVISÕES</w:t>
            </w:r>
            <w:r>
              <w:rPr>
                <w:rFonts w:ascii="Arial" w:hAnsi="Arial"/>
                <w:b/>
                <w:spacing w:val="-7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TRABALHISTAS</w:t>
            </w:r>
          </w:p>
        </w:tc>
        <w:tc>
          <w:tcPr>
            <w:tcW w:w="3574" w:type="dxa"/>
            <w:tcBorders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4" w:type="dxa"/>
            <w:tcBorders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00CC">
        <w:trPr>
          <w:trHeight w:val="414"/>
        </w:trPr>
        <w:tc>
          <w:tcPr>
            <w:tcW w:w="902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99"/>
              <w:ind w:left="8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Contas</w:t>
            </w:r>
          </w:p>
        </w:tc>
        <w:tc>
          <w:tcPr>
            <w:tcW w:w="511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80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74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line="206" w:lineRule="exact"/>
              <w:ind w:left="2577" w:right="417" w:hanging="11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Período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Atual</w:t>
            </w:r>
          </w:p>
        </w:tc>
        <w:tc>
          <w:tcPr>
            <w:tcW w:w="1224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line="206" w:lineRule="exact"/>
              <w:ind w:left="231" w:right="280" w:firstLine="1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Período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Anterior</w:t>
            </w:r>
          </w:p>
        </w:tc>
      </w:tr>
      <w:tr w:rsidR="004D00CC">
        <w:trPr>
          <w:trHeight w:val="294"/>
        </w:trPr>
        <w:tc>
          <w:tcPr>
            <w:tcW w:w="902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80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74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42"/>
              <w:ind w:left="2352"/>
              <w:rPr>
                <w:sz w:val="18"/>
              </w:rPr>
            </w:pPr>
            <w:r>
              <w:rPr>
                <w:sz w:val="18"/>
              </w:rPr>
              <w:t>31/03/2024</w:t>
            </w:r>
          </w:p>
        </w:tc>
        <w:tc>
          <w:tcPr>
            <w:tcW w:w="1224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42"/>
              <w:ind w:left="132"/>
              <w:rPr>
                <w:sz w:val="18"/>
              </w:rPr>
            </w:pPr>
            <w:r>
              <w:rPr>
                <w:sz w:val="18"/>
              </w:rPr>
              <w:t>31/12/2023</w:t>
            </w:r>
          </w:p>
        </w:tc>
      </w:tr>
      <w:tr w:rsidR="004D00CC">
        <w:trPr>
          <w:trHeight w:val="305"/>
        </w:trPr>
        <w:tc>
          <w:tcPr>
            <w:tcW w:w="4993" w:type="dxa"/>
            <w:gridSpan w:val="3"/>
          </w:tcPr>
          <w:p w:rsidR="004D00CC" w:rsidRDefault="00F34761">
            <w:pPr>
              <w:pStyle w:val="TableParagraph"/>
              <w:spacing w:before="38"/>
              <w:ind w:left="88"/>
              <w:rPr>
                <w:sz w:val="19"/>
              </w:rPr>
            </w:pPr>
            <w:r>
              <w:rPr>
                <w:sz w:val="19"/>
              </w:rPr>
              <w:t>Provisão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Férias</w:t>
            </w:r>
          </w:p>
        </w:tc>
        <w:tc>
          <w:tcPr>
            <w:tcW w:w="3574" w:type="dxa"/>
          </w:tcPr>
          <w:p w:rsidR="004D00CC" w:rsidRDefault="00F34761">
            <w:pPr>
              <w:pStyle w:val="TableParagraph"/>
              <w:spacing w:before="38"/>
              <w:ind w:right="129"/>
              <w:jc w:val="right"/>
              <w:rPr>
                <w:sz w:val="19"/>
              </w:rPr>
            </w:pPr>
            <w:r>
              <w:rPr>
                <w:sz w:val="19"/>
              </w:rPr>
              <w:t>141.493</w:t>
            </w:r>
          </w:p>
        </w:tc>
        <w:tc>
          <w:tcPr>
            <w:tcW w:w="1224" w:type="dxa"/>
          </w:tcPr>
          <w:p w:rsidR="004D00CC" w:rsidRDefault="00F34761">
            <w:pPr>
              <w:pStyle w:val="TableParagraph"/>
              <w:spacing w:before="38"/>
              <w:ind w:right="66"/>
              <w:jc w:val="right"/>
              <w:rPr>
                <w:sz w:val="19"/>
              </w:rPr>
            </w:pPr>
            <w:r>
              <w:rPr>
                <w:sz w:val="19"/>
              </w:rPr>
              <w:t>149.739</w:t>
            </w:r>
          </w:p>
        </w:tc>
      </w:tr>
      <w:tr w:rsidR="004D00CC">
        <w:trPr>
          <w:trHeight w:val="309"/>
        </w:trPr>
        <w:tc>
          <w:tcPr>
            <w:tcW w:w="4993" w:type="dxa"/>
            <w:gridSpan w:val="3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2"/>
              <w:ind w:left="88"/>
              <w:rPr>
                <w:sz w:val="19"/>
              </w:rPr>
            </w:pPr>
            <w:r>
              <w:rPr>
                <w:sz w:val="19"/>
              </w:rPr>
              <w:t>Provisão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para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13º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Salário</w:t>
            </w:r>
          </w:p>
        </w:tc>
        <w:tc>
          <w:tcPr>
            <w:tcW w:w="3574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2"/>
              <w:ind w:right="129"/>
              <w:jc w:val="right"/>
              <w:rPr>
                <w:sz w:val="19"/>
              </w:rPr>
            </w:pPr>
            <w:r>
              <w:rPr>
                <w:sz w:val="19"/>
              </w:rPr>
              <w:t>26.976</w:t>
            </w:r>
          </w:p>
        </w:tc>
        <w:tc>
          <w:tcPr>
            <w:tcW w:w="1224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2"/>
              <w:ind w:right="66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-</w:t>
            </w:r>
          </w:p>
        </w:tc>
      </w:tr>
      <w:tr w:rsidR="004D00CC">
        <w:trPr>
          <w:trHeight w:val="304"/>
        </w:trPr>
        <w:tc>
          <w:tcPr>
            <w:tcW w:w="902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0"/>
              <w:ind w:left="8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Total</w:t>
            </w:r>
          </w:p>
        </w:tc>
        <w:tc>
          <w:tcPr>
            <w:tcW w:w="511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80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74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0"/>
              <w:ind w:right="129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168.469</w:t>
            </w:r>
          </w:p>
        </w:tc>
        <w:tc>
          <w:tcPr>
            <w:tcW w:w="1224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0"/>
              <w:ind w:right="66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149.739</w:t>
            </w:r>
          </w:p>
        </w:tc>
      </w:tr>
    </w:tbl>
    <w:p w:rsidR="004D00CC" w:rsidRDefault="004D00CC">
      <w:pPr>
        <w:pStyle w:val="Corpodetexto"/>
        <w:rPr>
          <w:sz w:val="20"/>
        </w:rPr>
      </w:pPr>
    </w:p>
    <w:p w:rsidR="004D00CC" w:rsidRDefault="004D00CC">
      <w:pPr>
        <w:pStyle w:val="Corpodetexto"/>
        <w:spacing w:before="8"/>
      </w:pPr>
    </w:p>
    <w:p w:rsidR="004D00CC" w:rsidRDefault="00F34761">
      <w:pPr>
        <w:pStyle w:val="Corpodetexto"/>
        <w:spacing w:line="297" w:lineRule="auto"/>
        <w:ind w:left="426" w:right="456"/>
        <w:jc w:val="both"/>
      </w:pPr>
      <w:r>
        <w:t>As duas provisões foram calculadas com</w:t>
      </w:r>
      <w:r>
        <w:rPr>
          <w:spacing w:val="1"/>
        </w:rPr>
        <w:t xml:space="preserve"> </w:t>
      </w:r>
      <w:r>
        <w:t>encargos de</w:t>
      </w:r>
      <w:r>
        <w:rPr>
          <w:spacing w:val="58"/>
        </w:rPr>
        <w:t xml:space="preserve"> </w:t>
      </w:r>
      <w:r>
        <w:t>8% referentes ao Fundo de Garantia do Tempo</w:t>
      </w:r>
      <w:r>
        <w:rPr>
          <w:spacing w:val="1"/>
        </w:rPr>
        <w:t xml:space="preserve"> </w:t>
      </w:r>
      <w:r>
        <w:t>de Serviço – FGTS e a provisão de férias, a qual inclui também um terço de férias, conforme legislação</w:t>
      </w:r>
      <w:r>
        <w:rPr>
          <w:spacing w:val="1"/>
        </w:rPr>
        <w:t xml:space="preserve"> </w:t>
      </w:r>
      <w:r>
        <w:t>vigente.</w:t>
      </w:r>
    </w:p>
    <w:p w:rsidR="004D00CC" w:rsidRDefault="004D00CC">
      <w:pPr>
        <w:pStyle w:val="Corpodetexto"/>
        <w:rPr>
          <w:sz w:val="20"/>
        </w:rPr>
      </w:pPr>
    </w:p>
    <w:p w:rsidR="004D00CC" w:rsidRDefault="004D00CC">
      <w:pPr>
        <w:pStyle w:val="Corpodetexto"/>
        <w:spacing w:before="1" w:after="1"/>
        <w:rPr>
          <w:sz w:val="10"/>
        </w:rPr>
      </w:pPr>
    </w:p>
    <w:tbl>
      <w:tblPr>
        <w:tblStyle w:val="TableNormal"/>
        <w:tblW w:w="0" w:type="auto"/>
        <w:tblInd w:w="433" w:type="dxa"/>
        <w:tblLayout w:type="fixed"/>
        <w:tblLook w:val="01E0" w:firstRow="1" w:lastRow="1" w:firstColumn="1" w:lastColumn="1" w:noHBand="0" w:noVBand="0"/>
      </w:tblPr>
      <w:tblGrid>
        <w:gridCol w:w="902"/>
        <w:gridCol w:w="511"/>
        <w:gridCol w:w="3519"/>
        <w:gridCol w:w="3636"/>
        <w:gridCol w:w="1224"/>
      </w:tblGrid>
      <w:tr w:rsidR="004D00CC">
        <w:trPr>
          <w:trHeight w:val="514"/>
        </w:trPr>
        <w:tc>
          <w:tcPr>
            <w:tcW w:w="902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line="236" w:lineRule="exact"/>
              <w:ind w:left="88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NOTA</w:t>
            </w:r>
          </w:p>
        </w:tc>
        <w:tc>
          <w:tcPr>
            <w:tcW w:w="511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line="236" w:lineRule="exact"/>
              <w:ind w:left="202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20</w:t>
            </w:r>
          </w:p>
        </w:tc>
        <w:tc>
          <w:tcPr>
            <w:tcW w:w="3519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line="236" w:lineRule="exact"/>
              <w:ind w:left="73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OBRIGAÇÕES</w:t>
            </w:r>
            <w:r>
              <w:rPr>
                <w:rFonts w:ascii="Arial" w:hAnsi="Arial"/>
                <w:b/>
                <w:spacing w:val="-9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TRIBUTÁRIAS</w:t>
            </w:r>
          </w:p>
        </w:tc>
        <w:tc>
          <w:tcPr>
            <w:tcW w:w="3636" w:type="dxa"/>
            <w:tcBorders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4" w:type="dxa"/>
            <w:tcBorders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00CC">
        <w:trPr>
          <w:trHeight w:val="414"/>
        </w:trPr>
        <w:tc>
          <w:tcPr>
            <w:tcW w:w="902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99"/>
              <w:ind w:left="8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Contas</w:t>
            </w:r>
          </w:p>
        </w:tc>
        <w:tc>
          <w:tcPr>
            <w:tcW w:w="511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36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line="201" w:lineRule="exact"/>
              <w:ind w:left="2508" w:right="416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Período</w:t>
            </w:r>
          </w:p>
          <w:p w:rsidR="004D00CC" w:rsidRDefault="00F34761">
            <w:pPr>
              <w:pStyle w:val="TableParagraph"/>
              <w:spacing w:before="2" w:line="192" w:lineRule="exact"/>
              <w:ind w:left="2506" w:right="41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Atual</w:t>
            </w:r>
          </w:p>
        </w:tc>
        <w:tc>
          <w:tcPr>
            <w:tcW w:w="1224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line="201" w:lineRule="exact"/>
              <w:ind w:left="24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Período</w:t>
            </w:r>
          </w:p>
          <w:p w:rsidR="004D00CC" w:rsidRDefault="00F34761">
            <w:pPr>
              <w:pStyle w:val="TableParagraph"/>
              <w:spacing w:before="2" w:line="192" w:lineRule="exact"/>
              <w:ind w:left="23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Anterior</w:t>
            </w:r>
          </w:p>
        </w:tc>
      </w:tr>
      <w:tr w:rsidR="004D00CC">
        <w:trPr>
          <w:trHeight w:val="294"/>
        </w:trPr>
        <w:tc>
          <w:tcPr>
            <w:tcW w:w="902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36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42"/>
              <w:ind w:left="2413"/>
              <w:rPr>
                <w:sz w:val="18"/>
              </w:rPr>
            </w:pPr>
            <w:r>
              <w:rPr>
                <w:sz w:val="18"/>
              </w:rPr>
              <w:t>31/03/2024</w:t>
            </w:r>
          </w:p>
        </w:tc>
        <w:tc>
          <w:tcPr>
            <w:tcW w:w="1224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42"/>
              <w:ind w:left="131"/>
              <w:rPr>
                <w:sz w:val="18"/>
              </w:rPr>
            </w:pPr>
            <w:r>
              <w:rPr>
                <w:sz w:val="18"/>
              </w:rPr>
              <w:t>31/12/2023</w:t>
            </w:r>
          </w:p>
        </w:tc>
      </w:tr>
      <w:tr w:rsidR="004D00CC">
        <w:trPr>
          <w:trHeight w:val="300"/>
        </w:trPr>
        <w:tc>
          <w:tcPr>
            <w:tcW w:w="4932" w:type="dxa"/>
            <w:gridSpan w:val="3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8"/>
              <w:ind w:left="88"/>
              <w:rPr>
                <w:sz w:val="19"/>
              </w:rPr>
            </w:pPr>
            <w:r>
              <w:rPr>
                <w:sz w:val="19"/>
              </w:rPr>
              <w:t>Obrigações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Tributárias</w:t>
            </w:r>
          </w:p>
        </w:tc>
        <w:tc>
          <w:tcPr>
            <w:tcW w:w="3636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8"/>
              <w:ind w:right="130"/>
              <w:jc w:val="right"/>
              <w:rPr>
                <w:sz w:val="19"/>
              </w:rPr>
            </w:pPr>
            <w:r>
              <w:rPr>
                <w:sz w:val="19"/>
              </w:rPr>
              <w:t>18.948</w:t>
            </w:r>
          </w:p>
        </w:tc>
        <w:tc>
          <w:tcPr>
            <w:tcW w:w="1224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8"/>
              <w:ind w:right="67"/>
              <w:jc w:val="right"/>
              <w:rPr>
                <w:sz w:val="19"/>
              </w:rPr>
            </w:pPr>
            <w:r>
              <w:rPr>
                <w:sz w:val="19"/>
              </w:rPr>
              <w:t>36.236</w:t>
            </w:r>
          </w:p>
        </w:tc>
      </w:tr>
      <w:tr w:rsidR="004D00CC">
        <w:trPr>
          <w:trHeight w:val="314"/>
        </w:trPr>
        <w:tc>
          <w:tcPr>
            <w:tcW w:w="902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4"/>
              <w:ind w:left="8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Total</w:t>
            </w:r>
          </w:p>
        </w:tc>
        <w:tc>
          <w:tcPr>
            <w:tcW w:w="511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36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4"/>
              <w:ind w:right="130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18.948</w:t>
            </w:r>
          </w:p>
        </w:tc>
        <w:tc>
          <w:tcPr>
            <w:tcW w:w="1224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4"/>
              <w:ind w:right="67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36.236</w:t>
            </w:r>
          </w:p>
        </w:tc>
      </w:tr>
    </w:tbl>
    <w:p w:rsidR="004D00CC" w:rsidRDefault="004D00CC">
      <w:pPr>
        <w:pStyle w:val="Corpodetexto"/>
        <w:rPr>
          <w:sz w:val="7"/>
        </w:rPr>
      </w:pPr>
    </w:p>
    <w:p w:rsidR="004D00CC" w:rsidRDefault="00F34761">
      <w:pPr>
        <w:pStyle w:val="Corpodetexto"/>
        <w:spacing w:before="94" w:line="297" w:lineRule="auto"/>
        <w:ind w:left="426" w:right="453"/>
        <w:jc w:val="both"/>
      </w:pPr>
      <w:r>
        <w:t>O saldo do período findo em 31 de março de 2024 é composto pelo imposto de renda retido na fonte</w:t>
      </w:r>
      <w:r>
        <w:rPr>
          <w:spacing w:val="1"/>
        </w:rPr>
        <w:t xml:space="preserve"> </w:t>
      </w:r>
      <w:r>
        <w:t>(IRRF) decorrentes dos rendimentos do trabalho informado no e-social, bem como pelas retenções</w:t>
      </w:r>
      <w:r>
        <w:rPr>
          <w:spacing w:val="1"/>
        </w:rPr>
        <w:t xml:space="preserve"> </w:t>
      </w:r>
      <w:r>
        <w:t>federais que passaram a serem incluídas no DARF agregado numerado originado pela transmissão da</w:t>
      </w:r>
      <w:r>
        <w:rPr>
          <w:spacing w:val="1"/>
        </w:rPr>
        <w:t xml:space="preserve"> </w:t>
      </w:r>
      <w:r>
        <w:t>DCTF Web no início do mês subsequente a</w:t>
      </w:r>
      <w:r>
        <w:rPr>
          <w:spacing w:val="1"/>
        </w:rPr>
        <w:t xml:space="preserve"> </w:t>
      </w:r>
      <w:r>
        <w:t>da ocorrência do fato gerador, conforme disposições</w:t>
      </w:r>
      <w:r>
        <w:rPr>
          <w:spacing w:val="1"/>
        </w:rPr>
        <w:t xml:space="preserve"> </w:t>
      </w:r>
      <w:r>
        <w:t>contidas na Instrução Normativa RFB nº 2005, de 29 de janeiro de 2021, e na IN RFB nº 2145, de 26 de</w:t>
      </w:r>
      <w:r>
        <w:rPr>
          <w:spacing w:val="1"/>
        </w:rPr>
        <w:t xml:space="preserve"> </w:t>
      </w:r>
      <w:r>
        <w:t>junho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2023.</w:t>
      </w:r>
    </w:p>
    <w:p w:rsidR="004D00CC" w:rsidRDefault="004D00CC">
      <w:pPr>
        <w:pStyle w:val="Corpodetexto"/>
        <w:rPr>
          <w:sz w:val="20"/>
        </w:rPr>
      </w:pPr>
    </w:p>
    <w:p w:rsidR="004D00CC" w:rsidRDefault="004D00CC">
      <w:pPr>
        <w:pStyle w:val="Corpodetexto"/>
        <w:spacing w:before="1"/>
        <w:rPr>
          <w:sz w:val="10"/>
        </w:rPr>
      </w:pPr>
    </w:p>
    <w:tbl>
      <w:tblPr>
        <w:tblStyle w:val="TableNormal"/>
        <w:tblW w:w="0" w:type="auto"/>
        <w:tblInd w:w="433" w:type="dxa"/>
        <w:tblLayout w:type="fixed"/>
        <w:tblLook w:val="01E0" w:firstRow="1" w:lastRow="1" w:firstColumn="1" w:lastColumn="1" w:noHBand="0" w:noVBand="0"/>
      </w:tblPr>
      <w:tblGrid>
        <w:gridCol w:w="806"/>
        <w:gridCol w:w="450"/>
        <w:gridCol w:w="3947"/>
        <w:gridCol w:w="946"/>
        <w:gridCol w:w="805"/>
        <w:gridCol w:w="1393"/>
        <w:gridCol w:w="1446"/>
      </w:tblGrid>
      <w:tr w:rsidR="004D00CC">
        <w:trPr>
          <w:trHeight w:val="517"/>
        </w:trPr>
        <w:tc>
          <w:tcPr>
            <w:tcW w:w="806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line="236" w:lineRule="exact"/>
              <w:ind w:left="6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NOTA</w:t>
            </w:r>
          </w:p>
        </w:tc>
        <w:tc>
          <w:tcPr>
            <w:tcW w:w="450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line="236" w:lineRule="exact"/>
              <w:ind w:left="125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21</w:t>
            </w:r>
          </w:p>
        </w:tc>
        <w:tc>
          <w:tcPr>
            <w:tcW w:w="3947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line="236" w:lineRule="exact"/>
              <w:ind w:left="88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PROVISÃO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PARA</w:t>
            </w:r>
            <w:r>
              <w:rPr>
                <w:rFonts w:ascii="Arial" w:hAns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RISCOS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FISCAIS</w:t>
            </w:r>
          </w:p>
        </w:tc>
        <w:tc>
          <w:tcPr>
            <w:tcW w:w="946" w:type="dxa"/>
            <w:tcBorders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5" w:type="dxa"/>
            <w:tcBorders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3" w:type="dxa"/>
            <w:tcBorders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6" w:type="dxa"/>
            <w:tcBorders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00CC">
        <w:trPr>
          <w:trHeight w:val="290"/>
        </w:trPr>
        <w:tc>
          <w:tcPr>
            <w:tcW w:w="806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7"/>
              <w:ind w:left="6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Contas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9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7"/>
              <w:ind w:right="15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Período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Atual</w:t>
            </w:r>
          </w:p>
        </w:tc>
        <w:tc>
          <w:tcPr>
            <w:tcW w:w="805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7"/>
              <w:ind w:left="62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Período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Anterior</w:t>
            </w:r>
          </w:p>
        </w:tc>
      </w:tr>
      <w:tr w:rsidR="004D00CC">
        <w:trPr>
          <w:trHeight w:val="277"/>
        </w:trPr>
        <w:tc>
          <w:tcPr>
            <w:tcW w:w="806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9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5"/>
              <w:ind w:right="288"/>
              <w:jc w:val="right"/>
              <w:rPr>
                <w:sz w:val="18"/>
              </w:rPr>
            </w:pPr>
            <w:r>
              <w:rPr>
                <w:sz w:val="18"/>
              </w:rPr>
              <w:t>31/03/2024</w:t>
            </w:r>
          </w:p>
        </w:tc>
        <w:tc>
          <w:tcPr>
            <w:tcW w:w="805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5"/>
              <w:ind w:left="883"/>
              <w:rPr>
                <w:sz w:val="18"/>
              </w:rPr>
            </w:pPr>
            <w:r>
              <w:rPr>
                <w:sz w:val="18"/>
              </w:rPr>
              <w:t>31/12/2023</w:t>
            </w:r>
          </w:p>
        </w:tc>
      </w:tr>
      <w:tr w:rsidR="004D00CC">
        <w:trPr>
          <w:trHeight w:val="443"/>
        </w:trPr>
        <w:tc>
          <w:tcPr>
            <w:tcW w:w="806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47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" w:line="210" w:lineRule="atLeast"/>
              <w:ind w:left="2990" w:right="56" w:firstLine="10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Passivo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Circulante</w:t>
            </w:r>
          </w:p>
        </w:tc>
        <w:tc>
          <w:tcPr>
            <w:tcW w:w="175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" w:line="210" w:lineRule="atLeast"/>
              <w:ind w:left="483" w:right="273" w:hanging="9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Passivo Não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Circulante</w:t>
            </w:r>
          </w:p>
        </w:tc>
        <w:tc>
          <w:tcPr>
            <w:tcW w:w="1393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" w:line="210" w:lineRule="atLeast"/>
              <w:ind w:left="172" w:right="320" w:firstLine="10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Passivo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Circulante</w:t>
            </w:r>
          </w:p>
        </w:tc>
        <w:tc>
          <w:tcPr>
            <w:tcW w:w="1446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" w:line="210" w:lineRule="atLeast"/>
              <w:ind w:left="220" w:right="231" w:hanging="9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Passivo Não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Circulante</w:t>
            </w:r>
          </w:p>
        </w:tc>
      </w:tr>
      <w:tr w:rsidR="004D00CC">
        <w:trPr>
          <w:trHeight w:val="285"/>
        </w:trPr>
        <w:tc>
          <w:tcPr>
            <w:tcW w:w="9793" w:type="dxa"/>
            <w:gridSpan w:val="7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28"/>
              <w:ind w:left="69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Contribuições</w:t>
            </w:r>
            <w:r>
              <w:rPr>
                <w:rFonts w:ascii="Arial" w:hAnsi="Arial"/>
                <w:b/>
                <w:spacing w:val="-4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Sociais</w:t>
            </w:r>
          </w:p>
        </w:tc>
      </w:tr>
      <w:tr w:rsidR="004D00CC">
        <w:trPr>
          <w:trHeight w:val="292"/>
        </w:trPr>
        <w:tc>
          <w:tcPr>
            <w:tcW w:w="5203" w:type="dxa"/>
            <w:gridSpan w:val="3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2"/>
              <w:ind w:left="69"/>
              <w:rPr>
                <w:sz w:val="19"/>
              </w:rPr>
            </w:pPr>
            <w:r>
              <w:rPr>
                <w:sz w:val="19"/>
              </w:rPr>
              <w:t>Contribuições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Previdenciárias</w:t>
            </w:r>
          </w:p>
        </w:tc>
        <w:tc>
          <w:tcPr>
            <w:tcW w:w="946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2"/>
              <w:ind w:left="73"/>
              <w:rPr>
                <w:sz w:val="19"/>
              </w:rPr>
            </w:pPr>
            <w:r>
              <w:rPr>
                <w:w w:val="99"/>
                <w:sz w:val="19"/>
              </w:rPr>
              <w:t>-</w:t>
            </w:r>
          </w:p>
        </w:tc>
        <w:tc>
          <w:tcPr>
            <w:tcW w:w="805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2"/>
              <w:ind w:left="135" w:right="153"/>
              <w:jc w:val="center"/>
              <w:rPr>
                <w:sz w:val="19"/>
              </w:rPr>
            </w:pPr>
            <w:r>
              <w:rPr>
                <w:sz w:val="19"/>
              </w:rPr>
              <w:t>5.830</w:t>
            </w:r>
          </w:p>
        </w:tc>
        <w:tc>
          <w:tcPr>
            <w:tcW w:w="1393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2"/>
              <w:ind w:right="125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-</w:t>
            </w:r>
          </w:p>
        </w:tc>
        <w:tc>
          <w:tcPr>
            <w:tcW w:w="1446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2"/>
              <w:ind w:right="131"/>
              <w:jc w:val="right"/>
              <w:rPr>
                <w:sz w:val="19"/>
              </w:rPr>
            </w:pPr>
            <w:r>
              <w:rPr>
                <w:sz w:val="19"/>
              </w:rPr>
              <w:t>5.761</w:t>
            </w:r>
          </w:p>
        </w:tc>
      </w:tr>
      <w:tr w:rsidR="004D00CC">
        <w:trPr>
          <w:trHeight w:val="290"/>
        </w:trPr>
        <w:tc>
          <w:tcPr>
            <w:tcW w:w="806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2"/>
              <w:ind w:left="69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Total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47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2"/>
              <w:ind w:left="7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9"/>
                <w:sz w:val="19"/>
              </w:rPr>
              <w:t>-</w:t>
            </w:r>
          </w:p>
        </w:tc>
        <w:tc>
          <w:tcPr>
            <w:tcW w:w="805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2"/>
              <w:ind w:left="135" w:right="153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5.830</w:t>
            </w:r>
          </w:p>
        </w:tc>
        <w:tc>
          <w:tcPr>
            <w:tcW w:w="1393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2"/>
              <w:ind w:right="125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9"/>
                <w:sz w:val="19"/>
              </w:rPr>
              <w:t>-</w:t>
            </w:r>
          </w:p>
        </w:tc>
        <w:tc>
          <w:tcPr>
            <w:tcW w:w="1446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2"/>
              <w:ind w:right="131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5.761</w:t>
            </w:r>
          </w:p>
        </w:tc>
      </w:tr>
    </w:tbl>
    <w:p w:rsidR="004D00CC" w:rsidRDefault="004D00CC">
      <w:pPr>
        <w:pStyle w:val="Corpodetexto"/>
        <w:rPr>
          <w:sz w:val="20"/>
        </w:rPr>
      </w:pPr>
    </w:p>
    <w:p w:rsidR="004D00CC" w:rsidRDefault="004D00CC">
      <w:pPr>
        <w:pStyle w:val="Corpodetexto"/>
        <w:spacing w:before="5"/>
        <w:rPr>
          <w:sz w:val="20"/>
        </w:rPr>
      </w:pPr>
    </w:p>
    <w:p w:rsidR="004D00CC" w:rsidRDefault="00F34761">
      <w:pPr>
        <w:pStyle w:val="Corpodetexto"/>
        <w:spacing w:line="297" w:lineRule="auto"/>
        <w:ind w:left="426" w:right="454"/>
        <w:jc w:val="both"/>
      </w:pPr>
      <w:r>
        <w:t>Foram</w:t>
      </w:r>
      <w:r>
        <w:rPr>
          <w:spacing w:val="1"/>
        </w:rPr>
        <w:t xml:space="preserve"> </w:t>
      </w:r>
      <w:r>
        <w:t>provisionadas</w:t>
      </w:r>
      <w:r>
        <w:rPr>
          <w:spacing w:val="1"/>
        </w:rPr>
        <w:t xml:space="preserve"> </w:t>
      </w:r>
      <w:r>
        <w:t>nesta</w:t>
      </w:r>
      <w:r>
        <w:rPr>
          <w:spacing w:val="1"/>
        </w:rPr>
        <w:t xml:space="preserve"> </w:t>
      </w:r>
      <w:r>
        <w:t>conta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31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dezembro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passivo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circulante,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contribuições</w:t>
      </w:r>
      <w:r>
        <w:rPr>
          <w:spacing w:val="1"/>
        </w:rPr>
        <w:t xml:space="preserve"> </w:t>
      </w:r>
      <w:r>
        <w:t>previdenciárias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retidas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contribuintes</w:t>
      </w:r>
      <w:r>
        <w:rPr>
          <w:spacing w:val="1"/>
        </w:rPr>
        <w:t xml:space="preserve"> </w:t>
      </w:r>
      <w:r>
        <w:t>individuais</w:t>
      </w:r>
      <w:r>
        <w:rPr>
          <w:spacing w:val="1"/>
        </w:rPr>
        <w:t xml:space="preserve"> </w:t>
      </w:r>
      <w:r>
        <w:t>(médicos</w:t>
      </w:r>
      <w:r>
        <w:rPr>
          <w:spacing w:val="1"/>
        </w:rPr>
        <w:t xml:space="preserve"> </w:t>
      </w:r>
      <w:r>
        <w:t>residentes, residentes multiprofissionais e conselheiros), com a dinâmica de prudência, embora este</w:t>
      </w:r>
      <w:r>
        <w:rPr>
          <w:spacing w:val="1"/>
        </w:rPr>
        <w:t xml:space="preserve"> </w:t>
      </w:r>
      <w:r>
        <w:t>período não</w:t>
      </w:r>
      <w:r>
        <w:rPr>
          <w:spacing w:val="-1"/>
        </w:rPr>
        <w:t xml:space="preserve"> </w:t>
      </w:r>
      <w:r>
        <w:t>esteja</w:t>
      </w:r>
      <w:r>
        <w:rPr>
          <w:spacing w:val="-1"/>
        </w:rPr>
        <w:t xml:space="preserve"> </w:t>
      </w:r>
      <w:r>
        <w:t>sendo</w:t>
      </w:r>
      <w:r>
        <w:rPr>
          <w:spacing w:val="-3"/>
        </w:rPr>
        <w:t xml:space="preserve"> </w:t>
      </w:r>
      <w:r>
        <w:t>auditado.</w:t>
      </w:r>
    </w:p>
    <w:p w:rsidR="004D00CC" w:rsidRDefault="004D00CC">
      <w:pPr>
        <w:spacing w:line="297" w:lineRule="auto"/>
        <w:jc w:val="both"/>
        <w:sectPr w:rsidR="004D00CC">
          <w:pgSz w:w="11910" w:h="16850"/>
          <w:pgMar w:top="1220" w:right="560" w:bottom="560" w:left="680" w:header="0" w:footer="290" w:gutter="0"/>
          <w:cols w:space="720"/>
        </w:sectPr>
      </w:pPr>
    </w:p>
    <w:tbl>
      <w:tblPr>
        <w:tblStyle w:val="TableNormal"/>
        <w:tblW w:w="0" w:type="auto"/>
        <w:tblInd w:w="505" w:type="dxa"/>
        <w:tblLayout w:type="fixed"/>
        <w:tblLook w:val="01E0" w:firstRow="1" w:lastRow="1" w:firstColumn="1" w:lastColumn="1" w:noHBand="0" w:noVBand="0"/>
      </w:tblPr>
      <w:tblGrid>
        <w:gridCol w:w="742"/>
        <w:gridCol w:w="366"/>
        <w:gridCol w:w="2335"/>
        <w:gridCol w:w="1696"/>
        <w:gridCol w:w="1035"/>
        <w:gridCol w:w="1071"/>
        <w:gridCol w:w="1226"/>
        <w:gridCol w:w="983"/>
      </w:tblGrid>
      <w:tr w:rsidR="004D00CC">
        <w:trPr>
          <w:trHeight w:val="457"/>
        </w:trPr>
        <w:tc>
          <w:tcPr>
            <w:tcW w:w="742" w:type="dxa"/>
          </w:tcPr>
          <w:p w:rsidR="004D00CC" w:rsidRDefault="00F34761">
            <w:pPr>
              <w:pStyle w:val="TableParagraph"/>
              <w:spacing w:line="236" w:lineRule="exact"/>
              <w:ind w:left="6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lastRenderedPageBreak/>
              <w:t>NOTA</w:t>
            </w:r>
          </w:p>
        </w:tc>
        <w:tc>
          <w:tcPr>
            <w:tcW w:w="366" w:type="dxa"/>
          </w:tcPr>
          <w:p w:rsidR="004D00CC" w:rsidRDefault="00F34761">
            <w:pPr>
              <w:pStyle w:val="TableParagraph"/>
              <w:spacing w:line="236" w:lineRule="exact"/>
              <w:ind w:left="62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22</w:t>
            </w:r>
          </w:p>
        </w:tc>
        <w:tc>
          <w:tcPr>
            <w:tcW w:w="6137" w:type="dxa"/>
            <w:gridSpan w:val="4"/>
          </w:tcPr>
          <w:p w:rsidR="004D00CC" w:rsidRDefault="00F34761">
            <w:pPr>
              <w:pStyle w:val="TableParagraph"/>
              <w:spacing w:line="236" w:lineRule="exact"/>
              <w:ind w:left="70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PROVISÃO</w:t>
            </w:r>
            <w:r>
              <w:rPr>
                <w:rFonts w:ascii="Arial" w:hAnsi="Arial"/>
                <w:b/>
                <w:spacing w:val="-6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PARA</w:t>
            </w:r>
            <w:r>
              <w:rPr>
                <w:rFonts w:ascii="Arial" w:hAnsi="Arial"/>
                <w:b/>
                <w:spacing w:val="-8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INDENIZAÇÕES</w:t>
            </w:r>
            <w:r>
              <w:rPr>
                <w:rFonts w:ascii="Arial" w:hAns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CÍVEIS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E</w:t>
            </w:r>
            <w:r>
              <w:rPr>
                <w:rFonts w:ascii="Arial" w:hAns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TRABALHISTAS</w:t>
            </w:r>
          </w:p>
        </w:tc>
        <w:tc>
          <w:tcPr>
            <w:tcW w:w="1226" w:type="dxa"/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3" w:type="dxa"/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00CC">
        <w:trPr>
          <w:trHeight w:val="626"/>
        </w:trPr>
        <w:tc>
          <w:tcPr>
            <w:tcW w:w="9454" w:type="dxa"/>
            <w:gridSpan w:val="8"/>
            <w:tcBorders>
              <w:bottom w:val="single" w:sz="4" w:space="0" w:color="000000"/>
            </w:tcBorders>
          </w:tcPr>
          <w:p w:rsidR="004D00CC" w:rsidRDefault="004D00CC">
            <w:pPr>
              <w:pStyle w:val="TableParagraph"/>
              <w:spacing w:before="9"/>
              <w:rPr>
                <w:sz w:val="18"/>
              </w:rPr>
            </w:pPr>
          </w:p>
          <w:p w:rsidR="004D00CC" w:rsidRDefault="00F34761">
            <w:pPr>
              <w:pStyle w:val="TableParagraph"/>
              <w:ind w:left="69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22.1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Com</w:t>
            </w:r>
            <w:r>
              <w:rPr>
                <w:rFonts w:ascii="Arial" w:hAns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Classificação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de</w:t>
            </w:r>
            <w:r>
              <w:rPr>
                <w:rFonts w:ascii="Arial" w:hAns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Risco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Praticamente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Certo</w:t>
            </w:r>
          </w:p>
        </w:tc>
      </w:tr>
      <w:tr w:rsidR="004D00CC">
        <w:trPr>
          <w:trHeight w:val="285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2"/>
              <w:ind w:left="6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Contas</w:t>
            </w:r>
          </w:p>
        </w:tc>
        <w:tc>
          <w:tcPr>
            <w:tcW w:w="366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5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6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2"/>
              <w:ind w:left="47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Período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Atual</w:t>
            </w:r>
          </w:p>
        </w:tc>
        <w:tc>
          <w:tcPr>
            <w:tcW w:w="1226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00CC">
        <w:trPr>
          <w:trHeight w:val="273"/>
        </w:trPr>
        <w:tc>
          <w:tcPr>
            <w:tcW w:w="9454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1"/>
              <w:ind w:left="5802"/>
              <w:rPr>
                <w:sz w:val="16"/>
              </w:rPr>
            </w:pPr>
            <w:r>
              <w:rPr>
                <w:sz w:val="16"/>
              </w:rPr>
              <w:t>31/03/2024</w:t>
            </w:r>
          </w:p>
        </w:tc>
      </w:tr>
      <w:tr w:rsidR="004D00CC">
        <w:trPr>
          <w:trHeight w:val="481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5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6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spacing w:before="5"/>
              <w:rPr>
                <w:sz w:val="24"/>
              </w:rPr>
            </w:pPr>
          </w:p>
          <w:p w:rsidR="004D00CC" w:rsidRDefault="00F34761">
            <w:pPr>
              <w:pStyle w:val="TableParagraph"/>
              <w:spacing w:before="1" w:line="180" w:lineRule="exact"/>
              <w:ind w:right="219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Processos¹</w:t>
            </w:r>
          </w:p>
        </w:tc>
        <w:tc>
          <w:tcPr>
            <w:tcW w:w="1035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74" w:line="194" w:lineRule="exact"/>
              <w:ind w:left="192" w:right="341" w:firstLine="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Saldo</w:t>
            </w:r>
            <w:r>
              <w:rPr>
                <w:rFonts w:ascii="Arial"/>
                <w:b/>
                <w:spacing w:val="-45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Inicial</w:t>
            </w:r>
          </w:p>
        </w:tc>
        <w:tc>
          <w:tcPr>
            <w:tcW w:w="1071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74" w:line="194" w:lineRule="exact"/>
              <w:ind w:left="122" w:right="171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1"/>
                <w:sz w:val="17"/>
              </w:rPr>
              <w:t>Provisão/</w:t>
            </w:r>
            <w:r>
              <w:rPr>
                <w:rFonts w:ascii="Arial" w:hAnsi="Arial"/>
                <w:b/>
                <w:spacing w:val="-45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7"/>
              </w:rPr>
              <w:t>Reversão</w:t>
            </w:r>
          </w:p>
        </w:tc>
        <w:tc>
          <w:tcPr>
            <w:tcW w:w="1226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74" w:line="194" w:lineRule="exact"/>
              <w:ind w:left="86" w:right="212" w:firstLine="208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Baixa/</w:t>
            </w:r>
            <w:r>
              <w:rPr>
                <w:rFonts w:ascii="Arial"/>
                <w:b/>
                <w:spacing w:val="1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sz w:val="17"/>
              </w:rPr>
              <w:t>Pagamento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74" w:line="194" w:lineRule="exact"/>
              <w:ind w:left="230" w:right="304" w:hanging="3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Saldo</w:t>
            </w:r>
            <w:r>
              <w:rPr>
                <w:rFonts w:ascii="Arial"/>
                <w:b/>
                <w:spacing w:val="-46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Final</w:t>
            </w:r>
          </w:p>
        </w:tc>
      </w:tr>
      <w:tr w:rsidR="004D00CC">
        <w:trPr>
          <w:trHeight w:val="273"/>
        </w:trPr>
        <w:tc>
          <w:tcPr>
            <w:tcW w:w="9454" w:type="dxa"/>
            <w:gridSpan w:val="8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34"/>
              <w:ind w:left="6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PASSIVO</w:t>
            </w:r>
            <w:r>
              <w:rPr>
                <w:rFonts w:ascii="Arial"/>
                <w:b/>
                <w:spacing w:val="-5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CIRCULANTE</w:t>
            </w:r>
          </w:p>
        </w:tc>
      </w:tr>
      <w:tr w:rsidR="004D00CC">
        <w:trPr>
          <w:trHeight w:val="274"/>
        </w:trPr>
        <w:tc>
          <w:tcPr>
            <w:tcW w:w="3443" w:type="dxa"/>
            <w:gridSpan w:val="3"/>
          </w:tcPr>
          <w:p w:rsidR="004D00CC" w:rsidRDefault="00F34761">
            <w:pPr>
              <w:pStyle w:val="TableParagraph"/>
              <w:spacing w:before="37"/>
              <w:ind w:left="69"/>
              <w:rPr>
                <w:sz w:val="17"/>
              </w:rPr>
            </w:pPr>
            <w:r>
              <w:rPr>
                <w:sz w:val="17"/>
              </w:rPr>
              <w:t>Indenização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Trabalhista</w:t>
            </w:r>
          </w:p>
        </w:tc>
        <w:tc>
          <w:tcPr>
            <w:tcW w:w="1696" w:type="dxa"/>
          </w:tcPr>
          <w:p w:rsidR="004D00CC" w:rsidRDefault="00F34761">
            <w:pPr>
              <w:pStyle w:val="TableParagraph"/>
              <w:spacing w:before="37"/>
              <w:ind w:right="188"/>
              <w:jc w:val="right"/>
              <w:rPr>
                <w:sz w:val="17"/>
              </w:rPr>
            </w:pPr>
            <w:r>
              <w:rPr>
                <w:sz w:val="17"/>
              </w:rPr>
              <w:t>2.029</w:t>
            </w:r>
          </w:p>
        </w:tc>
        <w:tc>
          <w:tcPr>
            <w:tcW w:w="1035" w:type="dxa"/>
          </w:tcPr>
          <w:p w:rsidR="004D00CC" w:rsidRDefault="00F34761">
            <w:pPr>
              <w:pStyle w:val="TableParagraph"/>
              <w:spacing w:before="37"/>
              <w:ind w:right="117"/>
              <w:jc w:val="right"/>
              <w:rPr>
                <w:sz w:val="17"/>
              </w:rPr>
            </w:pPr>
            <w:r>
              <w:rPr>
                <w:sz w:val="17"/>
              </w:rPr>
              <w:t>441.646</w:t>
            </w:r>
          </w:p>
        </w:tc>
        <w:tc>
          <w:tcPr>
            <w:tcW w:w="1071" w:type="dxa"/>
          </w:tcPr>
          <w:p w:rsidR="004D00CC" w:rsidRDefault="00F34761">
            <w:pPr>
              <w:pStyle w:val="TableParagraph"/>
              <w:spacing w:before="37"/>
              <w:ind w:right="81"/>
              <w:jc w:val="right"/>
              <w:rPr>
                <w:sz w:val="17"/>
              </w:rPr>
            </w:pPr>
            <w:r>
              <w:rPr>
                <w:sz w:val="17"/>
              </w:rPr>
              <w:t>26.481</w:t>
            </w:r>
          </w:p>
        </w:tc>
        <w:tc>
          <w:tcPr>
            <w:tcW w:w="1226" w:type="dxa"/>
          </w:tcPr>
          <w:p w:rsidR="004D00CC" w:rsidRDefault="00F34761">
            <w:pPr>
              <w:pStyle w:val="TableParagraph"/>
              <w:spacing w:before="37"/>
              <w:ind w:right="192"/>
              <w:jc w:val="right"/>
              <w:rPr>
                <w:sz w:val="17"/>
              </w:rPr>
            </w:pPr>
            <w:r>
              <w:rPr>
                <w:sz w:val="17"/>
              </w:rPr>
              <w:t>(4.726)</w:t>
            </w:r>
          </w:p>
        </w:tc>
        <w:tc>
          <w:tcPr>
            <w:tcW w:w="983" w:type="dxa"/>
          </w:tcPr>
          <w:p w:rsidR="004D00CC" w:rsidRDefault="00F34761">
            <w:pPr>
              <w:pStyle w:val="TableParagraph"/>
              <w:spacing w:before="37"/>
              <w:ind w:right="67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463.401</w:t>
            </w:r>
          </w:p>
        </w:tc>
      </w:tr>
      <w:tr w:rsidR="004D00CC">
        <w:trPr>
          <w:trHeight w:val="275"/>
        </w:trPr>
        <w:tc>
          <w:tcPr>
            <w:tcW w:w="3443" w:type="dxa"/>
            <w:gridSpan w:val="3"/>
          </w:tcPr>
          <w:p w:rsidR="004D00CC" w:rsidRDefault="00F34761">
            <w:pPr>
              <w:pStyle w:val="TableParagraph"/>
              <w:spacing w:before="36"/>
              <w:ind w:left="69"/>
              <w:rPr>
                <w:sz w:val="17"/>
              </w:rPr>
            </w:pPr>
            <w:r>
              <w:rPr>
                <w:sz w:val="17"/>
              </w:rPr>
              <w:t>Indenização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Cível</w:t>
            </w:r>
          </w:p>
        </w:tc>
        <w:tc>
          <w:tcPr>
            <w:tcW w:w="1696" w:type="dxa"/>
          </w:tcPr>
          <w:p w:rsidR="004D00CC" w:rsidRDefault="00F34761">
            <w:pPr>
              <w:pStyle w:val="TableParagraph"/>
              <w:spacing w:before="36"/>
              <w:ind w:right="189"/>
              <w:jc w:val="right"/>
              <w:rPr>
                <w:sz w:val="17"/>
              </w:rPr>
            </w:pPr>
            <w:r>
              <w:rPr>
                <w:sz w:val="17"/>
              </w:rPr>
              <w:t>48</w:t>
            </w:r>
          </w:p>
        </w:tc>
        <w:tc>
          <w:tcPr>
            <w:tcW w:w="1035" w:type="dxa"/>
          </w:tcPr>
          <w:p w:rsidR="004D00CC" w:rsidRDefault="00F34761">
            <w:pPr>
              <w:pStyle w:val="TableParagraph"/>
              <w:spacing w:before="36"/>
              <w:ind w:right="116"/>
              <w:jc w:val="right"/>
              <w:rPr>
                <w:sz w:val="17"/>
              </w:rPr>
            </w:pPr>
            <w:r>
              <w:rPr>
                <w:sz w:val="17"/>
              </w:rPr>
              <w:t>7.343</w:t>
            </w:r>
          </w:p>
        </w:tc>
        <w:tc>
          <w:tcPr>
            <w:tcW w:w="1071" w:type="dxa"/>
          </w:tcPr>
          <w:p w:rsidR="004D00CC" w:rsidRDefault="00F34761">
            <w:pPr>
              <w:pStyle w:val="TableParagraph"/>
              <w:spacing w:before="36"/>
              <w:ind w:right="81"/>
              <w:jc w:val="right"/>
              <w:rPr>
                <w:sz w:val="17"/>
              </w:rPr>
            </w:pPr>
            <w:r>
              <w:rPr>
                <w:sz w:val="17"/>
              </w:rPr>
              <w:t>2.123</w:t>
            </w:r>
          </w:p>
        </w:tc>
        <w:tc>
          <w:tcPr>
            <w:tcW w:w="1226" w:type="dxa"/>
          </w:tcPr>
          <w:p w:rsidR="004D00CC" w:rsidRDefault="00F34761">
            <w:pPr>
              <w:pStyle w:val="TableParagraph"/>
              <w:spacing w:before="36"/>
              <w:ind w:right="192"/>
              <w:jc w:val="right"/>
              <w:rPr>
                <w:sz w:val="17"/>
              </w:rPr>
            </w:pPr>
            <w:r>
              <w:rPr>
                <w:sz w:val="17"/>
              </w:rPr>
              <w:t>(271)</w:t>
            </w:r>
          </w:p>
        </w:tc>
        <w:tc>
          <w:tcPr>
            <w:tcW w:w="983" w:type="dxa"/>
          </w:tcPr>
          <w:p w:rsidR="004D00CC" w:rsidRDefault="00F34761">
            <w:pPr>
              <w:pStyle w:val="TableParagraph"/>
              <w:spacing w:before="36"/>
              <w:ind w:right="67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9.195</w:t>
            </w:r>
          </w:p>
        </w:tc>
      </w:tr>
      <w:tr w:rsidR="004D00CC">
        <w:trPr>
          <w:trHeight w:val="282"/>
        </w:trPr>
        <w:tc>
          <w:tcPr>
            <w:tcW w:w="3443" w:type="dxa"/>
            <w:gridSpan w:val="3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9"/>
              <w:ind w:left="69"/>
              <w:rPr>
                <w:sz w:val="17"/>
              </w:rPr>
            </w:pPr>
            <w:r>
              <w:rPr>
                <w:sz w:val="17"/>
              </w:rPr>
              <w:t>Indenização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Cível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Imunidade</w:t>
            </w:r>
          </w:p>
        </w:tc>
        <w:tc>
          <w:tcPr>
            <w:tcW w:w="1696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9"/>
              <w:ind w:right="186"/>
              <w:jc w:val="right"/>
              <w:rPr>
                <w:sz w:val="17"/>
              </w:rPr>
            </w:pPr>
            <w:proofErr w:type="gramStart"/>
            <w:r>
              <w:rPr>
                <w:sz w:val="17"/>
              </w:rPr>
              <w:t>1</w:t>
            </w:r>
            <w:proofErr w:type="gramEnd"/>
          </w:p>
        </w:tc>
        <w:tc>
          <w:tcPr>
            <w:tcW w:w="1035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9"/>
              <w:ind w:right="116"/>
              <w:jc w:val="right"/>
              <w:rPr>
                <w:sz w:val="17"/>
              </w:rPr>
            </w:pPr>
            <w:r>
              <w:rPr>
                <w:sz w:val="17"/>
              </w:rPr>
              <w:t>79.694</w:t>
            </w:r>
          </w:p>
        </w:tc>
        <w:tc>
          <w:tcPr>
            <w:tcW w:w="1071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9"/>
              <w:ind w:right="80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1226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9"/>
              <w:ind w:right="192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983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9"/>
              <w:ind w:right="69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79.694</w:t>
            </w:r>
          </w:p>
        </w:tc>
      </w:tr>
      <w:tr w:rsidR="004D00CC">
        <w:trPr>
          <w:trHeight w:val="285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2"/>
              <w:ind w:left="6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Total</w:t>
            </w:r>
          </w:p>
        </w:tc>
        <w:tc>
          <w:tcPr>
            <w:tcW w:w="366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5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6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2"/>
              <w:ind w:right="188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2.078</w:t>
            </w:r>
          </w:p>
        </w:tc>
        <w:tc>
          <w:tcPr>
            <w:tcW w:w="1035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2"/>
              <w:ind w:right="117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528.683</w:t>
            </w:r>
          </w:p>
        </w:tc>
        <w:tc>
          <w:tcPr>
            <w:tcW w:w="1071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2"/>
              <w:ind w:right="81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28.604</w:t>
            </w:r>
          </w:p>
        </w:tc>
        <w:tc>
          <w:tcPr>
            <w:tcW w:w="1226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2"/>
              <w:ind w:right="192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(4.997)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2"/>
              <w:ind w:right="70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552.290</w:t>
            </w:r>
          </w:p>
        </w:tc>
      </w:tr>
      <w:tr w:rsidR="004D00CC">
        <w:trPr>
          <w:trHeight w:val="172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6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5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5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1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6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D00CC">
        <w:trPr>
          <w:trHeight w:val="285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5"/>
              <w:ind w:left="6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Contas</w:t>
            </w:r>
          </w:p>
        </w:tc>
        <w:tc>
          <w:tcPr>
            <w:tcW w:w="366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5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6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5"/>
              <w:ind w:left="35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Período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Anterior</w:t>
            </w:r>
          </w:p>
        </w:tc>
        <w:tc>
          <w:tcPr>
            <w:tcW w:w="1226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00CC">
        <w:trPr>
          <w:trHeight w:val="273"/>
        </w:trPr>
        <w:tc>
          <w:tcPr>
            <w:tcW w:w="9454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1"/>
              <w:ind w:left="5802"/>
              <w:rPr>
                <w:sz w:val="16"/>
              </w:rPr>
            </w:pPr>
            <w:r>
              <w:rPr>
                <w:sz w:val="16"/>
              </w:rPr>
              <w:t>31/12/2023</w:t>
            </w:r>
          </w:p>
        </w:tc>
      </w:tr>
      <w:tr w:rsidR="004D00CC">
        <w:trPr>
          <w:trHeight w:val="446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5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6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spacing w:before="4"/>
              <w:rPr>
                <w:sz w:val="21"/>
              </w:rPr>
            </w:pPr>
          </w:p>
          <w:p w:rsidR="004D00CC" w:rsidRDefault="00F34761">
            <w:pPr>
              <w:pStyle w:val="TableParagraph"/>
              <w:spacing w:line="180" w:lineRule="exact"/>
              <w:ind w:right="219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Processos¹</w:t>
            </w:r>
          </w:p>
        </w:tc>
        <w:tc>
          <w:tcPr>
            <w:tcW w:w="1035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8" w:line="194" w:lineRule="exact"/>
              <w:ind w:left="192" w:right="341" w:firstLine="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Saldo</w:t>
            </w:r>
            <w:r>
              <w:rPr>
                <w:rFonts w:ascii="Arial"/>
                <w:b/>
                <w:spacing w:val="-45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Inicial</w:t>
            </w:r>
          </w:p>
        </w:tc>
        <w:tc>
          <w:tcPr>
            <w:tcW w:w="1071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8" w:line="194" w:lineRule="exact"/>
              <w:ind w:left="122" w:right="171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1"/>
                <w:sz w:val="17"/>
              </w:rPr>
              <w:t>Provisão/</w:t>
            </w:r>
            <w:r>
              <w:rPr>
                <w:rFonts w:ascii="Arial" w:hAnsi="Arial"/>
                <w:b/>
                <w:spacing w:val="-45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7"/>
              </w:rPr>
              <w:t>Reversão</w:t>
            </w:r>
          </w:p>
        </w:tc>
        <w:tc>
          <w:tcPr>
            <w:tcW w:w="1226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8" w:line="194" w:lineRule="exact"/>
              <w:ind w:left="86" w:right="212" w:firstLine="208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Baixa/</w:t>
            </w:r>
            <w:r>
              <w:rPr>
                <w:rFonts w:ascii="Arial"/>
                <w:b/>
                <w:spacing w:val="1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sz w:val="17"/>
              </w:rPr>
              <w:t>Pagamento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8" w:line="194" w:lineRule="exact"/>
              <w:ind w:left="230" w:right="304" w:hanging="3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Saldo</w:t>
            </w:r>
            <w:r>
              <w:rPr>
                <w:rFonts w:ascii="Arial"/>
                <w:b/>
                <w:spacing w:val="-46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Final</w:t>
            </w:r>
          </w:p>
        </w:tc>
      </w:tr>
      <w:tr w:rsidR="004D00CC">
        <w:trPr>
          <w:trHeight w:val="271"/>
        </w:trPr>
        <w:tc>
          <w:tcPr>
            <w:tcW w:w="9454" w:type="dxa"/>
            <w:gridSpan w:val="8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34"/>
              <w:ind w:left="6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PASSIVO</w:t>
            </w:r>
            <w:r>
              <w:rPr>
                <w:rFonts w:ascii="Arial"/>
                <w:b/>
                <w:spacing w:val="-5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CIRCULANTE</w:t>
            </w:r>
          </w:p>
        </w:tc>
      </w:tr>
      <w:tr w:rsidR="004D00CC">
        <w:trPr>
          <w:trHeight w:val="273"/>
        </w:trPr>
        <w:tc>
          <w:tcPr>
            <w:tcW w:w="3443" w:type="dxa"/>
            <w:gridSpan w:val="3"/>
          </w:tcPr>
          <w:p w:rsidR="004D00CC" w:rsidRDefault="00F34761">
            <w:pPr>
              <w:pStyle w:val="TableParagraph"/>
              <w:spacing w:before="36"/>
              <w:ind w:left="69"/>
              <w:rPr>
                <w:sz w:val="17"/>
              </w:rPr>
            </w:pPr>
            <w:r>
              <w:rPr>
                <w:sz w:val="17"/>
              </w:rPr>
              <w:t>Indenização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Trabalhista</w:t>
            </w:r>
          </w:p>
        </w:tc>
        <w:tc>
          <w:tcPr>
            <w:tcW w:w="1696" w:type="dxa"/>
          </w:tcPr>
          <w:p w:rsidR="004D00CC" w:rsidRDefault="00F34761">
            <w:pPr>
              <w:pStyle w:val="TableParagraph"/>
              <w:spacing w:before="36"/>
              <w:ind w:right="188"/>
              <w:jc w:val="right"/>
              <w:rPr>
                <w:sz w:val="17"/>
              </w:rPr>
            </w:pPr>
            <w:r>
              <w:rPr>
                <w:sz w:val="17"/>
              </w:rPr>
              <w:t>2.098</w:t>
            </w:r>
          </w:p>
        </w:tc>
        <w:tc>
          <w:tcPr>
            <w:tcW w:w="1035" w:type="dxa"/>
          </w:tcPr>
          <w:p w:rsidR="004D00CC" w:rsidRDefault="00F34761">
            <w:pPr>
              <w:pStyle w:val="TableParagraph"/>
              <w:spacing w:before="36"/>
              <w:ind w:right="117"/>
              <w:jc w:val="right"/>
              <w:rPr>
                <w:sz w:val="17"/>
              </w:rPr>
            </w:pPr>
            <w:r>
              <w:rPr>
                <w:sz w:val="17"/>
              </w:rPr>
              <w:t>397.752</w:t>
            </w:r>
          </w:p>
        </w:tc>
        <w:tc>
          <w:tcPr>
            <w:tcW w:w="1071" w:type="dxa"/>
          </w:tcPr>
          <w:p w:rsidR="004D00CC" w:rsidRDefault="00F34761">
            <w:pPr>
              <w:pStyle w:val="TableParagraph"/>
              <w:spacing w:before="36"/>
              <w:ind w:right="81"/>
              <w:jc w:val="right"/>
              <w:rPr>
                <w:sz w:val="17"/>
              </w:rPr>
            </w:pPr>
            <w:r>
              <w:rPr>
                <w:sz w:val="17"/>
              </w:rPr>
              <w:t>88.026</w:t>
            </w:r>
          </w:p>
        </w:tc>
        <w:tc>
          <w:tcPr>
            <w:tcW w:w="1226" w:type="dxa"/>
          </w:tcPr>
          <w:p w:rsidR="004D00CC" w:rsidRDefault="00F34761">
            <w:pPr>
              <w:pStyle w:val="TableParagraph"/>
              <w:spacing w:before="36"/>
              <w:ind w:right="196"/>
              <w:jc w:val="right"/>
              <w:rPr>
                <w:sz w:val="17"/>
              </w:rPr>
            </w:pPr>
            <w:r>
              <w:rPr>
                <w:sz w:val="17"/>
              </w:rPr>
              <w:t>(44.132)</w:t>
            </w:r>
          </w:p>
        </w:tc>
        <w:tc>
          <w:tcPr>
            <w:tcW w:w="983" w:type="dxa"/>
          </w:tcPr>
          <w:p w:rsidR="004D00CC" w:rsidRDefault="00F34761">
            <w:pPr>
              <w:pStyle w:val="TableParagraph"/>
              <w:spacing w:before="36"/>
              <w:ind w:right="70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441.646</w:t>
            </w:r>
          </w:p>
        </w:tc>
      </w:tr>
      <w:tr w:rsidR="004D00CC">
        <w:trPr>
          <w:trHeight w:val="277"/>
        </w:trPr>
        <w:tc>
          <w:tcPr>
            <w:tcW w:w="3443" w:type="dxa"/>
            <w:gridSpan w:val="3"/>
          </w:tcPr>
          <w:p w:rsidR="004D00CC" w:rsidRDefault="00F34761">
            <w:pPr>
              <w:pStyle w:val="TableParagraph"/>
              <w:spacing w:before="36"/>
              <w:ind w:left="69"/>
              <w:rPr>
                <w:sz w:val="17"/>
              </w:rPr>
            </w:pPr>
            <w:r>
              <w:rPr>
                <w:sz w:val="17"/>
              </w:rPr>
              <w:t>Indenização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Cível</w:t>
            </w:r>
          </w:p>
        </w:tc>
        <w:tc>
          <w:tcPr>
            <w:tcW w:w="1696" w:type="dxa"/>
          </w:tcPr>
          <w:p w:rsidR="004D00CC" w:rsidRDefault="00F34761">
            <w:pPr>
              <w:pStyle w:val="TableParagraph"/>
              <w:spacing w:before="36"/>
              <w:ind w:right="189"/>
              <w:jc w:val="right"/>
              <w:rPr>
                <w:sz w:val="17"/>
              </w:rPr>
            </w:pPr>
            <w:r>
              <w:rPr>
                <w:sz w:val="17"/>
              </w:rPr>
              <w:t>26</w:t>
            </w:r>
          </w:p>
        </w:tc>
        <w:tc>
          <w:tcPr>
            <w:tcW w:w="1035" w:type="dxa"/>
          </w:tcPr>
          <w:p w:rsidR="004D00CC" w:rsidRDefault="00F34761">
            <w:pPr>
              <w:pStyle w:val="TableParagraph"/>
              <w:spacing w:before="36"/>
              <w:ind w:right="116"/>
              <w:jc w:val="right"/>
              <w:rPr>
                <w:sz w:val="17"/>
              </w:rPr>
            </w:pPr>
            <w:r>
              <w:rPr>
                <w:sz w:val="17"/>
              </w:rPr>
              <w:t>3.601</w:t>
            </w:r>
          </w:p>
        </w:tc>
        <w:tc>
          <w:tcPr>
            <w:tcW w:w="1071" w:type="dxa"/>
          </w:tcPr>
          <w:p w:rsidR="004D00CC" w:rsidRDefault="00F34761">
            <w:pPr>
              <w:pStyle w:val="TableParagraph"/>
              <w:spacing w:before="36"/>
              <w:ind w:right="81"/>
              <w:jc w:val="right"/>
              <w:rPr>
                <w:sz w:val="17"/>
              </w:rPr>
            </w:pPr>
            <w:r>
              <w:rPr>
                <w:sz w:val="17"/>
              </w:rPr>
              <w:t>3.761</w:t>
            </w:r>
          </w:p>
        </w:tc>
        <w:tc>
          <w:tcPr>
            <w:tcW w:w="1226" w:type="dxa"/>
          </w:tcPr>
          <w:p w:rsidR="004D00CC" w:rsidRDefault="00F34761">
            <w:pPr>
              <w:pStyle w:val="TableParagraph"/>
              <w:spacing w:before="36"/>
              <w:ind w:right="193"/>
              <w:jc w:val="right"/>
              <w:rPr>
                <w:sz w:val="17"/>
              </w:rPr>
            </w:pPr>
            <w:r>
              <w:rPr>
                <w:sz w:val="17"/>
              </w:rPr>
              <w:t>(19)</w:t>
            </w:r>
          </w:p>
        </w:tc>
        <w:tc>
          <w:tcPr>
            <w:tcW w:w="983" w:type="dxa"/>
          </w:tcPr>
          <w:p w:rsidR="004D00CC" w:rsidRDefault="00F34761">
            <w:pPr>
              <w:pStyle w:val="TableParagraph"/>
              <w:spacing w:before="36"/>
              <w:ind w:right="69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7.343</w:t>
            </w:r>
          </w:p>
        </w:tc>
      </w:tr>
      <w:tr w:rsidR="004D00CC">
        <w:trPr>
          <w:trHeight w:val="283"/>
        </w:trPr>
        <w:tc>
          <w:tcPr>
            <w:tcW w:w="3443" w:type="dxa"/>
            <w:gridSpan w:val="3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0"/>
              <w:ind w:left="69"/>
              <w:rPr>
                <w:sz w:val="17"/>
              </w:rPr>
            </w:pPr>
            <w:r>
              <w:rPr>
                <w:sz w:val="17"/>
              </w:rPr>
              <w:t>Indenização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Cível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Imunidade</w:t>
            </w:r>
          </w:p>
        </w:tc>
        <w:tc>
          <w:tcPr>
            <w:tcW w:w="1696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0"/>
              <w:ind w:right="186"/>
              <w:jc w:val="right"/>
              <w:rPr>
                <w:sz w:val="17"/>
              </w:rPr>
            </w:pPr>
            <w:proofErr w:type="gramStart"/>
            <w:r>
              <w:rPr>
                <w:sz w:val="17"/>
              </w:rPr>
              <w:t>1</w:t>
            </w:r>
            <w:proofErr w:type="gramEnd"/>
          </w:p>
        </w:tc>
        <w:tc>
          <w:tcPr>
            <w:tcW w:w="1035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0"/>
              <w:ind w:right="117"/>
              <w:jc w:val="right"/>
              <w:rPr>
                <w:sz w:val="17"/>
              </w:rPr>
            </w:pPr>
            <w:r>
              <w:rPr>
                <w:sz w:val="17"/>
              </w:rPr>
              <w:t>79.694</w:t>
            </w:r>
          </w:p>
        </w:tc>
        <w:tc>
          <w:tcPr>
            <w:tcW w:w="1071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0"/>
              <w:ind w:right="80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1226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0"/>
              <w:ind w:right="192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983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0"/>
              <w:ind w:right="70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79.694</w:t>
            </w:r>
          </w:p>
        </w:tc>
      </w:tr>
      <w:tr w:rsidR="004D00CC">
        <w:trPr>
          <w:trHeight w:val="285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2"/>
              <w:ind w:left="6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Total</w:t>
            </w:r>
          </w:p>
        </w:tc>
        <w:tc>
          <w:tcPr>
            <w:tcW w:w="366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5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6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2"/>
              <w:ind w:right="188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2.125</w:t>
            </w:r>
          </w:p>
        </w:tc>
        <w:tc>
          <w:tcPr>
            <w:tcW w:w="1035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2"/>
              <w:ind w:right="117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481.047</w:t>
            </w:r>
          </w:p>
        </w:tc>
        <w:tc>
          <w:tcPr>
            <w:tcW w:w="1071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2"/>
              <w:ind w:right="81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91.787</w:t>
            </w:r>
          </w:p>
        </w:tc>
        <w:tc>
          <w:tcPr>
            <w:tcW w:w="1226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2"/>
              <w:ind w:right="196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(44.151)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2"/>
              <w:ind w:right="70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528.683</w:t>
            </w:r>
          </w:p>
        </w:tc>
      </w:tr>
      <w:tr w:rsidR="004D00CC">
        <w:trPr>
          <w:trHeight w:val="413"/>
        </w:trPr>
        <w:tc>
          <w:tcPr>
            <w:tcW w:w="9454" w:type="dxa"/>
            <w:gridSpan w:val="8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55"/>
              <w:ind w:left="69"/>
              <w:rPr>
                <w:sz w:val="14"/>
              </w:rPr>
            </w:pPr>
            <w:proofErr w:type="gramStart"/>
            <w:r>
              <w:rPr>
                <w:sz w:val="14"/>
              </w:rPr>
              <w:t>¹Quantidade</w:t>
            </w:r>
            <w:proofErr w:type="gramEnd"/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processos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ativos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data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apresentação.</w:t>
            </w:r>
          </w:p>
        </w:tc>
      </w:tr>
      <w:tr w:rsidR="004D00CC">
        <w:trPr>
          <w:trHeight w:val="599"/>
        </w:trPr>
        <w:tc>
          <w:tcPr>
            <w:tcW w:w="9454" w:type="dxa"/>
            <w:gridSpan w:val="8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191"/>
              <w:ind w:left="69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22.2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Com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Classificação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de</w:t>
            </w:r>
            <w:r>
              <w:rPr>
                <w:rFonts w:ascii="Arial" w:hAns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Risco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Provável</w:t>
            </w:r>
          </w:p>
        </w:tc>
      </w:tr>
      <w:tr w:rsidR="004D00CC">
        <w:trPr>
          <w:trHeight w:val="285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5"/>
              <w:ind w:left="6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Contas</w:t>
            </w:r>
          </w:p>
        </w:tc>
        <w:tc>
          <w:tcPr>
            <w:tcW w:w="366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5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6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5"/>
              <w:ind w:left="47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Período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Atual</w:t>
            </w:r>
          </w:p>
        </w:tc>
        <w:tc>
          <w:tcPr>
            <w:tcW w:w="1226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00CC">
        <w:trPr>
          <w:trHeight w:val="273"/>
        </w:trPr>
        <w:tc>
          <w:tcPr>
            <w:tcW w:w="9454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1"/>
              <w:ind w:left="5802"/>
              <w:rPr>
                <w:sz w:val="16"/>
              </w:rPr>
            </w:pPr>
            <w:r>
              <w:rPr>
                <w:sz w:val="16"/>
              </w:rPr>
              <w:t>31/03/2024</w:t>
            </w:r>
          </w:p>
        </w:tc>
      </w:tr>
      <w:tr w:rsidR="004D00CC">
        <w:trPr>
          <w:trHeight w:val="443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5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6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spacing w:before="4"/>
              <w:rPr>
                <w:sz w:val="21"/>
              </w:rPr>
            </w:pPr>
          </w:p>
          <w:p w:rsidR="004D00CC" w:rsidRDefault="00F34761">
            <w:pPr>
              <w:pStyle w:val="TableParagraph"/>
              <w:spacing w:line="178" w:lineRule="exact"/>
              <w:ind w:right="219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Processos¹</w:t>
            </w:r>
          </w:p>
        </w:tc>
        <w:tc>
          <w:tcPr>
            <w:tcW w:w="1035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5" w:line="194" w:lineRule="exact"/>
              <w:ind w:left="192" w:right="341" w:firstLine="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Saldo</w:t>
            </w:r>
            <w:r>
              <w:rPr>
                <w:rFonts w:ascii="Arial"/>
                <w:b/>
                <w:spacing w:val="-45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Inicial</w:t>
            </w:r>
          </w:p>
        </w:tc>
        <w:tc>
          <w:tcPr>
            <w:tcW w:w="1071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5" w:line="194" w:lineRule="exact"/>
              <w:ind w:left="122" w:right="171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1"/>
                <w:sz w:val="17"/>
              </w:rPr>
              <w:t>Provisão/</w:t>
            </w:r>
            <w:r>
              <w:rPr>
                <w:rFonts w:ascii="Arial" w:hAnsi="Arial"/>
                <w:b/>
                <w:spacing w:val="-45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7"/>
              </w:rPr>
              <w:t>Reversão</w:t>
            </w:r>
          </w:p>
        </w:tc>
        <w:tc>
          <w:tcPr>
            <w:tcW w:w="1226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5" w:line="194" w:lineRule="exact"/>
              <w:ind w:left="86" w:right="212" w:firstLine="208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Baixa/</w:t>
            </w:r>
            <w:r>
              <w:rPr>
                <w:rFonts w:ascii="Arial"/>
                <w:b/>
                <w:spacing w:val="1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sz w:val="17"/>
              </w:rPr>
              <w:t>Pagamento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5" w:line="194" w:lineRule="exact"/>
              <w:ind w:left="230" w:right="304" w:hanging="3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Saldo</w:t>
            </w:r>
            <w:r>
              <w:rPr>
                <w:rFonts w:ascii="Arial"/>
                <w:b/>
                <w:spacing w:val="-46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Final</w:t>
            </w:r>
          </w:p>
        </w:tc>
      </w:tr>
      <w:tr w:rsidR="004D00CC">
        <w:trPr>
          <w:trHeight w:val="274"/>
        </w:trPr>
        <w:tc>
          <w:tcPr>
            <w:tcW w:w="9454" w:type="dxa"/>
            <w:gridSpan w:val="8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37"/>
              <w:ind w:left="69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PASSIVO</w:t>
            </w:r>
            <w:r>
              <w:rPr>
                <w:rFonts w:ascii="Arial" w:hAns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NÃO</w:t>
            </w:r>
            <w:r>
              <w:rPr>
                <w:rFonts w:ascii="Arial" w:hAns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CIRCULANTE</w:t>
            </w:r>
          </w:p>
        </w:tc>
      </w:tr>
      <w:tr w:rsidR="004D00CC">
        <w:trPr>
          <w:trHeight w:val="273"/>
        </w:trPr>
        <w:tc>
          <w:tcPr>
            <w:tcW w:w="3443" w:type="dxa"/>
            <w:gridSpan w:val="3"/>
          </w:tcPr>
          <w:p w:rsidR="004D00CC" w:rsidRDefault="00F34761">
            <w:pPr>
              <w:pStyle w:val="TableParagraph"/>
              <w:spacing w:before="36"/>
              <w:ind w:left="69"/>
              <w:rPr>
                <w:sz w:val="17"/>
              </w:rPr>
            </w:pPr>
            <w:r>
              <w:rPr>
                <w:sz w:val="17"/>
              </w:rPr>
              <w:t>Indenização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Trabalhista</w:t>
            </w:r>
          </w:p>
        </w:tc>
        <w:tc>
          <w:tcPr>
            <w:tcW w:w="1696" w:type="dxa"/>
          </w:tcPr>
          <w:p w:rsidR="004D00CC" w:rsidRDefault="00F34761">
            <w:pPr>
              <w:pStyle w:val="TableParagraph"/>
              <w:spacing w:before="36"/>
              <w:ind w:right="188"/>
              <w:jc w:val="right"/>
              <w:rPr>
                <w:sz w:val="17"/>
              </w:rPr>
            </w:pPr>
            <w:r>
              <w:rPr>
                <w:sz w:val="17"/>
              </w:rPr>
              <w:t>1.106</w:t>
            </w:r>
          </w:p>
        </w:tc>
        <w:tc>
          <w:tcPr>
            <w:tcW w:w="1035" w:type="dxa"/>
          </w:tcPr>
          <w:p w:rsidR="004D00CC" w:rsidRDefault="00F34761">
            <w:pPr>
              <w:pStyle w:val="TableParagraph"/>
              <w:spacing w:before="36"/>
              <w:ind w:right="117"/>
              <w:jc w:val="right"/>
              <w:rPr>
                <w:sz w:val="17"/>
              </w:rPr>
            </w:pPr>
            <w:r>
              <w:rPr>
                <w:sz w:val="17"/>
              </w:rPr>
              <w:t>399.668</w:t>
            </w:r>
          </w:p>
        </w:tc>
        <w:tc>
          <w:tcPr>
            <w:tcW w:w="1071" w:type="dxa"/>
          </w:tcPr>
          <w:p w:rsidR="004D00CC" w:rsidRDefault="00F34761">
            <w:pPr>
              <w:pStyle w:val="TableParagraph"/>
              <w:spacing w:before="36"/>
              <w:ind w:right="81"/>
              <w:jc w:val="right"/>
              <w:rPr>
                <w:sz w:val="17"/>
              </w:rPr>
            </w:pPr>
            <w:r>
              <w:rPr>
                <w:sz w:val="17"/>
              </w:rPr>
              <w:t>3.889</w:t>
            </w:r>
          </w:p>
        </w:tc>
        <w:tc>
          <w:tcPr>
            <w:tcW w:w="1226" w:type="dxa"/>
          </w:tcPr>
          <w:p w:rsidR="004D00CC" w:rsidRDefault="00F34761">
            <w:pPr>
              <w:pStyle w:val="TableParagraph"/>
              <w:spacing w:before="36"/>
              <w:ind w:right="192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983" w:type="dxa"/>
          </w:tcPr>
          <w:p w:rsidR="004D00CC" w:rsidRDefault="00F34761">
            <w:pPr>
              <w:pStyle w:val="TableParagraph"/>
              <w:spacing w:before="36"/>
              <w:ind w:right="67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403.557</w:t>
            </w:r>
          </w:p>
        </w:tc>
      </w:tr>
      <w:tr w:rsidR="004D00CC">
        <w:trPr>
          <w:trHeight w:val="277"/>
        </w:trPr>
        <w:tc>
          <w:tcPr>
            <w:tcW w:w="3443" w:type="dxa"/>
            <w:gridSpan w:val="3"/>
          </w:tcPr>
          <w:p w:rsidR="004D00CC" w:rsidRDefault="00F34761">
            <w:pPr>
              <w:pStyle w:val="TableParagraph"/>
              <w:spacing w:before="36"/>
              <w:ind w:left="69"/>
              <w:rPr>
                <w:sz w:val="17"/>
              </w:rPr>
            </w:pPr>
            <w:r>
              <w:rPr>
                <w:sz w:val="17"/>
              </w:rPr>
              <w:t>Indenização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Cível</w:t>
            </w:r>
          </w:p>
        </w:tc>
        <w:tc>
          <w:tcPr>
            <w:tcW w:w="1696" w:type="dxa"/>
          </w:tcPr>
          <w:p w:rsidR="004D00CC" w:rsidRDefault="00F34761">
            <w:pPr>
              <w:pStyle w:val="TableParagraph"/>
              <w:spacing w:before="36"/>
              <w:ind w:right="189"/>
              <w:jc w:val="right"/>
              <w:rPr>
                <w:sz w:val="17"/>
              </w:rPr>
            </w:pPr>
            <w:r>
              <w:rPr>
                <w:sz w:val="17"/>
              </w:rPr>
              <w:t>80</w:t>
            </w:r>
          </w:p>
        </w:tc>
        <w:tc>
          <w:tcPr>
            <w:tcW w:w="1035" w:type="dxa"/>
          </w:tcPr>
          <w:p w:rsidR="004D00CC" w:rsidRDefault="00F34761">
            <w:pPr>
              <w:pStyle w:val="TableParagraph"/>
              <w:spacing w:before="36"/>
              <w:ind w:right="117"/>
              <w:jc w:val="right"/>
              <w:rPr>
                <w:sz w:val="17"/>
              </w:rPr>
            </w:pPr>
            <w:r>
              <w:rPr>
                <w:sz w:val="17"/>
              </w:rPr>
              <w:t>11.705</w:t>
            </w:r>
          </w:p>
        </w:tc>
        <w:tc>
          <w:tcPr>
            <w:tcW w:w="1071" w:type="dxa"/>
          </w:tcPr>
          <w:p w:rsidR="004D00CC" w:rsidRDefault="00F34761">
            <w:pPr>
              <w:pStyle w:val="TableParagraph"/>
              <w:spacing w:before="36"/>
              <w:ind w:right="80"/>
              <w:jc w:val="right"/>
              <w:rPr>
                <w:sz w:val="17"/>
              </w:rPr>
            </w:pPr>
            <w:r>
              <w:rPr>
                <w:sz w:val="17"/>
              </w:rPr>
              <w:t>(1.043)</w:t>
            </w:r>
          </w:p>
        </w:tc>
        <w:tc>
          <w:tcPr>
            <w:tcW w:w="1226" w:type="dxa"/>
          </w:tcPr>
          <w:p w:rsidR="004D00CC" w:rsidRDefault="00F34761">
            <w:pPr>
              <w:pStyle w:val="TableParagraph"/>
              <w:spacing w:before="36"/>
              <w:ind w:right="192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983" w:type="dxa"/>
          </w:tcPr>
          <w:p w:rsidR="004D00CC" w:rsidRDefault="00F34761">
            <w:pPr>
              <w:pStyle w:val="TableParagraph"/>
              <w:spacing w:before="36"/>
              <w:ind w:right="67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10.662</w:t>
            </w:r>
          </w:p>
        </w:tc>
      </w:tr>
      <w:tr w:rsidR="004D00CC">
        <w:trPr>
          <w:trHeight w:val="283"/>
        </w:trPr>
        <w:tc>
          <w:tcPr>
            <w:tcW w:w="3443" w:type="dxa"/>
            <w:gridSpan w:val="3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0"/>
              <w:ind w:left="69"/>
              <w:rPr>
                <w:sz w:val="17"/>
              </w:rPr>
            </w:pPr>
            <w:r>
              <w:rPr>
                <w:sz w:val="17"/>
              </w:rPr>
              <w:t>Indenização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Cível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Imunidade</w:t>
            </w:r>
          </w:p>
        </w:tc>
        <w:tc>
          <w:tcPr>
            <w:tcW w:w="1696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0"/>
              <w:ind w:right="186"/>
              <w:jc w:val="right"/>
              <w:rPr>
                <w:sz w:val="17"/>
              </w:rPr>
            </w:pPr>
            <w:proofErr w:type="gramStart"/>
            <w:r>
              <w:rPr>
                <w:sz w:val="17"/>
              </w:rPr>
              <w:t>1</w:t>
            </w:r>
            <w:proofErr w:type="gramEnd"/>
          </w:p>
        </w:tc>
        <w:tc>
          <w:tcPr>
            <w:tcW w:w="1035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0"/>
              <w:ind w:right="117"/>
              <w:jc w:val="right"/>
              <w:rPr>
                <w:sz w:val="17"/>
              </w:rPr>
            </w:pPr>
            <w:r>
              <w:rPr>
                <w:sz w:val="17"/>
              </w:rPr>
              <w:t>1.293</w:t>
            </w:r>
          </w:p>
        </w:tc>
        <w:tc>
          <w:tcPr>
            <w:tcW w:w="1071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0"/>
              <w:ind w:right="82"/>
              <w:jc w:val="right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1226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0"/>
              <w:ind w:right="192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983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0"/>
              <w:ind w:right="70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1.304</w:t>
            </w:r>
          </w:p>
        </w:tc>
      </w:tr>
      <w:tr w:rsidR="004D00CC">
        <w:trPr>
          <w:trHeight w:val="285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2"/>
              <w:ind w:left="6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Total</w:t>
            </w:r>
          </w:p>
        </w:tc>
        <w:tc>
          <w:tcPr>
            <w:tcW w:w="366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5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6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2"/>
              <w:ind w:right="188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1.187</w:t>
            </w:r>
          </w:p>
        </w:tc>
        <w:tc>
          <w:tcPr>
            <w:tcW w:w="1035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2"/>
              <w:ind w:right="116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412.666</w:t>
            </w:r>
          </w:p>
        </w:tc>
        <w:tc>
          <w:tcPr>
            <w:tcW w:w="1071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2"/>
              <w:ind w:right="81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2.857</w:t>
            </w:r>
          </w:p>
        </w:tc>
        <w:tc>
          <w:tcPr>
            <w:tcW w:w="1226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2"/>
              <w:ind w:right="192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-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2"/>
              <w:ind w:right="70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415.523</w:t>
            </w:r>
          </w:p>
        </w:tc>
      </w:tr>
      <w:tr w:rsidR="004D00CC">
        <w:trPr>
          <w:trHeight w:val="172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6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5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5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1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6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D00CC">
        <w:trPr>
          <w:trHeight w:val="285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2"/>
              <w:ind w:left="6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Contas</w:t>
            </w:r>
          </w:p>
        </w:tc>
        <w:tc>
          <w:tcPr>
            <w:tcW w:w="366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5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6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2"/>
              <w:ind w:left="35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Período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Anterior</w:t>
            </w:r>
          </w:p>
        </w:tc>
        <w:tc>
          <w:tcPr>
            <w:tcW w:w="1226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00CC">
        <w:trPr>
          <w:trHeight w:val="273"/>
        </w:trPr>
        <w:tc>
          <w:tcPr>
            <w:tcW w:w="9454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1"/>
              <w:ind w:left="5802"/>
              <w:rPr>
                <w:sz w:val="16"/>
              </w:rPr>
            </w:pPr>
            <w:r>
              <w:rPr>
                <w:sz w:val="16"/>
              </w:rPr>
              <w:t>31/12/2023</w:t>
            </w:r>
          </w:p>
        </w:tc>
      </w:tr>
      <w:tr w:rsidR="004D00CC">
        <w:trPr>
          <w:trHeight w:val="453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5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6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spacing w:before="2"/>
            </w:pPr>
          </w:p>
          <w:p w:rsidR="004D00CC" w:rsidRDefault="00F34761">
            <w:pPr>
              <w:pStyle w:val="TableParagraph"/>
              <w:spacing w:line="178" w:lineRule="exact"/>
              <w:ind w:right="219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Processos¹</w:t>
            </w:r>
          </w:p>
        </w:tc>
        <w:tc>
          <w:tcPr>
            <w:tcW w:w="1035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2" w:line="190" w:lineRule="atLeast"/>
              <w:ind w:left="192" w:right="341" w:firstLine="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Saldo</w:t>
            </w:r>
            <w:r>
              <w:rPr>
                <w:rFonts w:ascii="Arial"/>
                <w:b/>
                <w:spacing w:val="-45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Inicial</w:t>
            </w:r>
          </w:p>
        </w:tc>
        <w:tc>
          <w:tcPr>
            <w:tcW w:w="1071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2" w:line="190" w:lineRule="atLeast"/>
              <w:ind w:left="122" w:right="171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1"/>
                <w:sz w:val="17"/>
              </w:rPr>
              <w:t>Provisão/</w:t>
            </w:r>
            <w:r>
              <w:rPr>
                <w:rFonts w:ascii="Arial" w:hAnsi="Arial"/>
                <w:b/>
                <w:spacing w:val="-45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7"/>
              </w:rPr>
              <w:t>Reversão</w:t>
            </w:r>
          </w:p>
        </w:tc>
        <w:tc>
          <w:tcPr>
            <w:tcW w:w="1226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2" w:line="190" w:lineRule="atLeast"/>
              <w:ind w:left="86" w:right="212" w:firstLine="208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Baixa/</w:t>
            </w:r>
            <w:r>
              <w:rPr>
                <w:rFonts w:ascii="Arial"/>
                <w:b/>
                <w:spacing w:val="1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sz w:val="17"/>
              </w:rPr>
              <w:t>Pagamento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2" w:line="190" w:lineRule="atLeast"/>
              <w:ind w:left="230" w:right="304" w:hanging="3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Saldo</w:t>
            </w:r>
            <w:r>
              <w:rPr>
                <w:rFonts w:ascii="Arial"/>
                <w:b/>
                <w:spacing w:val="-46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Final</w:t>
            </w:r>
          </w:p>
        </w:tc>
      </w:tr>
      <w:tr w:rsidR="004D00CC">
        <w:trPr>
          <w:trHeight w:val="274"/>
        </w:trPr>
        <w:tc>
          <w:tcPr>
            <w:tcW w:w="9454" w:type="dxa"/>
            <w:gridSpan w:val="8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37"/>
              <w:ind w:left="69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PASSIVO</w:t>
            </w:r>
            <w:r>
              <w:rPr>
                <w:rFonts w:ascii="Arial" w:hAns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NÃO</w:t>
            </w:r>
            <w:r>
              <w:rPr>
                <w:rFonts w:ascii="Arial" w:hAns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CIRCULANTE</w:t>
            </w:r>
          </w:p>
        </w:tc>
      </w:tr>
      <w:tr w:rsidR="004D00CC">
        <w:trPr>
          <w:trHeight w:val="273"/>
        </w:trPr>
        <w:tc>
          <w:tcPr>
            <w:tcW w:w="3443" w:type="dxa"/>
            <w:gridSpan w:val="3"/>
          </w:tcPr>
          <w:p w:rsidR="004D00CC" w:rsidRDefault="00F34761">
            <w:pPr>
              <w:pStyle w:val="TableParagraph"/>
              <w:spacing w:before="36"/>
              <w:ind w:left="69"/>
              <w:rPr>
                <w:sz w:val="17"/>
              </w:rPr>
            </w:pPr>
            <w:r>
              <w:rPr>
                <w:sz w:val="17"/>
              </w:rPr>
              <w:t>Indenização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Trabalhista</w:t>
            </w:r>
          </w:p>
        </w:tc>
        <w:tc>
          <w:tcPr>
            <w:tcW w:w="1696" w:type="dxa"/>
          </w:tcPr>
          <w:p w:rsidR="004D00CC" w:rsidRDefault="00F34761">
            <w:pPr>
              <w:pStyle w:val="TableParagraph"/>
              <w:spacing w:before="36"/>
              <w:ind w:right="188"/>
              <w:jc w:val="right"/>
              <w:rPr>
                <w:sz w:val="17"/>
              </w:rPr>
            </w:pPr>
            <w:r>
              <w:rPr>
                <w:sz w:val="17"/>
              </w:rPr>
              <w:t>1.109</w:t>
            </w:r>
          </w:p>
        </w:tc>
        <w:tc>
          <w:tcPr>
            <w:tcW w:w="1035" w:type="dxa"/>
          </w:tcPr>
          <w:p w:rsidR="004D00CC" w:rsidRDefault="00F34761">
            <w:pPr>
              <w:pStyle w:val="TableParagraph"/>
              <w:spacing w:before="36"/>
              <w:ind w:right="117"/>
              <w:jc w:val="right"/>
              <w:rPr>
                <w:sz w:val="17"/>
              </w:rPr>
            </w:pPr>
            <w:r>
              <w:rPr>
                <w:sz w:val="17"/>
              </w:rPr>
              <w:t>418.589</w:t>
            </w:r>
          </w:p>
        </w:tc>
        <w:tc>
          <w:tcPr>
            <w:tcW w:w="1071" w:type="dxa"/>
          </w:tcPr>
          <w:p w:rsidR="004D00CC" w:rsidRDefault="00F34761">
            <w:pPr>
              <w:pStyle w:val="TableParagraph"/>
              <w:spacing w:before="36"/>
              <w:ind w:right="83"/>
              <w:jc w:val="right"/>
              <w:rPr>
                <w:sz w:val="17"/>
              </w:rPr>
            </w:pPr>
            <w:r>
              <w:rPr>
                <w:sz w:val="17"/>
              </w:rPr>
              <w:t>(18.921)</w:t>
            </w:r>
          </w:p>
        </w:tc>
        <w:tc>
          <w:tcPr>
            <w:tcW w:w="1226" w:type="dxa"/>
          </w:tcPr>
          <w:p w:rsidR="004D00CC" w:rsidRDefault="00F34761">
            <w:pPr>
              <w:pStyle w:val="TableParagraph"/>
              <w:spacing w:before="36"/>
              <w:ind w:right="192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983" w:type="dxa"/>
          </w:tcPr>
          <w:p w:rsidR="004D00CC" w:rsidRDefault="00F34761">
            <w:pPr>
              <w:pStyle w:val="TableParagraph"/>
              <w:spacing w:before="36"/>
              <w:ind w:right="70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399.668</w:t>
            </w:r>
          </w:p>
        </w:tc>
      </w:tr>
      <w:tr w:rsidR="004D00CC">
        <w:trPr>
          <w:trHeight w:val="277"/>
        </w:trPr>
        <w:tc>
          <w:tcPr>
            <w:tcW w:w="3443" w:type="dxa"/>
            <w:gridSpan w:val="3"/>
          </w:tcPr>
          <w:p w:rsidR="004D00CC" w:rsidRDefault="00F34761">
            <w:pPr>
              <w:pStyle w:val="TableParagraph"/>
              <w:spacing w:before="36"/>
              <w:ind w:left="69"/>
              <w:rPr>
                <w:sz w:val="17"/>
              </w:rPr>
            </w:pPr>
            <w:r>
              <w:rPr>
                <w:sz w:val="17"/>
              </w:rPr>
              <w:t>Indenização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Cível</w:t>
            </w:r>
          </w:p>
        </w:tc>
        <w:tc>
          <w:tcPr>
            <w:tcW w:w="1696" w:type="dxa"/>
          </w:tcPr>
          <w:p w:rsidR="004D00CC" w:rsidRDefault="00F34761">
            <w:pPr>
              <w:pStyle w:val="TableParagraph"/>
              <w:spacing w:before="36"/>
              <w:ind w:right="189"/>
              <w:jc w:val="right"/>
              <w:rPr>
                <w:sz w:val="17"/>
              </w:rPr>
            </w:pPr>
            <w:r>
              <w:rPr>
                <w:sz w:val="17"/>
              </w:rPr>
              <w:t>60</w:t>
            </w:r>
          </w:p>
        </w:tc>
        <w:tc>
          <w:tcPr>
            <w:tcW w:w="1035" w:type="dxa"/>
          </w:tcPr>
          <w:p w:rsidR="004D00CC" w:rsidRDefault="00F34761">
            <w:pPr>
              <w:pStyle w:val="TableParagraph"/>
              <w:spacing w:before="36"/>
              <w:ind w:right="117"/>
              <w:jc w:val="right"/>
              <w:rPr>
                <w:sz w:val="17"/>
              </w:rPr>
            </w:pPr>
            <w:r>
              <w:rPr>
                <w:sz w:val="17"/>
              </w:rPr>
              <w:t>36.881</w:t>
            </w:r>
          </w:p>
        </w:tc>
        <w:tc>
          <w:tcPr>
            <w:tcW w:w="1071" w:type="dxa"/>
          </w:tcPr>
          <w:p w:rsidR="004D00CC" w:rsidRDefault="00F34761">
            <w:pPr>
              <w:pStyle w:val="TableParagraph"/>
              <w:spacing w:before="36"/>
              <w:ind w:right="83"/>
              <w:jc w:val="right"/>
              <w:rPr>
                <w:sz w:val="17"/>
              </w:rPr>
            </w:pPr>
            <w:r>
              <w:rPr>
                <w:sz w:val="17"/>
              </w:rPr>
              <w:t>(25.176)</w:t>
            </w:r>
          </w:p>
        </w:tc>
        <w:tc>
          <w:tcPr>
            <w:tcW w:w="1226" w:type="dxa"/>
          </w:tcPr>
          <w:p w:rsidR="004D00CC" w:rsidRDefault="00F34761">
            <w:pPr>
              <w:pStyle w:val="TableParagraph"/>
              <w:spacing w:before="36"/>
              <w:ind w:right="192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983" w:type="dxa"/>
          </w:tcPr>
          <w:p w:rsidR="004D00CC" w:rsidRDefault="00F34761">
            <w:pPr>
              <w:pStyle w:val="TableParagraph"/>
              <w:spacing w:before="36"/>
              <w:ind w:right="70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11.705</w:t>
            </w:r>
          </w:p>
        </w:tc>
      </w:tr>
      <w:tr w:rsidR="004D00CC">
        <w:trPr>
          <w:trHeight w:val="283"/>
        </w:trPr>
        <w:tc>
          <w:tcPr>
            <w:tcW w:w="3443" w:type="dxa"/>
            <w:gridSpan w:val="3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0"/>
              <w:ind w:left="69"/>
              <w:rPr>
                <w:sz w:val="17"/>
              </w:rPr>
            </w:pPr>
            <w:r>
              <w:rPr>
                <w:sz w:val="17"/>
              </w:rPr>
              <w:t>Indenização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Cível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Imunidade</w:t>
            </w:r>
          </w:p>
        </w:tc>
        <w:tc>
          <w:tcPr>
            <w:tcW w:w="1696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0"/>
              <w:ind w:right="186"/>
              <w:jc w:val="right"/>
              <w:rPr>
                <w:sz w:val="17"/>
              </w:rPr>
            </w:pPr>
            <w:proofErr w:type="gramStart"/>
            <w:r>
              <w:rPr>
                <w:sz w:val="17"/>
              </w:rPr>
              <w:t>1</w:t>
            </w:r>
            <w:proofErr w:type="gramEnd"/>
          </w:p>
        </w:tc>
        <w:tc>
          <w:tcPr>
            <w:tcW w:w="1035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0"/>
              <w:ind w:right="116"/>
              <w:jc w:val="right"/>
              <w:rPr>
                <w:sz w:val="17"/>
              </w:rPr>
            </w:pPr>
            <w:r>
              <w:rPr>
                <w:sz w:val="17"/>
              </w:rPr>
              <w:t>1.264</w:t>
            </w:r>
          </w:p>
        </w:tc>
        <w:tc>
          <w:tcPr>
            <w:tcW w:w="1071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0"/>
              <w:ind w:right="82"/>
              <w:jc w:val="right"/>
              <w:rPr>
                <w:sz w:val="17"/>
              </w:rPr>
            </w:pPr>
            <w:r>
              <w:rPr>
                <w:sz w:val="17"/>
              </w:rPr>
              <w:t>29</w:t>
            </w:r>
          </w:p>
        </w:tc>
        <w:tc>
          <w:tcPr>
            <w:tcW w:w="1226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0"/>
              <w:ind w:right="192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983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0"/>
              <w:ind w:right="69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1.293</w:t>
            </w:r>
          </w:p>
        </w:tc>
      </w:tr>
      <w:tr w:rsidR="004D00CC">
        <w:trPr>
          <w:trHeight w:val="285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9"/>
              <w:ind w:left="6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Total</w:t>
            </w:r>
          </w:p>
        </w:tc>
        <w:tc>
          <w:tcPr>
            <w:tcW w:w="366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5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6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9"/>
              <w:ind w:right="188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1.170</w:t>
            </w:r>
          </w:p>
        </w:tc>
        <w:tc>
          <w:tcPr>
            <w:tcW w:w="1035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9"/>
              <w:ind w:right="117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456.734</w:t>
            </w:r>
          </w:p>
        </w:tc>
        <w:tc>
          <w:tcPr>
            <w:tcW w:w="1071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9"/>
              <w:ind w:right="83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(44.068)</w:t>
            </w:r>
          </w:p>
        </w:tc>
        <w:tc>
          <w:tcPr>
            <w:tcW w:w="1226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9"/>
              <w:ind w:right="192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-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9"/>
              <w:ind w:right="69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412.666</w:t>
            </w:r>
          </w:p>
        </w:tc>
      </w:tr>
      <w:tr w:rsidR="004D00CC">
        <w:trPr>
          <w:trHeight w:val="214"/>
        </w:trPr>
        <w:tc>
          <w:tcPr>
            <w:tcW w:w="5139" w:type="dxa"/>
            <w:gridSpan w:val="4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53" w:line="141" w:lineRule="exact"/>
              <w:ind w:left="69"/>
              <w:rPr>
                <w:sz w:val="14"/>
              </w:rPr>
            </w:pPr>
            <w:proofErr w:type="gramStart"/>
            <w:r>
              <w:rPr>
                <w:sz w:val="14"/>
              </w:rPr>
              <w:t>¹Quantidade</w:t>
            </w:r>
            <w:proofErr w:type="gramEnd"/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processos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ativos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data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apresentação.</w:t>
            </w:r>
          </w:p>
        </w:tc>
        <w:tc>
          <w:tcPr>
            <w:tcW w:w="1035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1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3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4D00CC" w:rsidRDefault="004D00CC">
      <w:pPr>
        <w:rPr>
          <w:rFonts w:ascii="Times New Roman"/>
          <w:sz w:val="14"/>
        </w:rPr>
        <w:sectPr w:rsidR="004D00CC">
          <w:pgSz w:w="11910" w:h="16850"/>
          <w:pgMar w:top="1520" w:right="560" w:bottom="480" w:left="680" w:header="0" w:footer="290" w:gutter="0"/>
          <w:cols w:space="720"/>
        </w:sectPr>
      </w:pPr>
    </w:p>
    <w:p w:rsidR="004D00CC" w:rsidRDefault="00F34761">
      <w:pPr>
        <w:pStyle w:val="Corpodetexto"/>
        <w:spacing w:before="82" w:line="297" w:lineRule="auto"/>
        <w:ind w:left="426" w:right="566"/>
        <w:jc w:val="both"/>
      </w:pPr>
      <w:r>
        <w:lastRenderedPageBreak/>
        <w:t>As provisões são reavaliadas periodicamente, conforme estipula o Item 59 da Resolução do Conselho</w:t>
      </w:r>
      <w:r>
        <w:rPr>
          <w:spacing w:val="1"/>
        </w:rPr>
        <w:t xml:space="preserve"> </w:t>
      </w:r>
      <w:r>
        <w:t>Federal de Contabilidade nº 2017/NBC TG 25 (R2)</w:t>
      </w:r>
      <w:r>
        <w:rPr>
          <w:spacing w:val="1"/>
        </w:rPr>
        <w:t xml:space="preserve"> </w:t>
      </w:r>
      <w:r>
        <w:t>– Provisões, Passivos Contingentes e Ativos</w:t>
      </w:r>
      <w:r>
        <w:rPr>
          <w:spacing w:val="1"/>
        </w:rPr>
        <w:t xml:space="preserve"> </w:t>
      </w:r>
      <w:r>
        <w:t>Contingentes, e evidenciam a melhor estimativa corrente na data do balanço. Para todos os processos</w:t>
      </w:r>
      <w:r>
        <w:rPr>
          <w:spacing w:val="1"/>
        </w:rPr>
        <w:t xml:space="preserve"> </w:t>
      </w:r>
      <w:r>
        <w:t>cíveis ou trabalhistas ingressos na justiça e com classificação de risco praticamente certo a provisão</w:t>
      </w:r>
      <w:r>
        <w:rPr>
          <w:spacing w:val="1"/>
        </w:rPr>
        <w:t xml:space="preserve"> </w:t>
      </w:r>
      <w:r>
        <w:t>está reconhecida no passivo circulante. Quando a classificação de risco é provável no passivo não</w:t>
      </w:r>
      <w:r>
        <w:rPr>
          <w:spacing w:val="1"/>
        </w:rPr>
        <w:t xml:space="preserve"> </w:t>
      </w:r>
      <w:r>
        <w:t>circulante. Os processos trabalhistas referem-se, basicamente, às ações movidas por empregados</w:t>
      </w:r>
      <w:r>
        <w:rPr>
          <w:spacing w:val="1"/>
        </w:rPr>
        <w:t xml:space="preserve"> </w:t>
      </w:r>
      <w:r>
        <w:t>ativos, ex-empregados e empregados de empresas terceirizadas. Os processos cíveis, na grande</w:t>
      </w:r>
      <w:r>
        <w:rPr>
          <w:spacing w:val="1"/>
        </w:rPr>
        <w:t xml:space="preserve"> </w:t>
      </w:r>
      <w:r>
        <w:t xml:space="preserve">maioria dos casos, são movidos por pacientes e </w:t>
      </w:r>
      <w:proofErr w:type="gramStart"/>
      <w:r>
        <w:t>têm</w:t>
      </w:r>
      <w:proofErr w:type="gramEnd"/>
      <w:r>
        <w:t xml:space="preserve"> como objeto principal o dano moral, indenização</w:t>
      </w:r>
      <w:r>
        <w:rPr>
          <w:spacing w:val="1"/>
        </w:rPr>
        <w:t xml:space="preserve"> </w:t>
      </w:r>
      <w:r>
        <w:t>por erro médico e pensionamento vitalício. A partir de 2020 o orçamento destinado ao pagamento dos</w:t>
      </w:r>
      <w:r>
        <w:rPr>
          <w:spacing w:val="1"/>
        </w:rPr>
        <w:t xml:space="preserve"> </w:t>
      </w:r>
      <w:r>
        <w:t>precatórios é transferido para o Tribunal Regional do Trabalho - TRT4, que é o responsável por realizar</w:t>
      </w:r>
      <w:r>
        <w:rPr>
          <w:spacing w:val="-56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pagamentos</w:t>
      </w:r>
      <w:r>
        <w:rPr>
          <w:spacing w:val="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beneficiários,</w:t>
      </w:r>
      <w:r>
        <w:rPr>
          <w:spacing w:val="1"/>
        </w:rPr>
        <w:t xml:space="preserve"> </w:t>
      </w:r>
      <w:r>
        <w:t>razão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qual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financeiros</w:t>
      </w:r>
      <w:r>
        <w:rPr>
          <w:spacing w:val="1"/>
        </w:rPr>
        <w:t xml:space="preserve"> </w:t>
      </w:r>
      <w:r>
        <w:t>correspondentes</w:t>
      </w:r>
      <w:r>
        <w:rPr>
          <w:spacing w:val="1"/>
        </w:rPr>
        <w:t xml:space="preserve"> </w:t>
      </w:r>
      <w:r>
        <w:t>são</w:t>
      </w:r>
      <w:r>
        <w:rPr>
          <w:spacing w:val="1"/>
        </w:rPr>
        <w:t xml:space="preserve"> </w:t>
      </w:r>
      <w:r>
        <w:t>repassados diretamente para o referido tribunal e a provisão é baixada. Durante o ano de 2011 foi</w:t>
      </w:r>
      <w:r>
        <w:rPr>
          <w:spacing w:val="1"/>
        </w:rPr>
        <w:t xml:space="preserve"> </w:t>
      </w:r>
      <w:r>
        <w:t>constituída provisão cível para pagamento de honorários aos advogados contratados para propor ação</w:t>
      </w:r>
      <w:r>
        <w:rPr>
          <w:spacing w:val="1"/>
        </w:rPr>
        <w:t xml:space="preserve"> </w:t>
      </w:r>
      <w:r>
        <w:t>de imunidade tributária. Esta provisão está contabilizada no passivo circulante e não circulante, é</w:t>
      </w:r>
      <w:r>
        <w:rPr>
          <w:spacing w:val="1"/>
        </w:rPr>
        <w:t xml:space="preserve"> </w:t>
      </w:r>
      <w:r>
        <w:t>atualizada mensalmente pela cláusula contratual e conforme a classificação de risco em praticamente</w:t>
      </w:r>
      <w:r>
        <w:rPr>
          <w:spacing w:val="1"/>
        </w:rPr>
        <w:t xml:space="preserve"> </w:t>
      </w:r>
      <w:r>
        <w:t>certo e provável, respectivamente. Em fevereiro de 2023 a conta de provisão cível foi impactada</w:t>
      </w:r>
      <w:r>
        <w:rPr>
          <w:spacing w:val="1"/>
        </w:rPr>
        <w:t xml:space="preserve"> </w:t>
      </w:r>
      <w:r>
        <w:t xml:space="preserve">conforme informações contidas na Nota 29.2. </w:t>
      </w:r>
      <w:proofErr w:type="gramStart"/>
      <w:r>
        <w:t>Os processos judiciais trabalhistas e cíveis tem</w:t>
      </w:r>
      <w:proofErr w:type="gramEnd"/>
      <w:r>
        <w:t xml:space="preserve"> seus</w:t>
      </w:r>
      <w:r>
        <w:rPr>
          <w:spacing w:val="1"/>
        </w:rPr>
        <w:t xml:space="preserve"> </w:t>
      </w:r>
      <w:r>
        <w:t>valores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provisão</w:t>
      </w:r>
      <w:r>
        <w:rPr>
          <w:spacing w:val="1"/>
        </w:rPr>
        <w:t xml:space="preserve"> </w:t>
      </w:r>
      <w:r>
        <w:t>atualizados</w:t>
      </w:r>
      <w:r>
        <w:rPr>
          <w:spacing w:val="1"/>
        </w:rPr>
        <w:t xml:space="preserve"> </w:t>
      </w:r>
      <w:r>
        <w:t>mensalmente,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índices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inflação,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conformidade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determinação judicial de cada processo, portanto, não há um índice padrão para todos os processos.</w:t>
      </w:r>
      <w:r>
        <w:rPr>
          <w:spacing w:val="1"/>
        </w:rPr>
        <w:t xml:space="preserve"> </w:t>
      </w:r>
      <w:r>
        <w:t>São aplicados os seguintes índices de atualização monetária: IGP-M, IPCA, SELIC e TR. Há casos</w:t>
      </w:r>
      <w:r>
        <w:rPr>
          <w:spacing w:val="1"/>
        </w:rPr>
        <w:t xml:space="preserve"> </w:t>
      </w:r>
      <w:r>
        <w:t>especiais em que, são aplicados juros de mora na ordem de 0,5% ou 1,0% ao mês, conforme a</w:t>
      </w:r>
      <w:r>
        <w:rPr>
          <w:spacing w:val="1"/>
        </w:rPr>
        <w:t xml:space="preserve"> </w:t>
      </w:r>
      <w:r>
        <w:t>determinação</w:t>
      </w:r>
      <w:r>
        <w:rPr>
          <w:spacing w:val="-2"/>
        </w:rPr>
        <w:t xml:space="preserve"> </w:t>
      </w:r>
      <w:r>
        <w:t>judicial.</w:t>
      </w:r>
    </w:p>
    <w:p w:rsidR="004D00CC" w:rsidRDefault="004D00CC">
      <w:pPr>
        <w:pStyle w:val="Corpodetexto"/>
        <w:rPr>
          <w:sz w:val="20"/>
        </w:rPr>
      </w:pPr>
    </w:p>
    <w:p w:rsidR="004D00CC" w:rsidRDefault="004D00CC">
      <w:pPr>
        <w:pStyle w:val="Corpodetexto"/>
        <w:spacing w:before="6"/>
        <w:rPr>
          <w:sz w:val="16"/>
        </w:rPr>
      </w:pPr>
    </w:p>
    <w:tbl>
      <w:tblPr>
        <w:tblStyle w:val="TableNormal"/>
        <w:tblW w:w="0" w:type="auto"/>
        <w:tblInd w:w="433" w:type="dxa"/>
        <w:tblLayout w:type="fixed"/>
        <w:tblLook w:val="01E0" w:firstRow="1" w:lastRow="1" w:firstColumn="1" w:lastColumn="1" w:noHBand="0" w:noVBand="0"/>
      </w:tblPr>
      <w:tblGrid>
        <w:gridCol w:w="3211"/>
        <w:gridCol w:w="2029"/>
        <w:gridCol w:w="1511"/>
        <w:gridCol w:w="1503"/>
        <w:gridCol w:w="1528"/>
      </w:tblGrid>
      <w:tr w:rsidR="004D00CC">
        <w:trPr>
          <w:trHeight w:val="404"/>
        </w:trPr>
        <w:tc>
          <w:tcPr>
            <w:tcW w:w="9782" w:type="dxa"/>
            <w:gridSpan w:val="5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line="236" w:lineRule="exact"/>
              <w:ind w:left="69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22.3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Com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Classificação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de</w:t>
            </w:r>
            <w:r>
              <w:rPr>
                <w:rFonts w:ascii="Arial" w:hAns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Risco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Possível</w:t>
            </w:r>
          </w:p>
        </w:tc>
      </w:tr>
      <w:tr w:rsidR="004D00CC">
        <w:trPr>
          <w:trHeight w:val="290"/>
        </w:trPr>
        <w:tc>
          <w:tcPr>
            <w:tcW w:w="3211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5"/>
              <w:ind w:left="6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Contas</w:t>
            </w:r>
          </w:p>
        </w:tc>
        <w:tc>
          <w:tcPr>
            <w:tcW w:w="354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5"/>
              <w:ind w:left="137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Período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Atual</w:t>
            </w:r>
          </w:p>
        </w:tc>
        <w:tc>
          <w:tcPr>
            <w:tcW w:w="303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5"/>
              <w:ind w:left="76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Período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Anterior</w:t>
            </w:r>
          </w:p>
        </w:tc>
      </w:tr>
      <w:tr w:rsidR="004D00CC">
        <w:trPr>
          <w:trHeight w:val="278"/>
        </w:trPr>
        <w:tc>
          <w:tcPr>
            <w:tcW w:w="3211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5"/>
              <w:ind w:left="1510"/>
              <w:rPr>
                <w:sz w:val="18"/>
              </w:rPr>
            </w:pPr>
            <w:r>
              <w:rPr>
                <w:sz w:val="18"/>
              </w:rPr>
              <w:t>31/03/2024</w:t>
            </w:r>
          </w:p>
        </w:tc>
        <w:tc>
          <w:tcPr>
            <w:tcW w:w="303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5"/>
              <w:ind w:left="1002" w:right="1087"/>
              <w:jc w:val="center"/>
              <w:rPr>
                <w:sz w:val="18"/>
              </w:rPr>
            </w:pPr>
            <w:r>
              <w:rPr>
                <w:sz w:val="18"/>
              </w:rPr>
              <w:t>31/12/2023</w:t>
            </w:r>
          </w:p>
        </w:tc>
      </w:tr>
      <w:tr w:rsidR="004D00CC">
        <w:trPr>
          <w:trHeight w:val="433"/>
        </w:trPr>
        <w:tc>
          <w:tcPr>
            <w:tcW w:w="3211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9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spacing w:before="3"/>
              <w:rPr>
                <w:sz w:val="20"/>
              </w:rPr>
            </w:pPr>
          </w:p>
          <w:p w:rsidR="004D00CC" w:rsidRDefault="00F34761">
            <w:pPr>
              <w:pStyle w:val="TableParagraph"/>
              <w:spacing w:before="1" w:line="180" w:lineRule="exact"/>
              <w:ind w:left="72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Processos¹</w:t>
            </w:r>
          </w:p>
        </w:tc>
        <w:tc>
          <w:tcPr>
            <w:tcW w:w="1511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26" w:line="194" w:lineRule="exact"/>
              <w:ind w:left="211" w:right="429" w:firstLine="12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Valores</w:t>
            </w:r>
            <w:r>
              <w:rPr>
                <w:rFonts w:ascii="Arial"/>
                <w:b/>
                <w:spacing w:val="1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sz w:val="17"/>
              </w:rPr>
              <w:t>Estimados</w:t>
            </w:r>
          </w:p>
        </w:tc>
        <w:tc>
          <w:tcPr>
            <w:tcW w:w="1503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spacing w:before="3"/>
              <w:rPr>
                <w:sz w:val="20"/>
              </w:rPr>
            </w:pPr>
          </w:p>
          <w:p w:rsidR="004D00CC" w:rsidRDefault="00F34761">
            <w:pPr>
              <w:pStyle w:val="TableParagraph"/>
              <w:spacing w:before="1" w:line="180" w:lineRule="exact"/>
              <w:ind w:left="162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Processos¹</w:t>
            </w:r>
          </w:p>
        </w:tc>
        <w:tc>
          <w:tcPr>
            <w:tcW w:w="1528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26" w:line="194" w:lineRule="exact"/>
              <w:ind w:left="246" w:right="411" w:firstLine="12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Valores</w:t>
            </w:r>
            <w:r>
              <w:rPr>
                <w:rFonts w:ascii="Arial"/>
                <w:b/>
                <w:spacing w:val="1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sz w:val="17"/>
              </w:rPr>
              <w:t>Estimados</w:t>
            </w:r>
          </w:p>
        </w:tc>
      </w:tr>
      <w:tr w:rsidR="004D00CC">
        <w:trPr>
          <w:trHeight w:val="279"/>
        </w:trPr>
        <w:tc>
          <w:tcPr>
            <w:tcW w:w="3211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37"/>
              <w:ind w:left="6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Processos</w:t>
            </w:r>
            <w:r>
              <w:rPr>
                <w:rFonts w:asci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Judiciais</w:t>
            </w:r>
          </w:p>
        </w:tc>
        <w:tc>
          <w:tcPr>
            <w:tcW w:w="2029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1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3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8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00CC">
        <w:trPr>
          <w:trHeight w:val="289"/>
        </w:trPr>
        <w:tc>
          <w:tcPr>
            <w:tcW w:w="3211" w:type="dxa"/>
          </w:tcPr>
          <w:p w:rsidR="004D00CC" w:rsidRDefault="00F34761">
            <w:pPr>
              <w:pStyle w:val="TableParagraph"/>
              <w:spacing w:before="41"/>
              <w:ind w:left="69"/>
              <w:rPr>
                <w:sz w:val="17"/>
              </w:rPr>
            </w:pPr>
            <w:r>
              <w:rPr>
                <w:sz w:val="17"/>
              </w:rPr>
              <w:t>Processos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Cíveis</w:t>
            </w:r>
          </w:p>
        </w:tc>
        <w:tc>
          <w:tcPr>
            <w:tcW w:w="2029" w:type="dxa"/>
          </w:tcPr>
          <w:p w:rsidR="004D00CC" w:rsidRDefault="00F34761">
            <w:pPr>
              <w:pStyle w:val="TableParagraph"/>
              <w:spacing w:before="41"/>
              <w:ind w:right="210"/>
              <w:jc w:val="right"/>
              <w:rPr>
                <w:sz w:val="17"/>
              </w:rPr>
            </w:pPr>
            <w:r>
              <w:rPr>
                <w:sz w:val="17"/>
              </w:rPr>
              <w:t>421</w:t>
            </w:r>
          </w:p>
        </w:tc>
        <w:tc>
          <w:tcPr>
            <w:tcW w:w="1511" w:type="dxa"/>
          </w:tcPr>
          <w:p w:rsidR="004D00CC" w:rsidRDefault="00F34761">
            <w:pPr>
              <w:pStyle w:val="TableParagraph"/>
              <w:spacing w:before="41"/>
              <w:ind w:right="159"/>
              <w:jc w:val="right"/>
              <w:rPr>
                <w:sz w:val="17"/>
              </w:rPr>
            </w:pPr>
            <w:r>
              <w:rPr>
                <w:sz w:val="17"/>
              </w:rPr>
              <w:t>105.547</w:t>
            </w:r>
          </w:p>
        </w:tc>
        <w:tc>
          <w:tcPr>
            <w:tcW w:w="1503" w:type="dxa"/>
          </w:tcPr>
          <w:p w:rsidR="004D00CC" w:rsidRDefault="00F34761">
            <w:pPr>
              <w:pStyle w:val="TableParagraph"/>
              <w:spacing w:before="41"/>
              <w:ind w:right="244"/>
              <w:jc w:val="right"/>
              <w:rPr>
                <w:sz w:val="17"/>
              </w:rPr>
            </w:pPr>
            <w:r>
              <w:rPr>
                <w:sz w:val="17"/>
              </w:rPr>
              <w:t>440</w:t>
            </w:r>
          </w:p>
        </w:tc>
        <w:tc>
          <w:tcPr>
            <w:tcW w:w="1528" w:type="dxa"/>
          </w:tcPr>
          <w:p w:rsidR="004D00CC" w:rsidRDefault="00F34761">
            <w:pPr>
              <w:pStyle w:val="TableParagraph"/>
              <w:spacing w:before="41"/>
              <w:ind w:right="71"/>
              <w:jc w:val="right"/>
              <w:rPr>
                <w:sz w:val="17"/>
              </w:rPr>
            </w:pPr>
            <w:r>
              <w:rPr>
                <w:sz w:val="17"/>
              </w:rPr>
              <w:t>95.278</w:t>
            </w:r>
          </w:p>
        </w:tc>
      </w:tr>
      <w:tr w:rsidR="004D00CC">
        <w:trPr>
          <w:trHeight w:val="297"/>
        </w:trPr>
        <w:tc>
          <w:tcPr>
            <w:tcW w:w="3211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7"/>
              <w:ind w:left="69"/>
              <w:rPr>
                <w:sz w:val="17"/>
              </w:rPr>
            </w:pPr>
            <w:r>
              <w:rPr>
                <w:sz w:val="17"/>
              </w:rPr>
              <w:t>Processos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Trabalhistas</w:t>
            </w:r>
          </w:p>
        </w:tc>
        <w:tc>
          <w:tcPr>
            <w:tcW w:w="2029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7"/>
              <w:ind w:right="208"/>
              <w:jc w:val="right"/>
              <w:rPr>
                <w:sz w:val="17"/>
              </w:rPr>
            </w:pPr>
            <w:r>
              <w:rPr>
                <w:sz w:val="17"/>
              </w:rPr>
              <w:t>1.287</w:t>
            </w:r>
          </w:p>
        </w:tc>
        <w:tc>
          <w:tcPr>
            <w:tcW w:w="1511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7"/>
              <w:ind w:right="159"/>
              <w:jc w:val="right"/>
              <w:rPr>
                <w:sz w:val="17"/>
              </w:rPr>
            </w:pPr>
            <w:r>
              <w:rPr>
                <w:sz w:val="17"/>
              </w:rPr>
              <w:t>226.921</w:t>
            </w:r>
          </w:p>
        </w:tc>
        <w:tc>
          <w:tcPr>
            <w:tcW w:w="1503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7"/>
              <w:ind w:right="243"/>
              <w:jc w:val="right"/>
              <w:rPr>
                <w:sz w:val="17"/>
              </w:rPr>
            </w:pPr>
            <w:r>
              <w:rPr>
                <w:sz w:val="17"/>
              </w:rPr>
              <w:t>1.408</w:t>
            </w:r>
          </w:p>
        </w:tc>
        <w:tc>
          <w:tcPr>
            <w:tcW w:w="1528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7"/>
              <w:ind w:right="71"/>
              <w:jc w:val="right"/>
              <w:rPr>
                <w:sz w:val="17"/>
              </w:rPr>
            </w:pPr>
            <w:r>
              <w:rPr>
                <w:sz w:val="17"/>
              </w:rPr>
              <w:t>227.664</w:t>
            </w:r>
          </w:p>
        </w:tc>
      </w:tr>
      <w:tr w:rsidR="004D00CC">
        <w:trPr>
          <w:trHeight w:val="290"/>
        </w:trPr>
        <w:tc>
          <w:tcPr>
            <w:tcW w:w="3211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4"/>
              <w:ind w:left="6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Total</w:t>
            </w:r>
          </w:p>
        </w:tc>
        <w:tc>
          <w:tcPr>
            <w:tcW w:w="2029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4"/>
              <w:ind w:right="208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1.708</w:t>
            </w:r>
          </w:p>
        </w:tc>
        <w:tc>
          <w:tcPr>
            <w:tcW w:w="1511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4"/>
              <w:ind w:right="159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332.468</w:t>
            </w:r>
          </w:p>
        </w:tc>
        <w:tc>
          <w:tcPr>
            <w:tcW w:w="1503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4"/>
              <w:ind w:right="243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1.848</w:t>
            </w:r>
          </w:p>
        </w:tc>
        <w:tc>
          <w:tcPr>
            <w:tcW w:w="1528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4"/>
              <w:ind w:right="71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322.942</w:t>
            </w:r>
          </w:p>
        </w:tc>
      </w:tr>
      <w:tr w:rsidR="004D00CC">
        <w:trPr>
          <w:trHeight w:val="216"/>
        </w:trPr>
        <w:tc>
          <w:tcPr>
            <w:tcW w:w="5240" w:type="dxa"/>
            <w:gridSpan w:val="2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55" w:line="141" w:lineRule="exact"/>
              <w:ind w:left="69"/>
              <w:rPr>
                <w:sz w:val="14"/>
              </w:rPr>
            </w:pPr>
            <w:proofErr w:type="gramStart"/>
            <w:r>
              <w:rPr>
                <w:sz w:val="14"/>
              </w:rPr>
              <w:t>¹Quantidade</w:t>
            </w:r>
            <w:proofErr w:type="gramEnd"/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processos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ativos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data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apresentação.</w:t>
            </w:r>
          </w:p>
        </w:tc>
        <w:tc>
          <w:tcPr>
            <w:tcW w:w="1511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3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8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4D00CC" w:rsidRDefault="004D00CC">
      <w:pPr>
        <w:pStyle w:val="Corpodetexto"/>
        <w:spacing w:before="4"/>
        <w:rPr>
          <w:sz w:val="12"/>
        </w:rPr>
      </w:pPr>
    </w:p>
    <w:p w:rsidR="004D00CC" w:rsidRDefault="00F34761">
      <w:pPr>
        <w:pStyle w:val="Corpodetexto"/>
        <w:spacing w:before="94" w:line="297" w:lineRule="auto"/>
        <w:ind w:left="426" w:right="455"/>
        <w:jc w:val="both"/>
      </w:pPr>
      <w:r>
        <w:t>Os processos classificados com grau de risco possível, não são contabilizados, são apenas divulgados</w:t>
      </w:r>
      <w:r>
        <w:rPr>
          <w:spacing w:val="1"/>
        </w:rPr>
        <w:t xml:space="preserve"> </w:t>
      </w:r>
      <w:r>
        <w:t>em notas explicativas, conforme Resolução do Conselho Federal de Contabilidade nº 2017/NBC TG 25</w:t>
      </w:r>
      <w:r>
        <w:rPr>
          <w:spacing w:val="1"/>
        </w:rPr>
        <w:t xml:space="preserve"> </w:t>
      </w:r>
      <w:r>
        <w:t>(R2)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Provisões,</w:t>
      </w:r>
      <w:r>
        <w:rPr>
          <w:spacing w:val="-2"/>
        </w:rPr>
        <w:t xml:space="preserve"> </w:t>
      </w:r>
      <w:r>
        <w:t>Passivos</w:t>
      </w:r>
      <w:r>
        <w:rPr>
          <w:spacing w:val="-1"/>
        </w:rPr>
        <w:t xml:space="preserve"> </w:t>
      </w:r>
      <w:r>
        <w:t>Contingentes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Ativos</w:t>
      </w:r>
      <w:r>
        <w:rPr>
          <w:spacing w:val="-1"/>
        </w:rPr>
        <w:t xml:space="preserve"> </w:t>
      </w:r>
      <w:r>
        <w:t>Contingentes.</w:t>
      </w:r>
    </w:p>
    <w:p w:rsidR="004D00CC" w:rsidRDefault="004D00CC">
      <w:pPr>
        <w:spacing w:line="297" w:lineRule="auto"/>
        <w:jc w:val="both"/>
        <w:sectPr w:rsidR="004D00CC">
          <w:pgSz w:w="11910" w:h="16850"/>
          <w:pgMar w:top="1220" w:right="560" w:bottom="480" w:left="680" w:header="0" w:footer="290" w:gutter="0"/>
          <w:cols w:space="720"/>
        </w:sectPr>
      </w:pPr>
    </w:p>
    <w:tbl>
      <w:tblPr>
        <w:tblStyle w:val="TableNormal"/>
        <w:tblW w:w="0" w:type="auto"/>
        <w:tblInd w:w="503" w:type="dxa"/>
        <w:tblLayout w:type="fixed"/>
        <w:tblLook w:val="01E0" w:firstRow="1" w:lastRow="1" w:firstColumn="1" w:lastColumn="1" w:noHBand="0" w:noVBand="0"/>
      </w:tblPr>
      <w:tblGrid>
        <w:gridCol w:w="827"/>
        <w:gridCol w:w="338"/>
        <w:gridCol w:w="1217"/>
        <w:gridCol w:w="1194"/>
        <w:gridCol w:w="1114"/>
        <w:gridCol w:w="1445"/>
        <w:gridCol w:w="1251"/>
        <w:gridCol w:w="1337"/>
        <w:gridCol w:w="944"/>
      </w:tblGrid>
      <w:tr w:rsidR="004D00CC">
        <w:trPr>
          <w:trHeight w:val="515"/>
        </w:trPr>
        <w:tc>
          <w:tcPr>
            <w:tcW w:w="827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line="236" w:lineRule="exact"/>
              <w:ind w:left="6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lastRenderedPageBreak/>
              <w:t>NOTA</w:t>
            </w:r>
          </w:p>
        </w:tc>
        <w:tc>
          <w:tcPr>
            <w:tcW w:w="338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line="236" w:lineRule="exact"/>
              <w:ind w:left="22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23</w:t>
            </w:r>
          </w:p>
        </w:tc>
        <w:tc>
          <w:tcPr>
            <w:tcW w:w="3525" w:type="dxa"/>
            <w:gridSpan w:val="3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line="236" w:lineRule="exact"/>
              <w:ind w:left="80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SUBVENÇÕES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A</w:t>
            </w:r>
            <w:r>
              <w:rPr>
                <w:rFonts w:ascii="Arial" w:hAnsi="Arial"/>
                <w:b/>
                <w:spacing w:val="-9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REALIZAR</w:t>
            </w:r>
          </w:p>
        </w:tc>
        <w:tc>
          <w:tcPr>
            <w:tcW w:w="1445" w:type="dxa"/>
            <w:tcBorders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  <w:tcBorders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7" w:type="dxa"/>
            <w:tcBorders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4" w:type="dxa"/>
            <w:tcBorders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00CC">
        <w:trPr>
          <w:trHeight w:val="301"/>
        </w:trPr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2"/>
              <w:ind w:left="6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Contas</w:t>
            </w:r>
          </w:p>
        </w:tc>
        <w:tc>
          <w:tcPr>
            <w:tcW w:w="338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7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4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4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line="204" w:lineRule="exact"/>
              <w:ind w:left="80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Período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Atual</w:t>
            </w:r>
          </w:p>
        </w:tc>
        <w:tc>
          <w:tcPr>
            <w:tcW w:w="1337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4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00CC">
        <w:trPr>
          <w:trHeight w:val="234"/>
        </w:trPr>
        <w:tc>
          <w:tcPr>
            <w:tcW w:w="9667" w:type="dxa"/>
            <w:gridSpan w:val="9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line="180" w:lineRule="exact"/>
              <w:ind w:left="5684"/>
              <w:rPr>
                <w:sz w:val="16"/>
              </w:rPr>
            </w:pPr>
            <w:r>
              <w:rPr>
                <w:sz w:val="16"/>
              </w:rPr>
              <w:t>31/03/2024</w:t>
            </w:r>
          </w:p>
        </w:tc>
      </w:tr>
      <w:tr w:rsidR="004D00CC">
        <w:trPr>
          <w:trHeight w:val="465"/>
        </w:trPr>
        <w:tc>
          <w:tcPr>
            <w:tcW w:w="827" w:type="dxa"/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" w:type="dxa"/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7" w:type="dxa"/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4" w:type="dxa"/>
          </w:tcPr>
          <w:p w:rsidR="004D00CC" w:rsidRDefault="00F34761">
            <w:pPr>
              <w:pStyle w:val="TableParagraph"/>
              <w:spacing w:before="49"/>
              <w:ind w:left="373" w:right="319" w:firstLine="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Saldo</w:t>
            </w:r>
            <w:r>
              <w:rPr>
                <w:rFonts w:ascii="Arial"/>
                <w:b/>
                <w:spacing w:val="-45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Inicial</w:t>
            </w:r>
          </w:p>
        </w:tc>
        <w:tc>
          <w:tcPr>
            <w:tcW w:w="1114" w:type="dxa"/>
          </w:tcPr>
          <w:p w:rsidR="004D00CC" w:rsidRDefault="00F34761">
            <w:pPr>
              <w:pStyle w:val="TableParagraph"/>
              <w:spacing w:before="49"/>
              <w:ind w:left="156" w:right="285" w:firstLine="4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Valor a</w:t>
            </w:r>
            <w:r>
              <w:rPr>
                <w:rFonts w:ascii="Arial"/>
                <w:b/>
                <w:spacing w:val="-45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Realizar</w:t>
            </w:r>
          </w:p>
        </w:tc>
        <w:tc>
          <w:tcPr>
            <w:tcW w:w="1445" w:type="dxa"/>
          </w:tcPr>
          <w:p w:rsidR="004D00CC" w:rsidRDefault="00F34761">
            <w:pPr>
              <w:pStyle w:val="TableParagraph"/>
              <w:spacing w:before="49"/>
              <w:ind w:left="135" w:right="271" w:firstLine="180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Dotação</w:t>
            </w:r>
            <w:r>
              <w:rPr>
                <w:rFonts w:ascii="Arial" w:hAnsi="Arial"/>
                <w:b/>
                <w:spacing w:val="1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7"/>
              </w:rPr>
              <w:t>Suplementar</w:t>
            </w:r>
          </w:p>
        </w:tc>
        <w:tc>
          <w:tcPr>
            <w:tcW w:w="1251" w:type="dxa"/>
          </w:tcPr>
          <w:p w:rsidR="004D00CC" w:rsidRDefault="00F34761">
            <w:pPr>
              <w:pStyle w:val="TableParagraph"/>
              <w:spacing w:before="49"/>
              <w:ind w:left="159" w:right="287" w:firstLine="18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Valor</w:t>
            </w:r>
            <w:r>
              <w:rPr>
                <w:rFonts w:ascii="Arial"/>
                <w:b/>
                <w:spacing w:val="1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sz w:val="17"/>
              </w:rPr>
              <w:t>Realizado</w:t>
            </w:r>
          </w:p>
        </w:tc>
        <w:tc>
          <w:tcPr>
            <w:tcW w:w="1337" w:type="dxa"/>
          </w:tcPr>
          <w:p w:rsidR="004D00CC" w:rsidRDefault="00F34761">
            <w:pPr>
              <w:pStyle w:val="TableParagraph"/>
              <w:spacing w:before="49"/>
              <w:ind w:left="177" w:right="289" w:hanging="46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"/>
                <w:sz w:val="17"/>
              </w:rPr>
              <w:t>Cancelado/</w:t>
            </w:r>
            <w:r>
              <w:rPr>
                <w:rFonts w:ascii="Arial"/>
                <w:b/>
                <w:spacing w:val="-45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Devolvido</w:t>
            </w:r>
          </w:p>
        </w:tc>
        <w:tc>
          <w:tcPr>
            <w:tcW w:w="944" w:type="dxa"/>
          </w:tcPr>
          <w:p w:rsidR="004D00CC" w:rsidRDefault="00F34761">
            <w:pPr>
              <w:pStyle w:val="TableParagraph"/>
              <w:spacing w:before="49"/>
              <w:ind w:left="221" w:right="274" w:hanging="3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Saldo</w:t>
            </w:r>
            <w:r>
              <w:rPr>
                <w:rFonts w:ascii="Arial"/>
                <w:b/>
                <w:spacing w:val="-46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Final</w:t>
            </w:r>
          </w:p>
        </w:tc>
      </w:tr>
      <w:tr w:rsidR="004D00CC">
        <w:trPr>
          <w:trHeight w:val="242"/>
        </w:trPr>
        <w:tc>
          <w:tcPr>
            <w:tcW w:w="9667" w:type="dxa"/>
            <w:gridSpan w:val="9"/>
          </w:tcPr>
          <w:p w:rsidR="004D00CC" w:rsidRDefault="00F34761">
            <w:pPr>
              <w:pStyle w:val="TableParagraph"/>
              <w:spacing w:before="21"/>
              <w:ind w:left="6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PASSIVO</w:t>
            </w:r>
            <w:r>
              <w:rPr>
                <w:rFonts w:ascii="Arial"/>
                <w:b/>
                <w:spacing w:val="-5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CIRCULANTE</w:t>
            </w:r>
          </w:p>
        </w:tc>
      </w:tr>
      <w:tr w:rsidR="004D00CC">
        <w:trPr>
          <w:trHeight w:val="310"/>
        </w:trPr>
        <w:tc>
          <w:tcPr>
            <w:tcW w:w="2382" w:type="dxa"/>
            <w:gridSpan w:val="3"/>
          </w:tcPr>
          <w:p w:rsidR="004D00CC" w:rsidRDefault="00F34761">
            <w:pPr>
              <w:pStyle w:val="TableParagraph"/>
              <w:spacing w:before="66"/>
              <w:ind w:left="69"/>
              <w:rPr>
                <w:sz w:val="17"/>
              </w:rPr>
            </w:pPr>
            <w:r>
              <w:rPr>
                <w:sz w:val="17"/>
              </w:rPr>
              <w:t>Despesas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com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Pessoal</w:t>
            </w:r>
          </w:p>
        </w:tc>
        <w:tc>
          <w:tcPr>
            <w:tcW w:w="1194" w:type="dxa"/>
          </w:tcPr>
          <w:p w:rsidR="004D00CC" w:rsidRDefault="00F34761">
            <w:pPr>
              <w:pStyle w:val="TableParagraph"/>
              <w:spacing w:before="66"/>
              <w:ind w:right="154"/>
              <w:jc w:val="right"/>
              <w:rPr>
                <w:sz w:val="17"/>
              </w:rPr>
            </w:pPr>
            <w:r>
              <w:rPr>
                <w:sz w:val="17"/>
              </w:rPr>
              <w:t>84</w:t>
            </w:r>
          </w:p>
        </w:tc>
        <w:tc>
          <w:tcPr>
            <w:tcW w:w="1114" w:type="dxa"/>
          </w:tcPr>
          <w:p w:rsidR="004D00CC" w:rsidRDefault="00F34761">
            <w:pPr>
              <w:pStyle w:val="TableParagraph"/>
              <w:spacing w:before="66"/>
              <w:ind w:right="131"/>
              <w:jc w:val="right"/>
              <w:rPr>
                <w:sz w:val="17"/>
              </w:rPr>
            </w:pPr>
            <w:r>
              <w:rPr>
                <w:sz w:val="17"/>
              </w:rPr>
              <w:t>383.790</w:t>
            </w:r>
          </w:p>
        </w:tc>
        <w:tc>
          <w:tcPr>
            <w:tcW w:w="1445" w:type="dxa"/>
          </w:tcPr>
          <w:p w:rsidR="004D00CC" w:rsidRDefault="00F34761">
            <w:pPr>
              <w:pStyle w:val="TableParagraph"/>
              <w:spacing w:before="21"/>
              <w:ind w:right="151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1251" w:type="dxa"/>
          </w:tcPr>
          <w:p w:rsidR="004D00CC" w:rsidRDefault="00F34761">
            <w:pPr>
              <w:pStyle w:val="TableParagraph"/>
              <w:spacing w:before="66"/>
              <w:ind w:right="123"/>
              <w:jc w:val="right"/>
              <w:rPr>
                <w:sz w:val="17"/>
              </w:rPr>
            </w:pPr>
            <w:r>
              <w:rPr>
                <w:sz w:val="17"/>
              </w:rPr>
              <w:t>(382.532)</w:t>
            </w:r>
          </w:p>
        </w:tc>
        <w:tc>
          <w:tcPr>
            <w:tcW w:w="1337" w:type="dxa"/>
          </w:tcPr>
          <w:p w:rsidR="004D00CC" w:rsidRDefault="00F34761">
            <w:pPr>
              <w:pStyle w:val="TableParagraph"/>
              <w:spacing w:before="66"/>
              <w:ind w:right="178"/>
              <w:jc w:val="right"/>
              <w:rPr>
                <w:sz w:val="17"/>
              </w:rPr>
            </w:pPr>
            <w:r>
              <w:rPr>
                <w:sz w:val="17"/>
              </w:rPr>
              <w:t>(1.242)</w:t>
            </w:r>
          </w:p>
        </w:tc>
        <w:tc>
          <w:tcPr>
            <w:tcW w:w="944" w:type="dxa"/>
          </w:tcPr>
          <w:p w:rsidR="004D00CC" w:rsidRDefault="00F34761">
            <w:pPr>
              <w:pStyle w:val="TableParagraph"/>
              <w:spacing w:before="66"/>
              <w:ind w:right="65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100</w:t>
            </w:r>
          </w:p>
        </w:tc>
      </w:tr>
      <w:tr w:rsidR="004D00CC">
        <w:trPr>
          <w:trHeight w:val="265"/>
        </w:trPr>
        <w:tc>
          <w:tcPr>
            <w:tcW w:w="2382" w:type="dxa"/>
            <w:gridSpan w:val="3"/>
          </w:tcPr>
          <w:p w:rsidR="004D00CC" w:rsidRDefault="00F34761">
            <w:pPr>
              <w:pStyle w:val="TableParagraph"/>
              <w:spacing w:before="43"/>
              <w:ind w:left="69"/>
              <w:rPr>
                <w:sz w:val="17"/>
              </w:rPr>
            </w:pPr>
            <w:r>
              <w:rPr>
                <w:sz w:val="17"/>
              </w:rPr>
              <w:t>Manutenção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Custeio</w:t>
            </w:r>
          </w:p>
        </w:tc>
        <w:tc>
          <w:tcPr>
            <w:tcW w:w="1194" w:type="dxa"/>
          </w:tcPr>
          <w:p w:rsidR="004D00CC" w:rsidRDefault="00F34761">
            <w:pPr>
              <w:pStyle w:val="TableParagraph"/>
              <w:spacing w:before="43"/>
              <w:ind w:right="152"/>
              <w:jc w:val="right"/>
              <w:rPr>
                <w:sz w:val="17"/>
              </w:rPr>
            </w:pPr>
            <w:r>
              <w:rPr>
                <w:sz w:val="17"/>
              </w:rPr>
              <w:t>22.793</w:t>
            </w:r>
          </w:p>
        </w:tc>
        <w:tc>
          <w:tcPr>
            <w:tcW w:w="1114" w:type="dxa"/>
          </w:tcPr>
          <w:p w:rsidR="004D00CC" w:rsidRDefault="00F34761">
            <w:pPr>
              <w:pStyle w:val="TableParagraph"/>
              <w:spacing w:before="43"/>
              <w:ind w:right="131"/>
              <w:jc w:val="right"/>
              <w:rPr>
                <w:sz w:val="17"/>
              </w:rPr>
            </w:pPr>
            <w:r>
              <w:rPr>
                <w:sz w:val="17"/>
              </w:rPr>
              <w:t>275.674</w:t>
            </w:r>
          </w:p>
        </w:tc>
        <w:tc>
          <w:tcPr>
            <w:tcW w:w="1445" w:type="dxa"/>
          </w:tcPr>
          <w:p w:rsidR="004D00CC" w:rsidRDefault="00F34761">
            <w:pPr>
              <w:pStyle w:val="TableParagraph"/>
              <w:spacing w:before="43"/>
              <w:ind w:right="151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1251" w:type="dxa"/>
          </w:tcPr>
          <w:p w:rsidR="004D00CC" w:rsidRDefault="00F34761">
            <w:pPr>
              <w:pStyle w:val="TableParagraph"/>
              <w:spacing w:before="43"/>
              <w:ind w:right="125"/>
              <w:jc w:val="right"/>
              <w:rPr>
                <w:sz w:val="17"/>
              </w:rPr>
            </w:pPr>
            <w:r>
              <w:rPr>
                <w:sz w:val="17"/>
              </w:rPr>
              <w:t>(87.722)</w:t>
            </w:r>
          </w:p>
        </w:tc>
        <w:tc>
          <w:tcPr>
            <w:tcW w:w="1337" w:type="dxa"/>
          </w:tcPr>
          <w:p w:rsidR="004D00CC" w:rsidRDefault="00F34761">
            <w:pPr>
              <w:pStyle w:val="TableParagraph"/>
              <w:spacing w:before="43"/>
              <w:ind w:right="178"/>
              <w:jc w:val="right"/>
              <w:rPr>
                <w:sz w:val="17"/>
              </w:rPr>
            </w:pPr>
            <w:r>
              <w:rPr>
                <w:sz w:val="17"/>
              </w:rPr>
              <w:t>(5)</w:t>
            </w:r>
          </w:p>
        </w:tc>
        <w:tc>
          <w:tcPr>
            <w:tcW w:w="944" w:type="dxa"/>
          </w:tcPr>
          <w:p w:rsidR="004D00CC" w:rsidRDefault="00F34761">
            <w:pPr>
              <w:pStyle w:val="TableParagraph"/>
              <w:spacing w:before="43"/>
              <w:ind w:right="64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210.740</w:t>
            </w:r>
          </w:p>
        </w:tc>
      </w:tr>
      <w:tr w:rsidR="004D00CC">
        <w:trPr>
          <w:trHeight w:val="287"/>
        </w:trPr>
        <w:tc>
          <w:tcPr>
            <w:tcW w:w="827" w:type="dxa"/>
          </w:tcPr>
          <w:p w:rsidR="004D00CC" w:rsidRDefault="00F34761">
            <w:pPr>
              <w:pStyle w:val="TableParagraph"/>
              <w:spacing w:before="66"/>
              <w:ind w:left="69"/>
              <w:rPr>
                <w:sz w:val="17"/>
              </w:rPr>
            </w:pPr>
            <w:r>
              <w:rPr>
                <w:sz w:val="17"/>
              </w:rPr>
              <w:t>Reformas</w:t>
            </w:r>
          </w:p>
        </w:tc>
        <w:tc>
          <w:tcPr>
            <w:tcW w:w="338" w:type="dxa"/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7" w:type="dxa"/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4" w:type="dxa"/>
          </w:tcPr>
          <w:p w:rsidR="004D00CC" w:rsidRDefault="00F34761">
            <w:pPr>
              <w:pStyle w:val="TableParagraph"/>
              <w:spacing w:before="66"/>
              <w:ind w:right="152"/>
              <w:jc w:val="right"/>
              <w:rPr>
                <w:sz w:val="17"/>
              </w:rPr>
            </w:pPr>
            <w:r>
              <w:rPr>
                <w:sz w:val="17"/>
              </w:rPr>
              <w:t>6.335</w:t>
            </w:r>
          </w:p>
        </w:tc>
        <w:tc>
          <w:tcPr>
            <w:tcW w:w="1114" w:type="dxa"/>
          </w:tcPr>
          <w:p w:rsidR="004D00CC" w:rsidRDefault="00F34761">
            <w:pPr>
              <w:pStyle w:val="TableParagraph"/>
              <w:spacing w:before="66"/>
              <w:ind w:right="130"/>
              <w:jc w:val="right"/>
              <w:rPr>
                <w:sz w:val="17"/>
              </w:rPr>
            </w:pPr>
            <w:r>
              <w:rPr>
                <w:sz w:val="17"/>
              </w:rPr>
              <w:t>3.358</w:t>
            </w:r>
          </w:p>
        </w:tc>
        <w:tc>
          <w:tcPr>
            <w:tcW w:w="1445" w:type="dxa"/>
          </w:tcPr>
          <w:p w:rsidR="004D00CC" w:rsidRDefault="00F34761">
            <w:pPr>
              <w:pStyle w:val="TableParagraph"/>
              <w:spacing w:before="21"/>
              <w:ind w:right="151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1251" w:type="dxa"/>
          </w:tcPr>
          <w:p w:rsidR="004D00CC" w:rsidRDefault="00F34761">
            <w:pPr>
              <w:pStyle w:val="TableParagraph"/>
              <w:spacing w:before="66"/>
              <w:ind w:right="123"/>
              <w:jc w:val="right"/>
              <w:rPr>
                <w:sz w:val="17"/>
              </w:rPr>
            </w:pPr>
            <w:r>
              <w:rPr>
                <w:sz w:val="17"/>
              </w:rPr>
              <w:t>(1.993)</w:t>
            </w:r>
          </w:p>
        </w:tc>
        <w:tc>
          <w:tcPr>
            <w:tcW w:w="1337" w:type="dxa"/>
          </w:tcPr>
          <w:p w:rsidR="004D00CC" w:rsidRDefault="00F34761">
            <w:pPr>
              <w:pStyle w:val="TableParagraph"/>
              <w:spacing w:before="66"/>
              <w:ind w:right="178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944" w:type="dxa"/>
          </w:tcPr>
          <w:p w:rsidR="004D00CC" w:rsidRDefault="00F34761">
            <w:pPr>
              <w:pStyle w:val="TableParagraph"/>
              <w:spacing w:before="66"/>
              <w:ind w:right="64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7.700</w:t>
            </w:r>
          </w:p>
        </w:tc>
      </w:tr>
      <w:tr w:rsidR="004D00CC">
        <w:trPr>
          <w:trHeight w:val="288"/>
        </w:trPr>
        <w:tc>
          <w:tcPr>
            <w:tcW w:w="2382" w:type="dxa"/>
            <w:gridSpan w:val="3"/>
          </w:tcPr>
          <w:p w:rsidR="004D00CC" w:rsidRDefault="00F34761">
            <w:pPr>
              <w:pStyle w:val="TableParagraph"/>
              <w:spacing w:before="66"/>
              <w:ind w:left="69"/>
              <w:rPr>
                <w:sz w:val="17"/>
              </w:rPr>
            </w:pPr>
            <w:r>
              <w:rPr>
                <w:sz w:val="17"/>
              </w:rPr>
              <w:t>Demais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Custeios</w:t>
            </w:r>
          </w:p>
        </w:tc>
        <w:tc>
          <w:tcPr>
            <w:tcW w:w="1194" w:type="dxa"/>
          </w:tcPr>
          <w:p w:rsidR="004D00CC" w:rsidRDefault="00F34761">
            <w:pPr>
              <w:pStyle w:val="TableParagraph"/>
              <w:spacing w:before="66"/>
              <w:ind w:right="151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1114" w:type="dxa"/>
          </w:tcPr>
          <w:p w:rsidR="004D00CC" w:rsidRDefault="00F34761">
            <w:pPr>
              <w:pStyle w:val="TableParagraph"/>
              <w:spacing w:before="66"/>
              <w:ind w:right="128"/>
              <w:jc w:val="right"/>
              <w:rPr>
                <w:sz w:val="17"/>
              </w:rPr>
            </w:pPr>
            <w:proofErr w:type="gramStart"/>
            <w:r>
              <w:rPr>
                <w:sz w:val="17"/>
              </w:rPr>
              <w:t>3</w:t>
            </w:r>
            <w:proofErr w:type="gramEnd"/>
          </w:p>
        </w:tc>
        <w:tc>
          <w:tcPr>
            <w:tcW w:w="1445" w:type="dxa"/>
          </w:tcPr>
          <w:p w:rsidR="004D00CC" w:rsidRDefault="00F34761">
            <w:pPr>
              <w:pStyle w:val="TableParagraph"/>
              <w:spacing w:before="21"/>
              <w:ind w:right="151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1251" w:type="dxa"/>
          </w:tcPr>
          <w:p w:rsidR="004D00CC" w:rsidRDefault="00F34761">
            <w:pPr>
              <w:pStyle w:val="TableParagraph"/>
              <w:spacing w:before="66"/>
              <w:ind w:right="123"/>
              <w:jc w:val="right"/>
              <w:rPr>
                <w:sz w:val="17"/>
              </w:rPr>
            </w:pPr>
            <w:r>
              <w:rPr>
                <w:sz w:val="17"/>
              </w:rPr>
              <w:t>(3)</w:t>
            </w:r>
          </w:p>
        </w:tc>
        <w:tc>
          <w:tcPr>
            <w:tcW w:w="1337" w:type="dxa"/>
          </w:tcPr>
          <w:p w:rsidR="004D00CC" w:rsidRDefault="00F34761">
            <w:pPr>
              <w:pStyle w:val="TableParagraph"/>
              <w:spacing w:before="66"/>
              <w:ind w:right="178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944" w:type="dxa"/>
          </w:tcPr>
          <w:p w:rsidR="004D00CC" w:rsidRDefault="00F34761">
            <w:pPr>
              <w:pStyle w:val="TableParagraph"/>
              <w:spacing w:before="66"/>
              <w:ind w:right="63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-</w:t>
            </w:r>
          </w:p>
        </w:tc>
      </w:tr>
      <w:tr w:rsidR="004D00CC">
        <w:trPr>
          <w:trHeight w:val="324"/>
        </w:trPr>
        <w:tc>
          <w:tcPr>
            <w:tcW w:w="2382" w:type="dxa"/>
            <w:gridSpan w:val="3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71"/>
              <w:ind w:left="69"/>
              <w:rPr>
                <w:sz w:val="17"/>
              </w:rPr>
            </w:pPr>
            <w:r>
              <w:rPr>
                <w:sz w:val="17"/>
              </w:rPr>
              <w:t>Atenção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à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Saúde</w:t>
            </w:r>
          </w:p>
        </w:tc>
        <w:tc>
          <w:tcPr>
            <w:tcW w:w="1194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71"/>
              <w:ind w:right="154"/>
              <w:jc w:val="right"/>
              <w:rPr>
                <w:sz w:val="17"/>
              </w:rPr>
            </w:pPr>
            <w:r>
              <w:rPr>
                <w:sz w:val="17"/>
              </w:rPr>
              <w:t>282</w:t>
            </w:r>
          </w:p>
        </w:tc>
        <w:tc>
          <w:tcPr>
            <w:tcW w:w="1114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71"/>
              <w:ind w:right="130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1445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21"/>
              <w:ind w:right="151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-</w:t>
            </w:r>
          </w:p>
        </w:tc>
        <w:tc>
          <w:tcPr>
            <w:tcW w:w="1251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71"/>
              <w:ind w:right="123"/>
              <w:jc w:val="right"/>
              <w:rPr>
                <w:sz w:val="17"/>
              </w:rPr>
            </w:pPr>
            <w:r>
              <w:rPr>
                <w:sz w:val="17"/>
              </w:rPr>
              <w:t>(82)</w:t>
            </w:r>
          </w:p>
        </w:tc>
        <w:tc>
          <w:tcPr>
            <w:tcW w:w="1337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71"/>
              <w:ind w:right="178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944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71"/>
              <w:ind w:right="65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200</w:t>
            </w:r>
          </w:p>
        </w:tc>
      </w:tr>
      <w:tr w:rsidR="004D00CC">
        <w:trPr>
          <w:trHeight w:val="299"/>
        </w:trPr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9"/>
              <w:ind w:left="6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Total</w:t>
            </w:r>
          </w:p>
        </w:tc>
        <w:tc>
          <w:tcPr>
            <w:tcW w:w="338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7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4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9"/>
              <w:ind w:right="152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29.494</w:t>
            </w:r>
          </w:p>
        </w:tc>
        <w:tc>
          <w:tcPr>
            <w:tcW w:w="1114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9"/>
              <w:ind w:right="131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662.825</w:t>
            </w:r>
          </w:p>
        </w:tc>
        <w:tc>
          <w:tcPr>
            <w:tcW w:w="1445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9"/>
              <w:ind w:right="151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9"/>
              <w:ind w:right="123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(472.332)</w:t>
            </w:r>
          </w:p>
        </w:tc>
        <w:tc>
          <w:tcPr>
            <w:tcW w:w="1337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9"/>
              <w:ind w:right="178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(1.247)</w:t>
            </w:r>
          </w:p>
        </w:tc>
        <w:tc>
          <w:tcPr>
            <w:tcW w:w="944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9"/>
              <w:ind w:right="64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218.740</w:t>
            </w:r>
          </w:p>
        </w:tc>
      </w:tr>
      <w:tr w:rsidR="004D00CC">
        <w:trPr>
          <w:trHeight w:val="300"/>
        </w:trPr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7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4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4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7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4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00CC">
        <w:trPr>
          <w:trHeight w:val="299"/>
        </w:trPr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2"/>
              <w:ind w:left="6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Contas</w:t>
            </w:r>
          </w:p>
        </w:tc>
        <w:tc>
          <w:tcPr>
            <w:tcW w:w="338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7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4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4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2"/>
              <w:ind w:left="117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Período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Anterior</w:t>
            </w:r>
          </w:p>
        </w:tc>
        <w:tc>
          <w:tcPr>
            <w:tcW w:w="1337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4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00CC">
        <w:trPr>
          <w:trHeight w:val="287"/>
        </w:trPr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7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4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4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9"/>
              <w:ind w:left="43"/>
              <w:rPr>
                <w:sz w:val="16"/>
              </w:rPr>
            </w:pPr>
            <w:r>
              <w:rPr>
                <w:sz w:val="16"/>
              </w:rPr>
              <w:t>31/12/2023</w:t>
            </w:r>
          </w:p>
        </w:tc>
        <w:tc>
          <w:tcPr>
            <w:tcW w:w="1337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4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00CC">
        <w:trPr>
          <w:trHeight w:val="390"/>
        </w:trPr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7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4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line="192" w:lineRule="exact"/>
              <w:ind w:left="38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Saldo</w:t>
            </w:r>
          </w:p>
          <w:p w:rsidR="004D00CC" w:rsidRDefault="00F34761">
            <w:pPr>
              <w:pStyle w:val="TableParagraph"/>
              <w:spacing w:before="1" w:line="178" w:lineRule="exact"/>
              <w:ind w:left="37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Inicial</w:t>
            </w:r>
          </w:p>
        </w:tc>
        <w:tc>
          <w:tcPr>
            <w:tcW w:w="1114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line="192" w:lineRule="exact"/>
              <w:ind w:left="20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Valor</w:t>
            </w:r>
            <w:r>
              <w:rPr>
                <w:rFonts w:asci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a</w:t>
            </w:r>
          </w:p>
          <w:p w:rsidR="004D00CC" w:rsidRDefault="00F34761">
            <w:pPr>
              <w:pStyle w:val="TableParagraph"/>
              <w:spacing w:before="1" w:line="178" w:lineRule="exact"/>
              <w:ind w:left="156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Realizar</w:t>
            </w:r>
          </w:p>
        </w:tc>
        <w:tc>
          <w:tcPr>
            <w:tcW w:w="1445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line="192" w:lineRule="exact"/>
              <w:ind w:left="114" w:right="259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Dotação</w:t>
            </w:r>
          </w:p>
          <w:p w:rsidR="004D00CC" w:rsidRDefault="00F34761">
            <w:pPr>
              <w:pStyle w:val="TableParagraph"/>
              <w:spacing w:before="1" w:line="178" w:lineRule="exact"/>
              <w:ind w:left="115" w:right="259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Suplementar</w:t>
            </w:r>
          </w:p>
        </w:tc>
        <w:tc>
          <w:tcPr>
            <w:tcW w:w="1251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line="192" w:lineRule="exact"/>
              <w:ind w:left="139" w:right="276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Valor</w:t>
            </w:r>
          </w:p>
          <w:p w:rsidR="004D00CC" w:rsidRDefault="00F34761">
            <w:pPr>
              <w:pStyle w:val="TableParagraph"/>
              <w:spacing w:before="1" w:line="178" w:lineRule="exact"/>
              <w:ind w:left="139" w:right="277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Realizado</w:t>
            </w:r>
          </w:p>
        </w:tc>
        <w:tc>
          <w:tcPr>
            <w:tcW w:w="1337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line="192" w:lineRule="exact"/>
              <w:ind w:left="13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Cancelado/</w:t>
            </w:r>
          </w:p>
          <w:p w:rsidR="004D00CC" w:rsidRDefault="00F34761">
            <w:pPr>
              <w:pStyle w:val="TableParagraph"/>
              <w:spacing w:before="1" w:line="178" w:lineRule="exact"/>
              <w:ind w:left="17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Devolvido</w:t>
            </w:r>
          </w:p>
        </w:tc>
        <w:tc>
          <w:tcPr>
            <w:tcW w:w="944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line="192" w:lineRule="exact"/>
              <w:ind w:left="18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Saldo</w:t>
            </w:r>
          </w:p>
          <w:p w:rsidR="004D00CC" w:rsidRDefault="00F34761">
            <w:pPr>
              <w:pStyle w:val="TableParagraph"/>
              <w:spacing w:before="1" w:line="178" w:lineRule="exact"/>
              <w:ind w:left="22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Final</w:t>
            </w:r>
          </w:p>
        </w:tc>
      </w:tr>
      <w:tr w:rsidR="004D00CC">
        <w:trPr>
          <w:trHeight w:val="288"/>
        </w:trPr>
        <w:tc>
          <w:tcPr>
            <w:tcW w:w="9667" w:type="dxa"/>
            <w:gridSpan w:val="9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44"/>
              <w:ind w:left="6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PASSIVO</w:t>
            </w:r>
            <w:r>
              <w:rPr>
                <w:rFonts w:ascii="Arial"/>
                <w:b/>
                <w:spacing w:val="-5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CIRCULANTE</w:t>
            </w:r>
          </w:p>
        </w:tc>
      </w:tr>
      <w:tr w:rsidR="004D00CC">
        <w:trPr>
          <w:trHeight w:val="288"/>
        </w:trPr>
        <w:tc>
          <w:tcPr>
            <w:tcW w:w="2382" w:type="dxa"/>
            <w:gridSpan w:val="3"/>
          </w:tcPr>
          <w:p w:rsidR="004D00CC" w:rsidRDefault="00F34761">
            <w:pPr>
              <w:pStyle w:val="TableParagraph"/>
              <w:spacing w:before="43"/>
              <w:ind w:left="69"/>
              <w:rPr>
                <w:sz w:val="17"/>
              </w:rPr>
            </w:pPr>
            <w:r>
              <w:rPr>
                <w:sz w:val="17"/>
              </w:rPr>
              <w:t>Despesas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com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Pessoal</w:t>
            </w:r>
          </w:p>
        </w:tc>
        <w:tc>
          <w:tcPr>
            <w:tcW w:w="1194" w:type="dxa"/>
          </w:tcPr>
          <w:p w:rsidR="004D00CC" w:rsidRDefault="00F34761">
            <w:pPr>
              <w:pStyle w:val="TableParagraph"/>
              <w:spacing w:before="43"/>
              <w:ind w:right="154"/>
              <w:jc w:val="right"/>
              <w:rPr>
                <w:sz w:val="17"/>
              </w:rPr>
            </w:pPr>
            <w:r>
              <w:rPr>
                <w:sz w:val="17"/>
              </w:rPr>
              <w:t>52</w:t>
            </w:r>
          </w:p>
        </w:tc>
        <w:tc>
          <w:tcPr>
            <w:tcW w:w="1114" w:type="dxa"/>
          </w:tcPr>
          <w:p w:rsidR="004D00CC" w:rsidRDefault="00F34761">
            <w:pPr>
              <w:pStyle w:val="TableParagraph"/>
              <w:spacing w:before="43"/>
              <w:ind w:right="131"/>
              <w:jc w:val="right"/>
              <w:rPr>
                <w:sz w:val="17"/>
              </w:rPr>
            </w:pPr>
            <w:r>
              <w:rPr>
                <w:sz w:val="17"/>
              </w:rPr>
              <w:t>1.528.082</w:t>
            </w:r>
          </w:p>
        </w:tc>
        <w:tc>
          <w:tcPr>
            <w:tcW w:w="1445" w:type="dxa"/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:rsidR="004D00CC" w:rsidRDefault="00F34761">
            <w:pPr>
              <w:pStyle w:val="TableParagraph"/>
              <w:spacing w:before="43"/>
              <w:ind w:right="124"/>
              <w:jc w:val="right"/>
              <w:rPr>
                <w:sz w:val="17"/>
              </w:rPr>
            </w:pPr>
            <w:r>
              <w:rPr>
                <w:sz w:val="17"/>
              </w:rPr>
              <w:t>(1.515.517)</w:t>
            </w:r>
          </w:p>
        </w:tc>
        <w:tc>
          <w:tcPr>
            <w:tcW w:w="1337" w:type="dxa"/>
          </w:tcPr>
          <w:p w:rsidR="004D00CC" w:rsidRDefault="00F34761">
            <w:pPr>
              <w:pStyle w:val="TableParagraph"/>
              <w:spacing w:before="43"/>
              <w:ind w:right="181"/>
              <w:jc w:val="right"/>
              <w:rPr>
                <w:sz w:val="17"/>
              </w:rPr>
            </w:pPr>
            <w:r>
              <w:rPr>
                <w:sz w:val="17"/>
              </w:rPr>
              <w:t>(12.533)</w:t>
            </w:r>
          </w:p>
        </w:tc>
        <w:tc>
          <w:tcPr>
            <w:tcW w:w="944" w:type="dxa"/>
          </w:tcPr>
          <w:p w:rsidR="004D00CC" w:rsidRDefault="00F34761">
            <w:pPr>
              <w:pStyle w:val="TableParagraph"/>
              <w:spacing w:before="43"/>
              <w:ind w:right="65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84</w:t>
            </w:r>
          </w:p>
        </w:tc>
      </w:tr>
      <w:tr w:rsidR="004D00CC">
        <w:trPr>
          <w:trHeight w:val="288"/>
        </w:trPr>
        <w:tc>
          <w:tcPr>
            <w:tcW w:w="2382" w:type="dxa"/>
            <w:gridSpan w:val="3"/>
          </w:tcPr>
          <w:p w:rsidR="004D00CC" w:rsidRDefault="00F34761">
            <w:pPr>
              <w:pStyle w:val="TableParagraph"/>
              <w:spacing w:before="43"/>
              <w:ind w:left="69"/>
              <w:rPr>
                <w:sz w:val="17"/>
              </w:rPr>
            </w:pPr>
            <w:r>
              <w:rPr>
                <w:sz w:val="17"/>
              </w:rPr>
              <w:t>Manutenção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Custeio</w:t>
            </w:r>
          </w:p>
        </w:tc>
        <w:tc>
          <w:tcPr>
            <w:tcW w:w="1194" w:type="dxa"/>
          </w:tcPr>
          <w:p w:rsidR="004D00CC" w:rsidRDefault="00F34761">
            <w:pPr>
              <w:pStyle w:val="TableParagraph"/>
              <w:spacing w:before="43"/>
              <w:ind w:right="152"/>
              <w:jc w:val="right"/>
              <w:rPr>
                <w:sz w:val="17"/>
              </w:rPr>
            </w:pPr>
            <w:r>
              <w:rPr>
                <w:sz w:val="17"/>
              </w:rPr>
              <w:t>17.751</w:t>
            </w:r>
          </w:p>
        </w:tc>
        <w:tc>
          <w:tcPr>
            <w:tcW w:w="1114" w:type="dxa"/>
          </w:tcPr>
          <w:p w:rsidR="004D00CC" w:rsidRDefault="00F34761">
            <w:pPr>
              <w:pStyle w:val="TableParagraph"/>
              <w:spacing w:before="43"/>
              <w:ind w:right="131"/>
              <w:jc w:val="right"/>
              <w:rPr>
                <w:sz w:val="17"/>
              </w:rPr>
            </w:pPr>
            <w:r>
              <w:rPr>
                <w:sz w:val="17"/>
              </w:rPr>
              <w:t>270.000</w:t>
            </w:r>
          </w:p>
        </w:tc>
        <w:tc>
          <w:tcPr>
            <w:tcW w:w="1445" w:type="dxa"/>
          </w:tcPr>
          <w:p w:rsidR="004D00CC" w:rsidRDefault="00F34761">
            <w:pPr>
              <w:pStyle w:val="TableParagraph"/>
              <w:spacing w:before="43"/>
              <w:ind w:right="152"/>
              <w:jc w:val="right"/>
              <w:rPr>
                <w:sz w:val="17"/>
              </w:rPr>
            </w:pPr>
            <w:r>
              <w:rPr>
                <w:sz w:val="17"/>
              </w:rPr>
              <w:t>41.560</w:t>
            </w:r>
          </w:p>
        </w:tc>
        <w:tc>
          <w:tcPr>
            <w:tcW w:w="1251" w:type="dxa"/>
          </w:tcPr>
          <w:p w:rsidR="004D00CC" w:rsidRDefault="00F34761">
            <w:pPr>
              <w:pStyle w:val="TableParagraph"/>
              <w:spacing w:before="43"/>
              <w:ind w:right="124"/>
              <w:jc w:val="right"/>
              <w:rPr>
                <w:sz w:val="17"/>
              </w:rPr>
            </w:pPr>
            <w:r>
              <w:rPr>
                <w:sz w:val="17"/>
              </w:rPr>
              <w:t>(305.677)</w:t>
            </w:r>
          </w:p>
        </w:tc>
        <w:tc>
          <w:tcPr>
            <w:tcW w:w="1337" w:type="dxa"/>
          </w:tcPr>
          <w:p w:rsidR="004D00CC" w:rsidRDefault="00F34761">
            <w:pPr>
              <w:pStyle w:val="TableParagraph"/>
              <w:spacing w:before="43"/>
              <w:ind w:right="179"/>
              <w:jc w:val="right"/>
              <w:rPr>
                <w:sz w:val="17"/>
              </w:rPr>
            </w:pPr>
            <w:r>
              <w:rPr>
                <w:sz w:val="17"/>
              </w:rPr>
              <w:t>(841)</w:t>
            </w:r>
          </w:p>
        </w:tc>
        <w:tc>
          <w:tcPr>
            <w:tcW w:w="944" w:type="dxa"/>
          </w:tcPr>
          <w:p w:rsidR="004D00CC" w:rsidRDefault="00F34761">
            <w:pPr>
              <w:pStyle w:val="TableParagraph"/>
              <w:spacing w:before="43"/>
              <w:ind w:right="64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22.793</w:t>
            </w:r>
          </w:p>
        </w:tc>
      </w:tr>
      <w:tr w:rsidR="004D00CC">
        <w:trPr>
          <w:trHeight w:val="287"/>
        </w:trPr>
        <w:tc>
          <w:tcPr>
            <w:tcW w:w="827" w:type="dxa"/>
          </w:tcPr>
          <w:p w:rsidR="004D00CC" w:rsidRDefault="00F34761">
            <w:pPr>
              <w:pStyle w:val="TableParagraph"/>
              <w:spacing w:before="43"/>
              <w:ind w:left="69"/>
              <w:rPr>
                <w:sz w:val="17"/>
              </w:rPr>
            </w:pPr>
            <w:r>
              <w:rPr>
                <w:sz w:val="17"/>
              </w:rPr>
              <w:t>Covid-19</w:t>
            </w:r>
          </w:p>
        </w:tc>
        <w:tc>
          <w:tcPr>
            <w:tcW w:w="338" w:type="dxa"/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7" w:type="dxa"/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4" w:type="dxa"/>
          </w:tcPr>
          <w:p w:rsidR="004D00CC" w:rsidRDefault="00F34761">
            <w:pPr>
              <w:pStyle w:val="TableParagraph"/>
              <w:spacing w:before="43"/>
              <w:ind w:right="154"/>
              <w:jc w:val="right"/>
              <w:rPr>
                <w:sz w:val="17"/>
              </w:rPr>
            </w:pPr>
            <w:r>
              <w:rPr>
                <w:sz w:val="17"/>
              </w:rPr>
              <w:t>589</w:t>
            </w:r>
          </w:p>
        </w:tc>
        <w:tc>
          <w:tcPr>
            <w:tcW w:w="1114" w:type="dxa"/>
          </w:tcPr>
          <w:p w:rsidR="004D00CC" w:rsidRDefault="00F34761">
            <w:pPr>
              <w:pStyle w:val="TableParagraph"/>
              <w:spacing w:before="43"/>
              <w:ind w:right="130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1445" w:type="dxa"/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:rsidR="004D00CC" w:rsidRDefault="00F34761">
            <w:pPr>
              <w:pStyle w:val="TableParagraph"/>
              <w:spacing w:before="43"/>
              <w:ind w:right="123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1337" w:type="dxa"/>
          </w:tcPr>
          <w:p w:rsidR="004D00CC" w:rsidRDefault="00F34761">
            <w:pPr>
              <w:pStyle w:val="TableParagraph"/>
              <w:spacing w:before="43"/>
              <w:ind w:right="179"/>
              <w:jc w:val="right"/>
              <w:rPr>
                <w:sz w:val="17"/>
              </w:rPr>
            </w:pPr>
            <w:r>
              <w:rPr>
                <w:sz w:val="17"/>
              </w:rPr>
              <w:t>(589)</w:t>
            </w:r>
          </w:p>
        </w:tc>
        <w:tc>
          <w:tcPr>
            <w:tcW w:w="944" w:type="dxa"/>
          </w:tcPr>
          <w:p w:rsidR="004D00CC" w:rsidRDefault="00F34761">
            <w:pPr>
              <w:pStyle w:val="TableParagraph"/>
              <w:spacing w:before="43"/>
              <w:ind w:right="63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-</w:t>
            </w:r>
          </w:p>
        </w:tc>
      </w:tr>
      <w:tr w:rsidR="004D00CC">
        <w:trPr>
          <w:trHeight w:val="290"/>
        </w:trPr>
        <w:tc>
          <w:tcPr>
            <w:tcW w:w="827" w:type="dxa"/>
          </w:tcPr>
          <w:p w:rsidR="004D00CC" w:rsidRDefault="00F34761">
            <w:pPr>
              <w:pStyle w:val="TableParagraph"/>
              <w:spacing w:before="43"/>
              <w:ind w:left="69"/>
              <w:rPr>
                <w:sz w:val="17"/>
              </w:rPr>
            </w:pPr>
            <w:r>
              <w:rPr>
                <w:sz w:val="17"/>
              </w:rPr>
              <w:t>Reformas</w:t>
            </w:r>
          </w:p>
        </w:tc>
        <w:tc>
          <w:tcPr>
            <w:tcW w:w="338" w:type="dxa"/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7" w:type="dxa"/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4" w:type="dxa"/>
          </w:tcPr>
          <w:p w:rsidR="004D00CC" w:rsidRDefault="00F34761">
            <w:pPr>
              <w:pStyle w:val="TableParagraph"/>
              <w:spacing w:before="43"/>
              <w:ind w:right="154"/>
              <w:jc w:val="right"/>
              <w:rPr>
                <w:sz w:val="17"/>
              </w:rPr>
            </w:pPr>
            <w:r>
              <w:rPr>
                <w:sz w:val="17"/>
              </w:rPr>
              <w:t>244</w:t>
            </w:r>
          </w:p>
        </w:tc>
        <w:tc>
          <w:tcPr>
            <w:tcW w:w="1114" w:type="dxa"/>
          </w:tcPr>
          <w:p w:rsidR="004D00CC" w:rsidRDefault="00F34761">
            <w:pPr>
              <w:pStyle w:val="TableParagraph"/>
              <w:spacing w:before="43"/>
              <w:ind w:right="131"/>
              <w:jc w:val="right"/>
              <w:rPr>
                <w:sz w:val="17"/>
              </w:rPr>
            </w:pPr>
            <w:r>
              <w:rPr>
                <w:sz w:val="17"/>
              </w:rPr>
              <w:t>18.499</w:t>
            </w:r>
          </w:p>
        </w:tc>
        <w:tc>
          <w:tcPr>
            <w:tcW w:w="1445" w:type="dxa"/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:rsidR="004D00CC" w:rsidRDefault="00F34761">
            <w:pPr>
              <w:pStyle w:val="TableParagraph"/>
              <w:spacing w:before="43"/>
              <w:ind w:right="123"/>
              <w:jc w:val="right"/>
              <w:rPr>
                <w:sz w:val="17"/>
              </w:rPr>
            </w:pPr>
            <w:r>
              <w:rPr>
                <w:sz w:val="17"/>
              </w:rPr>
              <w:t>(3.215)</w:t>
            </w:r>
          </w:p>
        </w:tc>
        <w:tc>
          <w:tcPr>
            <w:tcW w:w="1337" w:type="dxa"/>
          </w:tcPr>
          <w:p w:rsidR="004D00CC" w:rsidRDefault="00F34761">
            <w:pPr>
              <w:pStyle w:val="TableParagraph"/>
              <w:spacing w:before="43"/>
              <w:ind w:right="179"/>
              <w:jc w:val="right"/>
              <w:rPr>
                <w:sz w:val="17"/>
              </w:rPr>
            </w:pPr>
            <w:r>
              <w:rPr>
                <w:sz w:val="17"/>
              </w:rPr>
              <w:t>(9.193)</w:t>
            </w:r>
          </w:p>
        </w:tc>
        <w:tc>
          <w:tcPr>
            <w:tcW w:w="944" w:type="dxa"/>
          </w:tcPr>
          <w:p w:rsidR="004D00CC" w:rsidRDefault="00F34761">
            <w:pPr>
              <w:pStyle w:val="TableParagraph"/>
              <w:spacing w:before="43"/>
              <w:ind w:right="64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6.335</w:t>
            </w:r>
          </w:p>
        </w:tc>
      </w:tr>
      <w:tr w:rsidR="004D00CC">
        <w:trPr>
          <w:trHeight w:val="296"/>
        </w:trPr>
        <w:tc>
          <w:tcPr>
            <w:tcW w:w="2382" w:type="dxa"/>
            <w:gridSpan w:val="3"/>
          </w:tcPr>
          <w:p w:rsidR="004D00CC" w:rsidRDefault="00F34761">
            <w:pPr>
              <w:pStyle w:val="TableParagraph"/>
              <w:spacing w:before="46"/>
              <w:ind w:left="69"/>
              <w:rPr>
                <w:sz w:val="17"/>
              </w:rPr>
            </w:pPr>
            <w:r>
              <w:rPr>
                <w:sz w:val="17"/>
              </w:rPr>
              <w:t>Demais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Custeios</w:t>
            </w:r>
          </w:p>
        </w:tc>
        <w:tc>
          <w:tcPr>
            <w:tcW w:w="1194" w:type="dxa"/>
          </w:tcPr>
          <w:p w:rsidR="004D00CC" w:rsidRDefault="00F34761">
            <w:pPr>
              <w:pStyle w:val="TableParagraph"/>
              <w:spacing w:before="46"/>
              <w:ind w:right="151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1114" w:type="dxa"/>
          </w:tcPr>
          <w:p w:rsidR="004D00CC" w:rsidRDefault="00F34761">
            <w:pPr>
              <w:pStyle w:val="TableParagraph"/>
              <w:spacing w:before="46"/>
              <w:ind w:right="130"/>
              <w:jc w:val="right"/>
              <w:rPr>
                <w:sz w:val="17"/>
              </w:rPr>
            </w:pPr>
            <w:r>
              <w:rPr>
                <w:sz w:val="17"/>
              </w:rPr>
              <w:t>1.466</w:t>
            </w:r>
          </w:p>
        </w:tc>
        <w:tc>
          <w:tcPr>
            <w:tcW w:w="1445" w:type="dxa"/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:rsidR="004D00CC" w:rsidRDefault="00F34761">
            <w:pPr>
              <w:pStyle w:val="TableParagraph"/>
              <w:spacing w:before="46"/>
              <w:ind w:right="123"/>
              <w:jc w:val="right"/>
              <w:rPr>
                <w:sz w:val="17"/>
              </w:rPr>
            </w:pPr>
            <w:r>
              <w:rPr>
                <w:sz w:val="17"/>
              </w:rPr>
              <w:t>(1.457)</w:t>
            </w:r>
          </w:p>
        </w:tc>
        <w:tc>
          <w:tcPr>
            <w:tcW w:w="1337" w:type="dxa"/>
          </w:tcPr>
          <w:p w:rsidR="004D00CC" w:rsidRDefault="00F34761">
            <w:pPr>
              <w:pStyle w:val="TableParagraph"/>
              <w:spacing w:before="46"/>
              <w:ind w:right="178"/>
              <w:jc w:val="right"/>
              <w:rPr>
                <w:sz w:val="17"/>
              </w:rPr>
            </w:pPr>
            <w:r>
              <w:rPr>
                <w:sz w:val="17"/>
              </w:rPr>
              <w:t>(9)</w:t>
            </w:r>
          </w:p>
        </w:tc>
        <w:tc>
          <w:tcPr>
            <w:tcW w:w="944" w:type="dxa"/>
          </w:tcPr>
          <w:p w:rsidR="004D00CC" w:rsidRDefault="00F34761">
            <w:pPr>
              <w:pStyle w:val="TableParagraph"/>
              <w:spacing w:before="46"/>
              <w:ind w:right="63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-</w:t>
            </w:r>
          </w:p>
        </w:tc>
      </w:tr>
      <w:tr w:rsidR="004D00CC">
        <w:trPr>
          <w:trHeight w:val="302"/>
        </w:trPr>
        <w:tc>
          <w:tcPr>
            <w:tcW w:w="2382" w:type="dxa"/>
            <w:gridSpan w:val="3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9"/>
              <w:ind w:left="69"/>
              <w:rPr>
                <w:sz w:val="17"/>
              </w:rPr>
            </w:pPr>
            <w:r>
              <w:rPr>
                <w:sz w:val="17"/>
              </w:rPr>
              <w:t>Atenção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à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Saúde</w:t>
            </w:r>
          </w:p>
        </w:tc>
        <w:tc>
          <w:tcPr>
            <w:tcW w:w="1194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9"/>
              <w:ind w:right="151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1114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9"/>
              <w:ind w:right="131"/>
              <w:jc w:val="right"/>
              <w:rPr>
                <w:sz w:val="17"/>
              </w:rPr>
            </w:pPr>
            <w:r>
              <w:rPr>
                <w:sz w:val="17"/>
              </w:rPr>
              <w:t>326</w:t>
            </w:r>
          </w:p>
        </w:tc>
        <w:tc>
          <w:tcPr>
            <w:tcW w:w="1445" w:type="dxa"/>
            <w:tcBorders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9"/>
              <w:ind w:right="123"/>
              <w:jc w:val="right"/>
              <w:rPr>
                <w:sz w:val="17"/>
              </w:rPr>
            </w:pPr>
            <w:r>
              <w:rPr>
                <w:sz w:val="17"/>
              </w:rPr>
              <w:t>(44)</w:t>
            </w:r>
          </w:p>
        </w:tc>
        <w:tc>
          <w:tcPr>
            <w:tcW w:w="1337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9"/>
              <w:ind w:right="223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-</w:t>
            </w:r>
          </w:p>
        </w:tc>
        <w:tc>
          <w:tcPr>
            <w:tcW w:w="944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9"/>
              <w:ind w:right="65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282</w:t>
            </w:r>
          </w:p>
        </w:tc>
      </w:tr>
      <w:tr w:rsidR="004D00CC">
        <w:trPr>
          <w:trHeight w:val="299"/>
        </w:trPr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6"/>
              <w:ind w:left="6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Total</w:t>
            </w:r>
          </w:p>
        </w:tc>
        <w:tc>
          <w:tcPr>
            <w:tcW w:w="338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7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4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6"/>
              <w:ind w:right="152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18.636</w:t>
            </w:r>
          </w:p>
        </w:tc>
        <w:tc>
          <w:tcPr>
            <w:tcW w:w="1114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6"/>
              <w:ind w:right="131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1.818.373</w:t>
            </w:r>
          </w:p>
        </w:tc>
        <w:tc>
          <w:tcPr>
            <w:tcW w:w="1445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6"/>
              <w:ind w:right="152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41.560</w:t>
            </w:r>
          </w:p>
        </w:tc>
        <w:tc>
          <w:tcPr>
            <w:tcW w:w="1251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6"/>
              <w:ind w:right="123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(1.825.910)</w:t>
            </w:r>
          </w:p>
        </w:tc>
        <w:tc>
          <w:tcPr>
            <w:tcW w:w="1337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6"/>
              <w:ind w:right="180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(23.165)</w:t>
            </w:r>
          </w:p>
        </w:tc>
        <w:tc>
          <w:tcPr>
            <w:tcW w:w="944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6"/>
              <w:ind w:right="64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29.494</w:t>
            </w:r>
          </w:p>
        </w:tc>
      </w:tr>
    </w:tbl>
    <w:p w:rsidR="004D00CC" w:rsidRDefault="004D00CC">
      <w:pPr>
        <w:pStyle w:val="Corpodetexto"/>
        <w:rPr>
          <w:sz w:val="20"/>
        </w:rPr>
      </w:pPr>
    </w:p>
    <w:p w:rsidR="004D00CC" w:rsidRDefault="004D00CC">
      <w:pPr>
        <w:pStyle w:val="Corpodetexto"/>
        <w:spacing w:before="7"/>
      </w:pPr>
    </w:p>
    <w:p w:rsidR="004D00CC" w:rsidRDefault="00F34761">
      <w:pPr>
        <w:pStyle w:val="Corpodetexto"/>
        <w:spacing w:before="1" w:line="297" w:lineRule="auto"/>
        <w:ind w:left="426" w:right="312"/>
        <w:jc w:val="both"/>
      </w:pPr>
      <w:r>
        <w:t>Em</w:t>
      </w:r>
      <w:r>
        <w:rPr>
          <w:spacing w:val="1"/>
        </w:rPr>
        <w:t xml:space="preserve"> </w:t>
      </w:r>
      <w:r>
        <w:t>cumprimento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Resolução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Conselho</w:t>
      </w:r>
      <w:r>
        <w:rPr>
          <w:spacing w:val="1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Contabilidade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2017/NBC</w:t>
      </w:r>
      <w:r>
        <w:rPr>
          <w:spacing w:val="1"/>
        </w:rPr>
        <w:t xml:space="preserve"> </w:t>
      </w:r>
      <w:r>
        <w:t>TG</w:t>
      </w:r>
      <w:r>
        <w:rPr>
          <w:spacing w:val="1"/>
        </w:rPr>
        <w:t xml:space="preserve"> </w:t>
      </w:r>
      <w:r>
        <w:t>07</w:t>
      </w:r>
      <w:r>
        <w:rPr>
          <w:spacing w:val="1"/>
        </w:rPr>
        <w:t xml:space="preserve"> </w:t>
      </w:r>
      <w:r>
        <w:t>(R2)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Subvenção e Assistências Governamentais, as subvenções recebidas do Ministério da Saúde foram</w:t>
      </w:r>
      <w:r>
        <w:rPr>
          <w:spacing w:val="1"/>
        </w:rPr>
        <w:t xml:space="preserve"> </w:t>
      </w:r>
      <w:r>
        <w:t>classificadas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passivo</w:t>
      </w:r>
      <w:r>
        <w:rPr>
          <w:spacing w:val="-1"/>
        </w:rPr>
        <w:t xml:space="preserve"> </w:t>
      </w:r>
      <w:r>
        <w:t>circulante</w:t>
      </w:r>
      <w:r>
        <w:rPr>
          <w:spacing w:val="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subvenção</w:t>
      </w:r>
      <w:r>
        <w:rPr>
          <w:spacing w:val="-3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custeio</w:t>
      </w:r>
      <w:r>
        <w:rPr>
          <w:spacing w:val="-1"/>
        </w:rPr>
        <w:t xml:space="preserve"> </w:t>
      </w:r>
      <w:r>
        <w:t>de:</w:t>
      </w:r>
    </w:p>
    <w:p w:rsidR="004D00CC" w:rsidRDefault="004D00CC">
      <w:pPr>
        <w:pStyle w:val="Corpodetexto"/>
      </w:pPr>
    </w:p>
    <w:p w:rsidR="004D00CC" w:rsidRDefault="00F34761">
      <w:pPr>
        <w:pStyle w:val="PargrafodaLista"/>
        <w:numPr>
          <w:ilvl w:val="1"/>
          <w:numId w:val="3"/>
        </w:numPr>
        <w:tabs>
          <w:tab w:val="left" w:pos="967"/>
        </w:tabs>
        <w:spacing w:line="297" w:lineRule="auto"/>
        <w:ind w:firstLine="0"/>
        <w:jc w:val="both"/>
        <w:rPr>
          <w:sz w:val="21"/>
        </w:rPr>
      </w:pPr>
      <w:r>
        <w:rPr>
          <w:rFonts w:ascii="Arial" w:hAnsi="Arial"/>
          <w:b/>
          <w:sz w:val="21"/>
        </w:rPr>
        <w:t>Subvenções</w:t>
      </w:r>
      <w:r>
        <w:rPr>
          <w:rFonts w:ascii="Arial" w:hAnsi="Arial"/>
          <w:b/>
          <w:spacing w:val="1"/>
          <w:sz w:val="21"/>
        </w:rPr>
        <w:t xml:space="preserve"> </w:t>
      </w:r>
      <w:r>
        <w:rPr>
          <w:rFonts w:ascii="Arial" w:hAnsi="Arial"/>
          <w:b/>
          <w:sz w:val="21"/>
        </w:rPr>
        <w:t>para</w:t>
      </w:r>
      <w:r>
        <w:rPr>
          <w:rFonts w:ascii="Arial" w:hAnsi="Arial"/>
          <w:b/>
          <w:spacing w:val="1"/>
          <w:sz w:val="21"/>
        </w:rPr>
        <w:t xml:space="preserve"> </w:t>
      </w:r>
      <w:r>
        <w:rPr>
          <w:rFonts w:ascii="Arial" w:hAnsi="Arial"/>
          <w:b/>
          <w:sz w:val="21"/>
        </w:rPr>
        <w:t>Despesas</w:t>
      </w:r>
      <w:r>
        <w:rPr>
          <w:rFonts w:ascii="Arial" w:hAnsi="Arial"/>
          <w:b/>
          <w:spacing w:val="1"/>
          <w:sz w:val="21"/>
        </w:rPr>
        <w:t xml:space="preserve"> </w:t>
      </w:r>
      <w:r>
        <w:rPr>
          <w:rFonts w:ascii="Arial" w:hAnsi="Arial"/>
          <w:b/>
          <w:sz w:val="21"/>
        </w:rPr>
        <w:t>com</w:t>
      </w:r>
      <w:r>
        <w:rPr>
          <w:rFonts w:ascii="Arial" w:hAnsi="Arial"/>
          <w:b/>
          <w:spacing w:val="1"/>
          <w:sz w:val="21"/>
        </w:rPr>
        <w:t xml:space="preserve"> </w:t>
      </w:r>
      <w:r>
        <w:rPr>
          <w:rFonts w:ascii="Arial" w:hAnsi="Arial"/>
          <w:b/>
          <w:sz w:val="21"/>
        </w:rPr>
        <w:t>Pessoal</w:t>
      </w:r>
      <w:r>
        <w:rPr>
          <w:rFonts w:ascii="Arial" w:hAnsi="Arial"/>
          <w:b/>
          <w:spacing w:val="1"/>
          <w:sz w:val="21"/>
        </w:rPr>
        <w:t xml:space="preserve"> </w:t>
      </w:r>
      <w:r>
        <w:rPr>
          <w:sz w:val="21"/>
        </w:rPr>
        <w:t>–</w:t>
      </w:r>
      <w:r>
        <w:rPr>
          <w:spacing w:val="1"/>
          <w:sz w:val="21"/>
        </w:rPr>
        <w:t xml:space="preserve"> </w:t>
      </w:r>
      <w:r>
        <w:rPr>
          <w:sz w:val="21"/>
        </w:rPr>
        <w:t>Reconhecidas</w:t>
      </w:r>
      <w:r>
        <w:rPr>
          <w:spacing w:val="1"/>
          <w:sz w:val="21"/>
        </w:rPr>
        <w:t xml:space="preserve"> </w:t>
      </w:r>
      <w:r>
        <w:rPr>
          <w:sz w:val="21"/>
        </w:rPr>
        <w:t>no</w:t>
      </w:r>
      <w:r>
        <w:rPr>
          <w:spacing w:val="1"/>
          <w:sz w:val="21"/>
        </w:rPr>
        <w:t xml:space="preserve"> </w:t>
      </w:r>
      <w:r>
        <w:rPr>
          <w:sz w:val="21"/>
        </w:rPr>
        <w:t>passivo</w:t>
      </w:r>
      <w:r>
        <w:rPr>
          <w:spacing w:val="1"/>
          <w:sz w:val="21"/>
        </w:rPr>
        <w:t xml:space="preserve"> </w:t>
      </w:r>
      <w:r>
        <w:rPr>
          <w:sz w:val="21"/>
        </w:rPr>
        <w:t>pelo</w:t>
      </w:r>
      <w:r>
        <w:rPr>
          <w:spacing w:val="1"/>
          <w:sz w:val="21"/>
        </w:rPr>
        <w:t xml:space="preserve"> </w:t>
      </w:r>
      <w:r>
        <w:rPr>
          <w:sz w:val="21"/>
        </w:rPr>
        <w:t>recebimento</w:t>
      </w:r>
      <w:r>
        <w:rPr>
          <w:spacing w:val="1"/>
          <w:sz w:val="21"/>
        </w:rPr>
        <w:t xml:space="preserve"> </w:t>
      </w:r>
      <w:r>
        <w:rPr>
          <w:sz w:val="21"/>
        </w:rPr>
        <w:t>e</w:t>
      </w:r>
      <w:r>
        <w:rPr>
          <w:spacing w:val="1"/>
          <w:sz w:val="21"/>
        </w:rPr>
        <w:t xml:space="preserve"> </w:t>
      </w:r>
      <w:r>
        <w:rPr>
          <w:sz w:val="21"/>
        </w:rPr>
        <w:t>transferidas para o resultado, como receita, quando utilizadas, na mesma proporção das despesas. Serve</w:t>
      </w:r>
      <w:r>
        <w:rPr>
          <w:spacing w:val="1"/>
          <w:sz w:val="21"/>
        </w:rPr>
        <w:t xml:space="preserve"> </w:t>
      </w:r>
      <w:r>
        <w:rPr>
          <w:sz w:val="21"/>
        </w:rPr>
        <w:t>para custear as despesas com pessoal, tais como folha de pagamento com encargos, benefícios da folha</w:t>
      </w:r>
      <w:r>
        <w:rPr>
          <w:spacing w:val="1"/>
          <w:sz w:val="21"/>
        </w:rPr>
        <w:t xml:space="preserve"> </w:t>
      </w:r>
      <w:r>
        <w:rPr>
          <w:sz w:val="21"/>
        </w:rPr>
        <w:t>e</w:t>
      </w:r>
      <w:r>
        <w:rPr>
          <w:spacing w:val="-2"/>
          <w:sz w:val="21"/>
        </w:rPr>
        <w:t xml:space="preserve"> </w:t>
      </w:r>
      <w:r>
        <w:rPr>
          <w:sz w:val="21"/>
        </w:rPr>
        <w:t>indenizações</w:t>
      </w:r>
      <w:r>
        <w:rPr>
          <w:spacing w:val="-1"/>
          <w:sz w:val="21"/>
        </w:rPr>
        <w:t xml:space="preserve"> </w:t>
      </w:r>
      <w:r>
        <w:rPr>
          <w:sz w:val="21"/>
        </w:rPr>
        <w:t>trabalhistas.</w:t>
      </w:r>
    </w:p>
    <w:p w:rsidR="004D00CC" w:rsidRDefault="004D00CC">
      <w:pPr>
        <w:pStyle w:val="Corpodetexto"/>
      </w:pPr>
    </w:p>
    <w:p w:rsidR="004D00CC" w:rsidRDefault="00F34761">
      <w:pPr>
        <w:pStyle w:val="PargrafodaLista"/>
        <w:numPr>
          <w:ilvl w:val="1"/>
          <w:numId w:val="3"/>
        </w:numPr>
        <w:tabs>
          <w:tab w:val="left" w:pos="948"/>
        </w:tabs>
        <w:spacing w:before="1" w:line="297" w:lineRule="auto"/>
        <w:ind w:right="315" w:firstLine="0"/>
        <w:jc w:val="both"/>
        <w:rPr>
          <w:sz w:val="21"/>
        </w:rPr>
      </w:pPr>
      <w:r>
        <w:rPr>
          <w:rFonts w:ascii="Arial" w:hAnsi="Arial"/>
          <w:b/>
          <w:sz w:val="21"/>
        </w:rPr>
        <w:t>Subvenções para Manutenção do Custeio</w:t>
      </w:r>
      <w:r>
        <w:rPr>
          <w:rFonts w:ascii="Arial" w:hAnsi="Arial"/>
          <w:b/>
          <w:spacing w:val="1"/>
          <w:sz w:val="21"/>
        </w:rPr>
        <w:t xml:space="preserve"> </w:t>
      </w:r>
      <w:r>
        <w:rPr>
          <w:sz w:val="21"/>
        </w:rPr>
        <w:t>– A subvenção a receber é reconhecida no ativo</w:t>
      </w:r>
      <w:r>
        <w:rPr>
          <w:spacing w:val="1"/>
          <w:sz w:val="21"/>
        </w:rPr>
        <w:t xml:space="preserve"> </w:t>
      </w:r>
      <w:r>
        <w:rPr>
          <w:sz w:val="21"/>
        </w:rPr>
        <w:t>circulante pelo total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orçamentado (Nota </w:t>
      </w:r>
      <w:proofErr w:type="gramStart"/>
      <w:r>
        <w:rPr>
          <w:sz w:val="21"/>
        </w:rPr>
        <w:t>7</w:t>
      </w:r>
      <w:proofErr w:type="gramEnd"/>
      <w:r>
        <w:rPr>
          <w:sz w:val="21"/>
        </w:rPr>
        <w:t>) em</w:t>
      </w:r>
      <w:r>
        <w:rPr>
          <w:spacing w:val="1"/>
          <w:sz w:val="21"/>
        </w:rPr>
        <w:t xml:space="preserve"> </w:t>
      </w:r>
      <w:r>
        <w:rPr>
          <w:sz w:val="21"/>
        </w:rPr>
        <w:t>contrapartida do passivo circulante. À medida que a</w:t>
      </w:r>
      <w:r>
        <w:rPr>
          <w:spacing w:val="1"/>
          <w:sz w:val="21"/>
        </w:rPr>
        <w:t xml:space="preserve"> </w:t>
      </w:r>
      <w:r>
        <w:rPr>
          <w:sz w:val="21"/>
        </w:rPr>
        <w:t>despesa a ser paga com estes recursos é registrada contabilmente, a subvenção é transferida do passivo</w:t>
      </w:r>
      <w:r>
        <w:rPr>
          <w:spacing w:val="1"/>
          <w:sz w:val="21"/>
        </w:rPr>
        <w:t xml:space="preserve"> </w:t>
      </w:r>
      <w:r>
        <w:rPr>
          <w:sz w:val="21"/>
        </w:rPr>
        <w:t>circulante para a receita na mesma proporção. Em dezembro foi suplementado o orçamento em R$</w:t>
      </w:r>
      <w:r>
        <w:rPr>
          <w:spacing w:val="1"/>
          <w:sz w:val="21"/>
        </w:rPr>
        <w:t xml:space="preserve"> </w:t>
      </w:r>
      <w:r>
        <w:rPr>
          <w:sz w:val="21"/>
        </w:rPr>
        <w:t>41.560.</w:t>
      </w:r>
    </w:p>
    <w:p w:rsidR="004D00CC" w:rsidRDefault="004D00CC">
      <w:pPr>
        <w:pStyle w:val="Corpodetexto"/>
        <w:spacing w:before="1"/>
      </w:pPr>
    </w:p>
    <w:p w:rsidR="004D00CC" w:rsidRDefault="00F34761">
      <w:pPr>
        <w:pStyle w:val="PargrafodaLista"/>
        <w:numPr>
          <w:ilvl w:val="1"/>
          <w:numId w:val="3"/>
        </w:numPr>
        <w:tabs>
          <w:tab w:val="left" w:pos="917"/>
        </w:tabs>
        <w:spacing w:before="1" w:line="297" w:lineRule="auto"/>
        <w:ind w:right="317" w:firstLine="0"/>
        <w:jc w:val="both"/>
        <w:rPr>
          <w:sz w:val="21"/>
        </w:rPr>
      </w:pPr>
      <w:r>
        <w:rPr>
          <w:rFonts w:ascii="Arial" w:hAnsi="Arial"/>
          <w:b/>
          <w:sz w:val="21"/>
        </w:rPr>
        <w:t xml:space="preserve">Subvenções Covid-19 </w:t>
      </w:r>
      <w:r>
        <w:rPr>
          <w:sz w:val="21"/>
        </w:rPr>
        <w:t>– No exercício de 2023, o Hospital não recebeu orçamento para ações da</w:t>
      </w:r>
      <w:r>
        <w:rPr>
          <w:spacing w:val="1"/>
          <w:sz w:val="21"/>
        </w:rPr>
        <w:t xml:space="preserve"> </w:t>
      </w:r>
      <w:r>
        <w:rPr>
          <w:sz w:val="21"/>
        </w:rPr>
        <w:t>Covid-19.</w:t>
      </w:r>
      <w:r>
        <w:rPr>
          <w:spacing w:val="-3"/>
          <w:sz w:val="21"/>
        </w:rPr>
        <w:t xml:space="preserve"> </w:t>
      </w:r>
      <w:r>
        <w:rPr>
          <w:sz w:val="21"/>
        </w:rPr>
        <w:t>Os</w:t>
      </w:r>
      <w:r>
        <w:rPr>
          <w:spacing w:val="-1"/>
          <w:sz w:val="21"/>
        </w:rPr>
        <w:t xml:space="preserve"> </w:t>
      </w:r>
      <w:r>
        <w:rPr>
          <w:sz w:val="21"/>
        </w:rPr>
        <w:t>repasses</w:t>
      </w:r>
      <w:r>
        <w:rPr>
          <w:spacing w:val="-1"/>
          <w:sz w:val="21"/>
        </w:rPr>
        <w:t xml:space="preserve"> </w:t>
      </w:r>
      <w:r>
        <w:rPr>
          <w:sz w:val="21"/>
        </w:rPr>
        <w:t>recebidos</w:t>
      </w:r>
      <w:r>
        <w:rPr>
          <w:spacing w:val="-1"/>
          <w:sz w:val="21"/>
        </w:rPr>
        <w:t xml:space="preserve"> </w:t>
      </w:r>
      <w:r>
        <w:rPr>
          <w:sz w:val="21"/>
        </w:rPr>
        <w:t>no</w:t>
      </w:r>
      <w:r>
        <w:rPr>
          <w:spacing w:val="-1"/>
          <w:sz w:val="21"/>
        </w:rPr>
        <w:t xml:space="preserve"> </w:t>
      </w:r>
      <w:r>
        <w:rPr>
          <w:sz w:val="21"/>
        </w:rPr>
        <w:t>primeiro</w:t>
      </w:r>
      <w:r>
        <w:rPr>
          <w:spacing w:val="-1"/>
          <w:sz w:val="21"/>
        </w:rPr>
        <w:t xml:space="preserve"> </w:t>
      </w:r>
      <w:r>
        <w:rPr>
          <w:sz w:val="21"/>
        </w:rPr>
        <w:t>trimestre</w:t>
      </w:r>
      <w:r>
        <w:rPr>
          <w:spacing w:val="-1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2024 são</w:t>
      </w:r>
      <w:r>
        <w:rPr>
          <w:spacing w:val="-1"/>
          <w:sz w:val="21"/>
        </w:rPr>
        <w:t xml:space="preserve"> </w:t>
      </w:r>
      <w:r>
        <w:rPr>
          <w:sz w:val="21"/>
        </w:rPr>
        <w:t>oriundos</w:t>
      </w:r>
      <w:r>
        <w:rPr>
          <w:spacing w:val="-4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restos</w:t>
      </w:r>
      <w:r>
        <w:rPr>
          <w:spacing w:val="-1"/>
          <w:sz w:val="21"/>
        </w:rPr>
        <w:t xml:space="preserve"> </w:t>
      </w:r>
      <w:r>
        <w:rPr>
          <w:sz w:val="21"/>
        </w:rPr>
        <w:t>a</w:t>
      </w:r>
      <w:r>
        <w:rPr>
          <w:spacing w:val="-1"/>
          <w:sz w:val="21"/>
        </w:rPr>
        <w:t xml:space="preserve"> </w:t>
      </w:r>
      <w:r>
        <w:rPr>
          <w:sz w:val="21"/>
        </w:rPr>
        <w:t>pagar.</w:t>
      </w:r>
    </w:p>
    <w:p w:rsidR="004D00CC" w:rsidRDefault="004D00CC">
      <w:pPr>
        <w:pStyle w:val="Corpodetexto"/>
        <w:spacing w:before="11"/>
        <w:rPr>
          <w:sz w:val="20"/>
        </w:rPr>
      </w:pPr>
    </w:p>
    <w:p w:rsidR="004D00CC" w:rsidRDefault="00F34761">
      <w:pPr>
        <w:pStyle w:val="PargrafodaLista"/>
        <w:numPr>
          <w:ilvl w:val="1"/>
          <w:numId w:val="3"/>
        </w:numPr>
        <w:tabs>
          <w:tab w:val="left" w:pos="958"/>
        </w:tabs>
        <w:spacing w:line="297" w:lineRule="auto"/>
        <w:ind w:right="314" w:firstLine="0"/>
        <w:jc w:val="both"/>
        <w:rPr>
          <w:sz w:val="21"/>
        </w:rPr>
      </w:pPr>
      <w:r>
        <w:rPr>
          <w:rFonts w:ascii="Arial" w:hAnsi="Arial"/>
          <w:b/>
          <w:sz w:val="21"/>
        </w:rPr>
        <w:t>Subvenções</w:t>
      </w:r>
      <w:r>
        <w:rPr>
          <w:rFonts w:ascii="Arial" w:hAnsi="Arial"/>
          <w:b/>
          <w:spacing w:val="1"/>
          <w:sz w:val="21"/>
        </w:rPr>
        <w:t xml:space="preserve"> </w:t>
      </w:r>
      <w:r>
        <w:rPr>
          <w:rFonts w:ascii="Arial" w:hAnsi="Arial"/>
          <w:b/>
          <w:sz w:val="21"/>
        </w:rPr>
        <w:t>para</w:t>
      </w:r>
      <w:r>
        <w:rPr>
          <w:rFonts w:ascii="Arial" w:hAnsi="Arial"/>
          <w:b/>
          <w:spacing w:val="1"/>
          <w:sz w:val="21"/>
        </w:rPr>
        <w:t xml:space="preserve"> </w:t>
      </w:r>
      <w:r>
        <w:rPr>
          <w:rFonts w:ascii="Arial" w:hAnsi="Arial"/>
          <w:b/>
          <w:sz w:val="21"/>
        </w:rPr>
        <w:t>Reformas</w:t>
      </w:r>
      <w:r>
        <w:rPr>
          <w:rFonts w:ascii="Arial" w:hAnsi="Arial"/>
          <w:b/>
          <w:spacing w:val="1"/>
          <w:sz w:val="21"/>
        </w:rPr>
        <w:t xml:space="preserve"> </w:t>
      </w:r>
      <w:r>
        <w:rPr>
          <w:rFonts w:ascii="Arial" w:hAnsi="Arial"/>
          <w:b/>
          <w:sz w:val="21"/>
        </w:rPr>
        <w:t>e</w:t>
      </w:r>
      <w:r>
        <w:rPr>
          <w:rFonts w:ascii="Arial" w:hAnsi="Arial"/>
          <w:b/>
          <w:spacing w:val="1"/>
          <w:sz w:val="21"/>
        </w:rPr>
        <w:t xml:space="preserve"> </w:t>
      </w:r>
      <w:r>
        <w:rPr>
          <w:rFonts w:ascii="Arial" w:hAnsi="Arial"/>
          <w:b/>
          <w:sz w:val="21"/>
        </w:rPr>
        <w:t>Demais</w:t>
      </w:r>
      <w:r>
        <w:rPr>
          <w:rFonts w:ascii="Arial" w:hAnsi="Arial"/>
          <w:b/>
          <w:spacing w:val="1"/>
          <w:sz w:val="21"/>
        </w:rPr>
        <w:t xml:space="preserve"> </w:t>
      </w:r>
      <w:r>
        <w:rPr>
          <w:rFonts w:ascii="Arial" w:hAnsi="Arial"/>
          <w:b/>
          <w:sz w:val="21"/>
        </w:rPr>
        <w:t>Custeios</w:t>
      </w:r>
      <w:r>
        <w:rPr>
          <w:rFonts w:ascii="Arial" w:hAnsi="Arial"/>
          <w:b/>
          <w:spacing w:val="1"/>
          <w:sz w:val="21"/>
        </w:rPr>
        <w:t xml:space="preserve"> </w:t>
      </w:r>
      <w:r>
        <w:rPr>
          <w:sz w:val="21"/>
        </w:rPr>
        <w:t>–</w:t>
      </w:r>
      <w:r>
        <w:rPr>
          <w:spacing w:val="1"/>
          <w:sz w:val="21"/>
        </w:rPr>
        <w:t xml:space="preserve"> </w:t>
      </w:r>
      <w:r>
        <w:rPr>
          <w:sz w:val="21"/>
        </w:rPr>
        <w:t>Serve</w:t>
      </w:r>
      <w:r>
        <w:rPr>
          <w:spacing w:val="1"/>
          <w:sz w:val="21"/>
        </w:rPr>
        <w:t xml:space="preserve"> </w:t>
      </w:r>
      <w:r>
        <w:rPr>
          <w:sz w:val="21"/>
        </w:rPr>
        <w:t>para</w:t>
      </w:r>
      <w:r>
        <w:rPr>
          <w:spacing w:val="1"/>
          <w:sz w:val="21"/>
        </w:rPr>
        <w:t xml:space="preserve"> </w:t>
      </w:r>
      <w:r>
        <w:rPr>
          <w:sz w:val="21"/>
        </w:rPr>
        <w:t>custear</w:t>
      </w:r>
      <w:r>
        <w:rPr>
          <w:spacing w:val="1"/>
          <w:sz w:val="21"/>
        </w:rPr>
        <w:t xml:space="preserve"> </w:t>
      </w:r>
      <w:r>
        <w:rPr>
          <w:sz w:val="21"/>
        </w:rPr>
        <w:t>as</w:t>
      </w:r>
      <w:r>
        <w:rPr>
          <w:spacing w:val="1"/>
          <w:sz w:val="21"/>
        </w:rPr>
        <w:t xml:space="preserve"> </w:t>
      </w:r>
      <w:r>
        <w:rPr>
          <w:sz w:val="21"/>
        </w:rPr>
        <w:t>despesas</w:t>
      </w:r>
      <w:r>
        <w:rPr>
          <w:spacing w:val="1"/>
          <w:sz w:val="21"/>
        </w:rPr>
        <w:t xml:space="preserve"> </w:t>
      </w:r>
      <w:r>
        <w:rPr>
          <w:sz w:val="21"/>
        </w:rPr>
        <w:t>com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manutenção de bens imóveis (reformas), sentenças judiciais cíveis, pensões judiciais e demais despesas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36"/>
          <w:sz w:val="21"/>
        </w:rPr>
        <w:t xml:space="preserve"> </w:t>
      </w:r>
      <w:r>
        <w:rPr>
          <w:sz w:val="21"/>
        </w:rPr>
        <w:t>custeio</w:t>
      </w:r>
      <w:r>
        <w:rPr>
          <w:spacing w:val="37"/>
          <w:sz w:val="21"/>
        </w:rPr>
        <w:t xml:space="preserve"> </w:t>
      </w:r>
      <w:r>
        <w:rPr>
          <w:sz w:val="21"/>
        </w:rPr>
        <w:t>em</w:t>
      </w:r>
      <w:r>
        <w:rPr>
          <w:spacing w:val="36"/>
          <w:sz w:val="21"/>
        </w:rPr>
        <w:t xml:space="preserve"> </w:t>
      </w:r>
      <w:r>
        <w:rPr>
          <w:sz w:val="21"/>
        </w:rPr>
        <w:t>geral.</w:t>
      </w:r>
      <w:r>
        <w:rPr>
          <w:spacing w:val="36"/>
          <w:sz w:val="21"/>
        </w:rPr>
        <w:t xml:space="preserve"> </w:t>
      </w:r>
      <w:r>
        <w:rPr>
          <w:sz w:val="21"/>
        </w:rPr>
        <w:t>O</w:t>
      </w:r>
      <w:r>
        <w:rPr>
          <w:spacing w:val="36"/>
          <w:sz w:val="21"/>
        </w:rPr>
        <w:t xml:space="preserve"> </w:t>
      </w:r>
      <w:r>
        <w:rPr>
          <w:sz w:val="21"/>
        </w:rPr>
        <w:t>valor</w:t>
      </w:r>
      <w:r>
        <w:rPr>
          <w:spacing w:val="36"/>
          <w:sz w:val="21"/>
        </w:rPr>
        <w:t xml:space="preserve"> </w:t>
      </w:r>
      <w:r>
        <w:rPr>
          <w:sz w:val="21"/>
        </w:rPr>
        <w:t>a</w:t>
      </w:r>
      <w:r>
        <w:rPr>
          <w:spacing w:val="37"/>
          <w:sz w:val="21"/>
        </w:rPr>
        <w:t xml:space="preserve"> </w:t>
      </w:r>
      <w:r>
        <w:rPr>
          <w:sz w:val="21"/>
        </w:rPr>
        <w:t>receber</w:t>
      </w:r>
      <w:r>
        <w:rPr>
          <w:spacing w:val="36"/>
          <w:sz w:val="21"/>
        </w:rPr>
        <w:t xml:space="preserve"> </w:t>
      </w:r>
      <w:r>
        <w:rPr>
          <w:sz w:val="21"/>
        </w:rPr>
        <w:t>é</w:t>
      </w:r>
      <w:r>
        <w:rPr>
          <w:spacing w:val="37"/>
          <w:sz w:val="21"/>
        </w:rPr>
        <w:t xml:space="preserve"> </w:t>
      </w:r>
      <w:r>
        <w:rPr>
          <w:sz w:val="21"/>
        </w:rPr>
        <w:t>reconhecido</w:t>
      </w:r>
      <w:r>
        <w:rPr>
          <w:spacing w:val="37"/>
          <w:sz w:val="21"/>
        </w:rPr>
        <w:t xml:space="preserve"> </w:t>
      </w:r>
      <w:r>
        <w:rPr>
          <w:sz w:val="21"/>
        </w:rPr>
        <w:t>no</w:t>
      </w:r>
      <w:r>
        <w:rPr>
          <w:spacing w:val="35"/>
          <w:sz w:val="21"/>
        </w:rPr>
        <w:t xml:space="preserve"> </w:t>
      </w:r>
      <w:r>
        <w:rPr>
          <w:sz w:val="21"/>
        </w:rPr>
        <w:t>ativo</w:t>
      </w:r>
      <w:r>
        <w:rPr>
          <w:spacing w:val="37"/>
          <w:sz w:val="21"/>
        </w:rPr>
        <w:t xml:space="preserve"> </w:t>
      </w:r>
      <w:r>
        <w:rPr>
          <w:sz w:val="21"/>
        </w:rPr>
        <w:t>circulante</w:t>
      </w:r>
      <w:r>
        <w:rPr>
          <w:spacing w:val="34"/>
          <w:sz w:val="21"/>
        </w:rPr>
        <w:t xml:space="preserve"> </w:t>
      </w:r>
      <w:r>
        <w:rPr>
          <w:sz w:val="21"/>
        </w:rPr>
        <w:t>tendo</w:t>
      </w:r>
      <w:r>
        <w:rPr>
          <w:spacing w:val="37"/>
          <w:sz w:val="21"/>
        </w:rPr>
        <w:t xml:space="preserve"> </w:t>
      </w:r>
      <w:r>
        <w:rPr>
          <w:sz w:val="21"/>
        </w:rPr>
        <w:t>como</w:t>
      </w:r>
      <w:r>
        <w:rPr>
          <w:spacing w:val="37"/>
          <w:sz w:val="21"/>
        </w:rPr>
        <w:t xml:space="preserve"> </w:t>
      </w:r>
      <w:r>
        <w:rPr>
          <w:sz w:val="21"/>
        </w:rPr>
        <w:t>contrapartida</w:t>
      </w:r>
      <w:r>
        <w:rPr>
          <w:spacing w:val="37"/>
          <w:sz w:val="21"/>
        </w:rPr>
        <w:t xml:space="preserve"> </w:t>
      </w:r>
      <w:r>
        <w:rPr>
          <w:sz w:val="21"/>
        </w:rPr>
        <w:t>o</w:t>
      </w:r>
    </w:p>
    <w:p w:rsidR="004D00CC" w:rsidRDefault="004D00CC">
      <w:pPr>
        <w:spacing w:line="297" w:lineRule="auto"/>
        <w:jc w:val="both"/>
        <w:rPr>
          <w:sz w:val="21"/>
        </w:rPr>
        <w:sectPr w:rsidR="004D00CC">
          <w:pgSz w:w="11910" w:h="16850"/>
          <w:pgMar w:top="1520" w:right="560" w:bottom="560" w:left="680" w:header="0" w:footer="290" w:gutter="0"/>
          <w:cols w:space="720"/>
        </w:sectPr>
      </w:pPr>
    </w:p>
    <w:p w:rsidR="004D00CC" w:rsidRDefault="00F34761">
      <w:pPr>
        <w:pStyle w:val="Corpodetexto"/>
        <w:spacing w:before="82" w:line="297" w:lineRule="auto"/>
        <w:ind w:left="426" w:right="32"/>
      </w:pPr>
      <w:proofErr w:type="gramStart"/>
      <w:r>
        <w:lastRenderedPageBreak/>
        <w:t>passivo</w:t>
      </w:r>
      <w:proofErr w:type="gramEnd"/>
      <w:r>
        <w:rPr>
          <w:spacing w:val="22"/>
        </w:rPr>
        <w:t xml:space="preserve"> </w:t>
      </w:r>
      <w:r>
        <w:t>circulante</w:t>
      </w:r>
      <w:r>
        <w:rPr>
          <w:spacing w:val="20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transferência</w:t>
      </w:r>
      <w:r>
        <w:rPr>
          <w:spacing w:val="19"/>
        </w:rPr>
        <w:t xml:space="preserve"> </w:t>
      </w:r>
      <w:r>
        <w:t>para</w:t>
      </w:r>
      <w:r>
        <w:rPr>
          <w:spacing w:val="20"/>
        </w:rPr>
        <w:t xml:space="preserve"> </w:t>
      </w:r>
      <w:r>
        <w:t>o</w:t>
      </w:r>
      <w:r>
        <w:rPr>
          <w:spacing w:val="22"/>
        </w:rPr>
        <w:t xml:space="preserve"> </w:t>
      </w:r>
      <w:r>
        <w:t>resultado,</w:t>
      </w:r>
      <w:r>
        <w:rPr>
          <w:spacing w:val="21"/>
        </w:rPr>
        <w:t xml:space="preserve"> </w:t>
      </w:r>
      <w:r>
        <w:t>em</w:t>
      </w:r>
      <w:r>
        <w:rPr>
          <w:spacing w:val="22"/>
        </w:rPr>
        <w:t xml:space="preserve"> </w:t>
      </w:r>
      <w:r>
        <w:t>conta</w:t>
      </w:r>
      <w:r>
        <w:rPr>
          <w:spacing w:val="19"/>
        </w:rPr>
        <w:t xml:space="preserve"> </w:t>
      </w:r>
      <w:r>
        <w:t>da</w:t>
      </w:r>
      <w:r>
        <w:rPr>
          <w:spacing w:val="23"/>
        </w:rPr>
        <w:t xml:space="preserve"> </w:t>
      </w:r>
      <w:r>
        <w:t>receita,</w:t>
      </w:r>
      <w:r>
        <w:rPr>
          <w:spacing w:val="18"/>
        </w:rPr>
        <w:t xml:space="preserve"> </w:t>
      </w:r>
      <w:r>
        <w:t>ocorre</w:t>
      </w:r>
      <w:r>
        <w:rPr>
          <w:spacing w:val="19"/>
        </w:rPr>
        <w:t xml:space="preserve"> </w:t>
      </w:r>
      <w:r>
        <w:t>na</w:t>
      </w:r>
      <w:r>
        <w:rPr>
          <w:spacing w:val="21"/>
        </w:rPr>
        <w:t xml:space="preserve"> </w:t>
      </w:r>
      <w:r>
        <w:t>mesma</w:t>
      </w:r>
      <w:r>
        <w:rPr>
          <w:spacing w:val="19"/>
        </w:rPr>
        <w:t xml:space="preserve"> </w:t>
      </w:r>
      <w:r>
        <w:t>proporção</w:t>
      </w:r>
      <w:r>
        <w:rPr>
          <w:spacing w:val="-55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despesas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são</w:t>
      </w:r>
      <w:r>
        <w:rPr>
          <w:spacing w:val="-1"/>
        </w:rPr>
        <w:t xml:space="preserve"> </w:t>
      </w:r>
      <w:r>
        <w:t>pagas</w:t>
      </w:r>
      <w:r>
        <w:rPr>
          <w:spacing w:val="-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receita,</w:t>
      </w:r>
      <w:r>
        <w:rPr>
          <w:spacing w:val="-2"/>
        </w:rPr>
        <w:t xml:space="preserve"> </w:t>
      </w:r>
      <w:r>
        <w:t>contabilizada</w:t>
      </w:r>
      <w:r>
        <w:rPr>
          <w:spacing w:val="-2"/>
        </w:rPr>
        <w:t xml:space="preserve"> </w:t>
      </w:r>
      <w:r>
        <w:t>pelo</w:t>
      </w:r>
      <w:r>
        <w:rPr>
          <w:spacing w:val="-1"/>
        </w:rPr>
        <w:t xml:space="preserve"> </w:t>
      </w:r>
      <w:r>
        <w:t>regime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competência.</w:t>
      </w:r>
    </w:p>
    <w:p w:rsidR="004D00CC" w:rsidRDefault="004D00CC">
      <w:pPr>
        <w:pStyle w:val="Corpodetexto"/>
      </w:pPr>
    </w:p>
    <w:p w:rsidR="004D00CC" w:rsidRDefault="00F34761">
      <w:pPr>
        <w:pStyle w:val="PargrafodaLista"/>
        <w:numPr>
          <w:ilvl w:val="1"/>
          <w:numId w:val="3"/>
        </w:numPr>
        <w:tabs>
          <w:tab w:val="left" w:pos="929"/>
        </w:tabs>
        <w:spacing w:line="297" w:lineRule="auto"/>
        <w:ind w:right="317" w:firstLine="0"/>
        <w:rPr>
          <w:sz w:val="21"/>
        </w:rPr>
      </w:pPr>
      <w:r>
        <w:rPr>
          <w:rFonts w:ascii="Arial" w:hAnsi="Arial"/>
          <w:b/>
          <w:sz w:val="21"/>
        </w:rPr>
        <w:t>Atenção</w:t>
      </w:r>
      <w:r>
        <w:rPr>
          <w:rFonts w:ascii="Arial" w:hAnsi="Arial"/>
          <w:b/>
          <w:spacing w:val="29"/>
          <w:sz w:val="21"/>
        </w:rPr>
        <w:t xml:space="preserve"> </w:t>
      </w:r>
      <w:r>
        <w:rPr>
          <w:rFonts w:ascii="Arial" w:hAnsi="Arial"/>
          <w:b/>
          <w:sz w:val="21"/>
        </w:rPr>
        <w:t>à</w:t>
      </w:r>
      <w:r>
        <w:rPr>
          <w:rFonts w:ascii="Arial" w:hAnsi="Arial"/>
          <w:b/>
          <w:spacing w:val="27"/>
          <w:sz w:val="21"/>
        </w:rPr>
        <w:t xml:space="preserve"> </w:t>
      </w:r>
      <w:r>
        <w:rPr>
          <w:rFonts w:ascii="Arial" w:hAnsi="Arial"/>
          <w:b/>
          <w:sz w:val="21"/>
        </w:rPr>
        <w:t>Saúde</w:t>
      </w:r>
      <w:r>
        <w:rPr>
          <w:rFonts w:ascii="Arial" w:hAnsi="Arial"/>
          <w:b/>
          <w:spacing w:val="31"/>
          <w:sz w:val="21"/>
        </w:rPr>
        <w:t xml:space="preserve"> </w:t>
      </w:r>
      <w:r>
        <w:rPr>
          <w:sz w:val="21"/>
        </w:rPr>
        <w:t>–</w:t>
      </w:r>
      <w:r>
        <w:rPr>
          <w:spacing w:val="29"/>
          <w:sz w:val="21"/>
        </w:rPr>
        <w:t xml:space="preserve"> </w:t>
      </w:r>
      <w:r>
        <w:rPr>
          <w:sz w:val="21"/>
        </w:rPr>
        <w:t>Recurso</w:t>
      </w:r>
      <w:r>
        <w:rPr>
          <w:spacing w:val="29"/>
          <w:sz w:val="21"/>
        </w:rPr>
        <w:t xml:space="preserve"> </w:t>
      </w:r>
      <w:r>
        <w:rPr>
          <w:sz w:val="21"/>
        </w:rPr>
        <w:t>orçamentário</w:t>
      </w:r>
      <w:r>
        <w:rPr>
          <w:spacing w:val="27"/>
          <w:sz w:val="21"/>
        </w:rPr>
        <w:t xml:space="preserve"> </w:t>
      </w:r>
      <w:r>
        <w:rPr>
          <w:sz w:val="21"/>
        </w:rPr>
        <w:t>recebido</w:t>
      </w:r>
      <w:r>
        <w:rPr>
          <w:spacing w:val="30"/>
          <w:sz w:val="21"/>
        </w:rPr>
        <w:t xml:space="preserve"> </w:t>
      </w:r>
      <w:r>
        <w:rPr>
          <w:sz w:val="21"/>
        </w:rPr>
        <w:t>por</w:t>
      </w:r>
      <w:r>
        <w:rPr>
          <w:spacing w:val="26"/>
          <w:sz w:val="21"/>
        </w:rPr>
        <w:t xml:space="preserve"> </w:t>
      </w:r>
      <w:r>
        <w:rPr>
          <w:sz w:val="21"/>
        </w:rPr>
        <w:t>meio</w:t>
      </w:r>
      <w:r>
        <w:rPr>
          <w:spacing w:val="30"/>
          <w:sz w:val="21"/>
        </w:rPr>
        <w:t xml:space="preserve"> </w:t>
      </w:r>
      <w:r>
        <w:rPr>
          <w:sz w:val="21"/>
        </w:rPr>
        <w:t>da</w:t>
      </w:r>
      <w:r>
        <w:rPr>
          <w:spacing w:val="29"/>
          <w:sz w:val="21"/>
        </w:rPr>
        <w:t xml:space="preserve"> </w:t>
      </w:r>
      <w:r>
        <w:rPr>
          <w:sz w:val="21"/>
        </w:rPr>
        <w:t>emenda</w:t>
      </w:r>
      <w:r>
        <w:rPr>
          <w:spacing w:val="30"/>
          <w:sz w:val="21"/>
        </w:rPr>
        <w:t xml:space="preserve"> </w:t>
      </w:r>
      <w:r>
        <w:rPr>
          <w:sz w:val="21"/>
        </w:rPr>
        <w:t>019/2023</w:t>
      </w:r>
      <w:r>
        <w:rPr>
          <w:spacing w:val="29"/>
          <w:sz w:val="21"/>
        </w:rPr>
        <w:t xml:space="preserve"> </w:t>
      </w:r>
      <w:r>
        <w:rPr>
          <w:sz w:val="21"/>
        </w:rPr>
        <w:t>para</w:t>
      </w:r>
      <w:r>
        <w:rPr>
          <w:spacing w:val="29"/>
          <w:sz w:val="21"/>
        </w:rPr>
        <w:t xml:space="preserve"> </w:t>
      </w:r>
      <w:r>
        <w:rPr>
          <w:sz w:val="21"/>
        </w:rPr>
        <w:t>atender</w:t>
      </w:r>
      <w:r>
        <w:rPr>
          <w:spacing w:val="-56"/>
          <w:sz w:val="21"/>
        </w:rPr>
        <w:t xml:space="preserve"> </w:t>
      </w:r>
      <w:r>
        <w:rPr>
          <w:sz w:val="21"/>
        </w:rPr>
        <w:t>projetos</w:t>
      </w:r>
      <w:r>
        <w:rPr>
          <w:spacing w:val="-2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atenção</w:t>
      </w:r>
      <w:r>
        <w:rPr>
          <w:spacing w:val="-1"/>
          <w:sz w:val="21"/>
        </w:rPr>
        <w:t xml:space="preserve"> </w:t>
      </w:r>
      <w:r>
        <w:rPr>
          <w:sz w:val="21"/>
        </w:rPr>
        <w:t>à</w:t>
      </w:r>
      <w:r>
        <w:rPr>
          <w:spacing w:val="-4"/>
          <w:sz w:val="21"/>
        </w:rPr>
        <w:t xml:space="preserve"> </w:t>
      </w:r>
      <w:r>
        <w:rPr>
          <w:sz w:val="21"/>
        </w:rPr>
        <w:t>Saúde</w:t>
      </w:r>
      <w:r>
        <w:rPr>
          <w:spacing w:val="-1"/>
          <w:sz w:val="21"/>
        </w:rPr>
        <w:t xml:space="preserve"> </w:t>
      </w:r>
      <w:r>
        <w:rPr>
          <w:sz w:val="21"/>
        </w:rPr>
        <w:t>em serviços</w:t>
      </w:r>
      <w:r>
        <w:rPr>
          <w:spacing w:val="-1"/>
          <w:sz w:val="21"/>
        </w:rPr>
        <w:t xml:space="preserve"> </w:t>
      </w:r>
      <w:r>
        <w:rPr>
          <w:sz w:val="21"/>
        </w:rPr>
        <w:t>ambulatoriais</w:t>
      </w:r>
      <w:r>
        <w:rPr>
          <w:spacing w:val="-1"/>
          <w:sz w:val="21"/>
        </w:rPr>
        <w:t xml:space="preserve"> </w:t>
      </w:r>
      <w:r>
        <w:rPr>
          <w:sz w:val="21"/>
        </w:rPr>
        <w:t>e</w:t>
      </w:r>
      <w:r>
        <w:rPr>
          <w:spacing w:val="-1"/>
          <w:sz w:val="21"/>
        </w:rPr>
        <w:t xml:space="preserve"> </w:t>
      </w:r>
      <w:r>
        <w:rPr>
          <w:sz w:val="21"/>
        </w:rPr>
        <w:t>hospitalares.</w:t>
      </w:r>
    </w:p>
    <w:p w:rsidR="004D00CC" w:rsidRDefault="004D00CC">
      <w:pPr>
        <w:pStyle w:val="Corpodetexto"/>
        <w:spacing w:before="9"/>
        <w:rPr>
          <w:sz w:val="29"/>
        </w:rPr>
      </w:pPr>
    </w:p>
    <w:tbl>
      <w:tblPr>
        <w:tblStyle w:val="TableNormal"/>
        <w:tblW w:w="0" w:type="auto"/>
        <w:tblInd w:w="433" w:type="dxa"/>
        <w:tblLayout w:type="fixed"/>
        <w:tblLook w:val="01E0" w:firstRow="1" w:lastRow="1" w:firstColumn="1" w:lastColumn="1" w:noHBand="0" w:noVBand="0"/>
      </w:tblPr>
      <w:tblGrid>
        <w:gridCol w:w="867"/>
        <w:gridCol w:w="424"/>
        <w:gridCol w:w="2532"/>
        <w:gridCol w:w="1727"/>
        <w:gridCol w:w="1409"/>
        <w:gridCol w:w="1314"/>
        <w:gridCol w:w="1329"/>
      </w:tblGrid>
      <w:tr w:rsidR="004D00CC">
        <w:trPr>
          <w:trHeight w:val="514"/>
        </w:trPr>
        <w:tc>
          <w:tcPr>
            <w:tcW w:w="867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line="236" w:lineRule="exact"/>
              <w:ind w:left="6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NOTA</w:t>
            </w:r>
          </w:p>
        </w:tc>
        <w:tc>
          <w:tcPr>
            <w:tcW w:w="424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line="236" w:lineRule="exact"/>
              <w:ind w:left="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24</w:t>
            </w:r>
          </w:p>
        </w:tc>
        <w:tc>
          <w:tcPr>
            <w:tcW w:w="4259" w:type="dxa"/>
            <w:gridSpan w:val="2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line="236" w:lineRule="exact"/>
              <w:ind w:left="-2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ARRENDAMENTOS</w:t>
            </w:r>
            <w:r>
              <w:rPr>
                <w:rFonts w:asci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A</w:t>
            </w:r>
            <w:r>
              <w:rPr>
                <w:rFonts w:ascii="Arial"/>
                <w:b/>
                <w:spacing w:val="-7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PAGAR</w:t>
            </w:r>
          </w:p>
        </w:tc>
        <w:tc>
          <w:tcPr>
            <w:tcW w:w="1409" w:type="dxa"/>
            <w:tcBorders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9" w:type="dxa"/>
            <w:tcBorders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00CC">
        <w:trPr>
          <w:trHeight w:val="301"/>
        </w:trPr>
        <w:tc>
          <w:tcPr>
            <w:tcW w:w="867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2"/>
              <w:ind w:left="6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Contas</w:t>
            </w:r>
          </w:p>
        </w:tc>
        <w:tc>
          <w:tcPr>
            <w:tcW w:w="424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2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3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2"/>
              <w:ind w:left="110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Período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Atual</w:t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2"/>
              <w:ind w:left="56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Período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Anterior</w:t>
            </w:r>
          </w:p>
        </w:tc>
      </w:tr>
      <w:tr w:rsidR="004D00CC">
        <w:trPr>
          <w:trHeight w:val="287"/>
        </w:trPr>
        <w:tc>
          <w:tcPr>
            <w:tcW w:w="867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2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3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9"/>
              <w:ind w:left="1239"/>
              <w:rPr>
                <w:sz w:val="18"/>
              </w:rPr>
            </w:pPr>
            <w:r>
              <w:rPr>
                <w:sz w:val="18"/>
              </w:rPr>
              <w:t>31/03/2024</w:t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9"/>
              <w:ind w:left="823"/>
              <w:rPr>
                <w:sz w:val="18"/>
              </w:rPr>
            </w:pPr>
            <w:r>
              <w:rPr>
                <w:sz w:val="18"/>
              </w:rPr>
              <w:t>31/12/2023</w:t>
            </w:r>
          </w:p>
        </w:tc>
      </w:tr>
      <w:tr w:rsidR="004D00CC">
        <w:trPr>
          <w:trHeight w:val="491"/>
        </w:trPr>
        <w:tc>
          <w:tcPr>
            <w:tcW w:w="867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2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2"/>
              <w:ind w:left="567" w:right="259" w:firstLine="10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Passivo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Circulante</w:t>
            </w: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2"/>
              <w:ind w:left="199" w:right="215" w:hanging="9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Passivo Não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Circulante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2"/>
              <w:ind w:left="151" w:right="262" w:firstLine="10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Passivo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Circulante</w:t>
            </w:r>
          </w:p>
        </w:tc>
        <w:tc>
          <w:tcPr>
            <w:tcW w:w="1329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2"/>
              <w:ind w:left="198" w:right="136" w:hanging="9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Passivo Não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Circulante</w:t>
            </w:r>
          </w:p>
        </w:tc>
      </w:tr>
      <w:tr w:rsidR="004D00CC">
        <w:trPr>
          <w:trHeight w:val="285"/>
        </w:trPr>
        <w:tc>
          <w:tcPr>
            <w:tcW w:w="9602" w:type="dxa"/>
            <w:gridSpan w:val="7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23"/>
              <w:ind w:left="6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Arrendamentos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Imobiliários</w:t>
            </w:r>
          </w:p>
        </w:tc>
      </w:tr>
      <w:tr w:rsidR="004D00CC">
        <w:trPr>
          <w:trHeight w:val="290"/>
        </w:trPr>
        <w:tc>
          <w:tcPr>
            <w:tcW w:w="3823" w:type="dxa"/>
            <w:gridSpan w:val="3"/>
          </w:tcPr>
          <w:p w:rsidR="004D00CC" w:rsidRDefault="00F34761">
            <w:pPr>
              <w:pStyle w:val="TableParagraph"/>
              <w:spacing w:before="28"/>
              <w:ind w:left="69"/>
              <w:rPr>
                <w:sz w:val="20"/>
              </w:rPr>
            </w:pPr>
            <w:r>
              <w:rPr>
                <w:sz w:val="20"/>
              </w:rPr>
              <w:t>Saldo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Início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Período</w:t>
            </w:r>
          </w:p>
        </w:tc>
        <w:tc>
          <w:tcPr>
            <w:tcW w:w="1727" w:type="dxa"/>
          </w:tcPr>
          <w:p w:rsidR="004D00CC" w:rsidRDefault="00F34761">
            <w:pPr>
              <w:pStyle w:val="TableParagraph"/>
              <w:spacing w:before="25"/>
              <w:ind w:right="10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133</w:t>
            </w:r>
          </w:p>
        </w:tc>
        <w:tc>
          <w:tcPr>
            <w:tcW w:w="1409" w:type="dxa"/>
          </w:tcPr>
          <w:p w:rsidR="004D00CC" w:rsidRDefault="00F34761">
            <w:pPr>
              <w:pStyle w:val="TableParagraph"/>
              <w:spacing w:before="25"/>
              <w:ind w:right="15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-</w:t>
            </w:r>
          </w:p>
        </w:tc>
        <w:tc>
          <w:tcPr>
            <w:tcW w:w="1314" w:type="dxa"/>
          </w:tcPr>
          <w:p w:rsidR="004D00CC" w:rsidRDefault="00F34761">
            <w:pPr>
              <w:pStyle w:val="TableParagraph"/>
              <w:spacing w:before="25"/>
              <w:ind w:right="1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423</w:t>
            </w:r>
          </w:p>
        </w:tc>
        <w:tc>
          <w:tcPr>
            <w:tcW w:w="1329" w:type="dxa"/>
          </w:tcPr>
          <w:p w:rsidR="004D00CC" w:rsidRDefault="00F34761">
            <w:pPr>
              <w:pStyle w:val="TableParagraph"/>
              <w:spacing w:before="25"/>
              <w:ind w:right="7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153</w:t>
            </w:r>
          </w:p>
        </w:tc>
      </w:tr>
      <w:tr w:rsidR="004D00CC">
        <w:trPr>
          <w:trHeight w:val="288"/>
        </w:trPr>
        <w:tc>
          <w:tcPr>
            <w:tcW w:w="867" w:type="dxa"/>
          </w:tcPr>
          <w:p w:rsidR="004D00CC" w:rsidRDefault="00F34761">
            <w:pPr>
              <w:pStyle w:val="TableParagraph"/>
              <w:spacing w:before="25"/>
              <w:ind w:left="69"/>
              <w:rPr>
                <w:sz w:val="20"/>
              </w:rPr>
            </w:pPr>
            <w:r>
              <w:rPr>
                <w:sz w:val="20"/>
              </w:rPr>
              <w:t>Reajuste</w:t>
            </w:r>
          </w:p>
        </w:tc>
        <w:tc>
          <w:tcPr>
            <w:tcW w:w="424" w:type="dxa"/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2" w:type="dxa"/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7" w:type="dxa"/>
          </w:tcPr>
          <w:p w:rsidR="004D00CC" w:rsidRDefault="00F34761">
            <w:pPr>
              <w:pStyle w:val="TableParagraph"/>
              <w:spacing w:before="25"/>
              <w:ind w:right="108"/>
              <w:jc w:val="right"/>
              <w:rPr>
                <w:sz w:val="20"/>
              </w:rPr>
            </w:pPr>
            <w:r>
              <w:rPr>
                <w:sz w:val="20"/>
              </w:rPr>
              <w:t>351</w:t>
            </w:r>
          </w:p>
        </w:tc>
        <w:tc>
          <w:tcPr>
            <w:tcW w:w="1409" w:type="dxa"/>
          </w:tcPr>
          <w:p w:rsidR="004D00CC" w:rsidRDefault="00F34761">
            <w:pPr>
              <w:pStyle w:val="TableParagraph"/>
              <w:spacing w:before="25"/>
              <w:ind w:right="15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314" w:type="dxa"/>
          </w:tcPr>
          <w:p w:rsidR="004D00CC" w:rsidRDefault="00F34761">
            <w:pPr>
              <w:pStyle w:val="TableParagraph"/>
              <w:spacing w:before="25"/>
              <w:ind w:right="112"/>
              <w:jc w:val="righ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329" w:type="dxa"/>
          </w:tcPr>
          <w:p w:rsidR="004D00CC" w:rsidRDefault="00F34761">
            <w:pPr>
              <w:pStyle w:val="TableParagraph"/>
              <w:spacing w:before="25"/>
              <w:ind w:right="7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4D00CC">
        <w:trPr>
          <w:trHeight w:val="291"/>
        </w:trPr>
        <w:tc>
          <w:tcPr>
            <w:tcW w:w="1291" w:type="dxa"/>
            <w:gridSpan w:val="2"/>
          </w:tcPr>
          <w:p w:rsidR="004D00CC" w:rsidRDefault="00F34761">
            <w:pPr>
              <w:pStyle w:val="TableParagraph"/>
              <w:spacing w:before="25"/>
              <w:ind w:left="69"/>
              <w:rPr>
                <w:sz w:val="20"/>
              </w:rPr>
            </w:pPr>
            <w:r>
              <w:rPr>
                <w:sz w:val="20"/>
              </w:rPr>
              <w:t>Pagamento</w:t>
            </w:r>
          </w:p>
        </w:tc>
        <w:tc>
          <w:tcPr>
            <w:tcW w:w="2532" w:type="dxa"/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7" w:type="dxa"/>
          </w:tcPr>
          <w:p w:rsidR="004D00CC" w:rsidRDefault="00F34761">
            <w:pPr>
              <w:pStyle w:val="TableParagraph"/>
              <w:spacing w:before="25"/>
              <w:ind w:right="109"/>
              <w:jc w:val="right"/>
              <w:rPr>
                <w:sz w:val="20"/>
              </w:rPr>
            </w:pPr>
            <w:r>
              <w:rPr>
                <w:sz w:val="20"/>
              </w:rPr>
              <w:t>(116)</w:t>
            </w:r>
          </w:p>
        </w:tc>
        <w:tc>
          <w:tcPr>
            <w:tcW w:w="1409" w:type="dxa"/>
          </w:tcPr>
          <w:p w:rsidR="004D00CC" w:rsidRDefault="00F34761">
            <w:pPr>
              <w:pStyle w:val="TableParagraph"/>
              <w:spacing w:before="25"/>
              <w:ind w:right="15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314" w:type="dxa"/>
          </w:tcPr>
          <w:p w:rsidR="004D00CC" w:rsidRDefault="00F34761">
            <w:pPr>
              <w:pStyle w:val="TableParagraph"/>
              <w:spacing w:before="25"/>
              <w:ind w:right="112"/>
              <w:jc w:val="right"/>
              <w:rPr>
                <w:sz w:val="20"/>
              </w:rPr>
            </w:pPr>
            <w:r>
              <w:rPr>
                <w:sz w:val="20"/>
              </w:rPr>
              <w:t>(461)</w:t>
            </w:r>
          </w:p>
        </w:tc>
        <w:tc>
          <w:tcPr>
            <w:tcW w:w="1329" w:type="dxa"/>
          </w:tcPr>
          <w:p w:rsidR="004D00CC" w:rsidRDefault="00F34761">
            <w:pPr>
              <w:pStyle w:val="TableParagraph"/>
              <w:spacing w:before="25"/>
              <w:ind w:right="7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4D00CC">
        <w:trPr>
          <w:trHeight w:val="295"/>
        </w:trPr>
        <w:tc>
          <w:tcPr>
            <w:tcW w:w="1291" w:type="dxa"/>
            <w:gridSpan w:val="2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29"/>
              <w:ind w:left="69"/>
              <w:rPr>
                <w:sz w:val="20"/>
              </w:rPr>
            </w:pPr>
            <w:r>
              <w:rPr>
                <w:w w:val="95"/>
                <w:sz w:val="20"/>
              </w:rPr>
              <w:t>Transferência</w:t>
            </w:r>
          </w:p>
        </w:tc>
        <w:tc>
          <w:tcPr>
            <w:tcW w:w="2532" w:type="dxa"/>
            <w:tcBorders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7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29"/>
              <w:ind w:right="10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409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29"/>
              <w:ind w:right="15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29"/>
              <w:ind w:right="112"/>
              <w:jc w:val="right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1329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29"/>
              <w:ind w:right="80"/>
              <w:jc w:val="right"/>
              <w:rPr>
                <w:sz w:val="20"/>
              </w:rPr>
            </w:pPr>
            <w:r>
              <w:rPr>
                <w:sz w:val="20"/>
              </w:rPr>
              <w:t>(153)</w:t>
            </w:r>
          </w:p>
        </w:tc>
      </w:tr>
      <w:tr w:rsidR="004D00CC">
        <w:trPr>
          <w:trHeight w:val="299"/>
        </w:trPr>
        <w:tc>
          <w:tcPr>
            <w:tcW w:w="3823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0"/>
              <w:ind w:left="6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Saldo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no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Final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Período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0"/>
              <w:ind w:right="10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368</w:t>
            </w: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0"/>
              <w:ind w:right="15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-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0"/>
              <w:ind w:right="1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133</w:t>
            </w:r>
          </w:p>
        </w:tc>
        <w:tc>
          <w:tcPr>
            <w:tcW w:w="1329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0"/>
              <w:ind w:right="7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-</w:t>
            </w:r>
          </w:p>
        </w:tc>
      </w:tr>
    </w:tbl>
    <w:p w:rsidR="004D00CC" w:rsidRDefault="004D00CC">
      <w:pPr>
        <w:pStyle w:val="Corpodetexto"/>
        <w:rPr>
          <w:sz w:val="20"/>
        </w:rPr>
      </w:pPr>
    </w:p>
    <w:p w:rsidR="004D00CC" w:rsidRDefault="004D00CC">
      <w:pPr>
        <w:pStyle w:val="Corpodetexto"/>
        <w:spacing w:before="3"/>
      </w:pPr>
    </w:p>
    <w:p w:rsidR="004D00CC" w:rsidRDefault="00F34761">
      <w:pPr>
        <w:pStyle w:val="Corpodetexto"/>
        <w:spacing w:line="297" w:lineRule="auto"/>
        <w:ind w:left="426" w:right="454"/>
        <w:jc w:val="both"/>
      </w:pPr>
      <w:r>
        <w:t>Estas operações se enquadram, a partir de 1º de janeiro de 2019, na norma do Conselho Federal de</w:t>
      </w:r>
      <w:r>
        <w:rPr>
          <w:spacing w:val="1"/>
        </w:rPr>
        <w:t xml:space="preserve"> </w:t>
      </w:r>
      <w:r>
        <w:t>Contabilidade nº 2017/NBC TG 06 (R3) – Operações de Arrendamento Mercantil. Em 2019, por ocasião</w:t>
      </w:r>
      <w:r>
        <w:rPr>
          <w:spacing w:val="1"/>
        </w:rPr>
        <w:t xml:space="preserve"> </w:t>
      </w:r>
      <w:r>
        <w:t>da adoção inicial, foram analisados todos os contratos vigentes em que o Hospital é o arrendatário,</w:t>
      </w:r>
      <w:r>
        <w:rPr>
          <w:spacing w:val="1"/>
        </w:rPr>
        <w:t xml:space="preserve"> </w:t>
      </w:r>
      <w:r>
        <w:t>destes apenas três de locação de imóveis como arrendatário se enquadraram na referida norma. Em</w:t>
      </w:r>
      <w:r>
        <w:rPr>
          <w:spacing w:val="1"/>
        </w:rPr>
        <w:t xml:space="preserve"> </w:t>
      </w:r>
      <w:r>
        <w:t>31de dezembro de 2023 e 31 de dezembro 2022 havia quatro contratos. Estão registrados no ativo o</w:t>
      </w:r>
      <w:r>
        <w:rPr>
          <w:spacing w:val="1"/>
        </w:rPr>
        <w:t xml:space="preserve"> </w:t>
      </w:r>
      <w:r>
        <w:t>direito de uso e a depreciação e no passivo a obrigação do arrendamento. Foram considerados como</w:t>
      </w:r>
      <w:r>
        <w:rPr>
          <w:spacing w:val="1"/>
        </w:rPr>
        <w:t xml:space="preserve"> </w:t>
      </w:r>
      <w:r>
        <w:t>arrendamento somente o valor fixo do aluguel a ser pago, embora os contratos tenham vigência de doze</w:t>
      </w:r>
      <w:r>
        <w:rPr>
          <w:spacing w:val="-56"/>
        </w:rPr>
        <w:t xml:space="preserve"> </w:t>
      </w:r>
      <w:r>
        <w:t>meses, identificamos com razoável certeza de que a intenção da administração é continuar utilizando</w:t>
      </w:r>
      <w:r>
        <w:rPr>
          <w:spacing w:val="1"/>
        </w:rPr>
        <w:t xml:space="preserve"> </w:t>
      </w:r>
      <w:r>
        <w:t>estes imóveis,</w:t>
      </w:r>
      <w:r>
        <w:rPr>
          <w:spacing w:val="1"/>
        </w:rPr>
        <w:t xml:space="preserve"> </w:t>
      </w:r>
      <w:r>
        <w:t>razão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qual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vigência foi</w:t>
      </w:r>
      <w:r>
        <w:rPr>
          <w:spacing w:val="1"/>
        </w:rPr>
        <w:t xml:space="preserve"> </w:t>
      </w:r>
      <w:r>
        <w:t>estimada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cinco</w:t>
      </w:r>
      <w:r>
        <w:rPr>
          <w:spacing w:val="58"/>
        </w:rPr>
        <w:t xml:space="preserve"> </w:t>
      </w:r>
      <w:r>
        <w:t>anos, a contar do início de cada</w:t>
      </w:r>
      <w:r>
        <w:rPr>
          <w:spacing w:val="1"/>
        </w:rPr>
        <w:t xml:space="preserve"> </w:t>
      </w:r>
      <w:r>
        <w:t>contrato.</w:t>
      </w:r>
    </w:p>
    <w:p w:rsidR="004D00CC" w:rsidRDefault="004D00CC">
      <w:pPr>
        <w:pStyle w:val="Corpodetexto"/>
        <w:rPr>
          <w:sz w:val="20"/>
        </w:rPr>
      </w:pPr>
    </w:p>
    <w:p w:rsidR="004D00CC" w:rsidRDefault="004D00CC">
      <w:pPr>
        <w:pStyle w:val="Corpodetexto"/>
        <w:spacing w:before="5" w:after="1"/>
        <w:rPr>
          <w:sz w:val="10"/>
        </w:rPr>
      </w:pPr>
    </w:p>
    <w:tbl>
      <w:tblPr>
        <w:tblStyle w:val="TableNormal"/>
        <w:tblW w:w="0" w:type="auto"/>
        <w:tblInd w:w="433" w:type="dxa"/>
        <w:tblLayout w:type="fixed"/>
        <w:tblLook w:val="01E0" w:firstRow="1" w:lastRow="1" w:firstColumn="1" w:lastColumn="1" w:noHBand="0" w:noVBand="0"/>
      </w:tblPr>
      <w:tblGrid>
        <w:gridCol w:w="879"/>
        <w:gridCol w:w="482"/>
        <w:gridCol w:w="4207"/>
        <w:gridCol w:w="2597"/>
        <w:gridCol w:w="580"/>
        <w:gridCol w:w="1048"/>
      </w:tblGrid>
      <w:tr w:rsidR="004D00CC">
        <w:trPr>
          <w:trHeight w:val="514"/>
        </w:trPr>
        <w:tc>
          <w:tcPr>
            <w:tcW w:w="879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line="236" w:lineRule="exact"/>
              <w:ind w:left="108" w:right="106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NOTA</w:t>
            </w:r>
          </w:p>
        </w:tc>
        <w:tc>
          <w:tcPr>
            <w:tcW w:w="482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line="236" w:lineRule="exact"/>
              <w:ind w:left="126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25</w:t>
            </w:r>
          </w:p>
        </w:tc>
        <w:tc>
          <w:tcPr>
            <w:tcW w:w="4207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line="236" w:lineRule="exact"/>
              <w:ind w:left="120"/>
              <w:rPr>
                <w:rFonts w:ascii="Arial"/>
                <w:b/>
                <w:sz w:val="21"/>
              </w:rPr>
            </w:pPr>
            <w:proofErr w:type="gramStart"/>
            <w:r>
              <w:rPr>
                <w:rFonts w:ascii="Arial"/>
                <w:b/>
                <w:sz w:val="21"/>
              </w:rPr>
              <w:t>OUTRAS</w:t>
            </w:r>
            <w:r>
              <w:rPr>
                <w:rFonts w:asci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CONTAS</w:t>
            </w:r>
            <w:proofErr w:type="gramEnd"/>
            <w:r>
              <w:rPr>
                <w:rFonts w:asci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A</w:t>
            </w:r>
            <w:r>
              <w:rPr>
                <w:rFonts w:ascii="Arial"/>
                <w:b/>
                <w:spacing w:val="-8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PAGAR</w:t>
            </w:r>
          </w:p>
        </w:tc>
        <w:tc>
          <w:tcPr>
            <w:tcW w:w="2597" w:type="dxa"/>
            <w:tcBorders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0" w:type="dxa"/>
            <w:tcBorders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8" w:type="dxa"/>
            <w:tcBorders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00CC">
        <w:trPr>
          <w:trHeight w:val="443"/>
        </w:trPr>
        <w:tc>
          <w:tcPr>
            <w:tcW w:w="879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114"/>
              <w:ind w:left="121" w:right="10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Contas</w:t>
            </w:r>
          </w:p>
        </w:tc>
        <w:tc>
          <w:tcPr>
            <w:tcW w:w="482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7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7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11" w:line="206" w:lineRule="exact"/>
              <w:ind w:left="1887" w:right="130" w:hanging="11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Período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Atual</w:t>
            </w:r>
          </w:p>
        </w:tc>
        <w:tc>
          <w:tcPr>
            <w:tcW w:w="580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11" w:line="206" w:lineRule="exact"/>
              <w:ind w:left="7" w:right="328" w:firstLine="1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Período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Anterior</w:t>
            </w:r>
          </w:p>
        </w:tc>
      </w:tr>
      <w:tr w:rsidR="004D00CC">
        <w:trPr>
          <w:trHeight w:val="273"/>
        </w:trPr>
        <w:tc>
          <w:tcPr>
            <w:tcW w:w="879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7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7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35"/>
              <w:ind w:left="1662"/>
              <w:rPr>
                <w:sz w:val="18"/>
              </w:rPr>
            </w:pPr>
            <w:r>
              <w:rPr>
                <w:sz w:val="18"/>
              </w:rPr>
              <w:t>31/03/2024</w:t>
            </w:r>
          </w:p>
        </w:tc>
        <w:tc>
          <w:tcPr>
            <w:tcW w:w="1628" w:type="dxa"/>
            <w:gridSpan w:val="2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35"/>
              <w:ind w:left="486"/>
              <w:rPr>
                <w:sz w:val="18"/>
              </w:rPr>
            </w:pPr>
            <w:r>
              <w:rPr>
                <w:sz w:val="18"/>
              </w:rPr>
              <w:t>31/12/2023</w:t>
            </w:r>
          </w:p>
        </w:tc>
      </w:tr>
      <w:tr w:rsidR="004D00CC">
        <w:trPr>
          <w:trHeight w:val="285"/>
        </w:trPr>
        <w:tc>
          <w:tcPr>
            <w:tcW w:w="9793" w:type="dxa"/>
            <w:gridSpan w:val="6"/>
          </w:tcPr>
          <w:p w:rsidR="004D00CC" w:rsidRDefault="00F34761">
            <w:pPr>
              <w:pStyle w:val="TableParagraph"/>
              <w:spacing w:before="24"/>
              <w:ind w:left="141"/>
              <w:rPr>
                <w:rFonts w:ascii="Arial"/>
                <w:b/>
                <w:sz w:val="20"/>
              </w:rPr>
            </w:pPr>
            <w:proofErr w:type="gramStart"/>
            <w:r>
              <w:rPr>
                <w:rFonts w:ascii="Arial"/>
                <w:b/>
                <w:sz w:val="20"/>
              </w:rPr>
              <w:t>Outras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Contas</w:t>
            </w:r>
            <w:proofErr w:type="gramEnd"/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Pagar</w:t>
            </w:r>
          </w:p>
        </w:tc>
      </w:tr>
      <w:tr w:rsidR="004D00CC">
        <w:trPr>
          <w:trHeight w:val="285"/>
        </w:trPr>
        <w:tc>
          <w:tcPr>
            <w:tcW w:w="5568" w:type="dxa"/>
            <w:gridSpan w:val="3"/>
          </w:tcPr>
          <w:p w:rsidR="004D00CC" w:rsidRDefault="00F34761">
            <w:pPr>
              <w:pStyle w:val="TableParagraph"/>
              <w:spacing w:before="24"/>
              <w:ind w:left="141"/>
              <w:rPr>
                <w:sz w:val="20"/>
              </w:rPr>
            </w:pPr>
            <w:r>
              <w:rPr>
                <w:sz w:val="20"/>
              </w:rPr>
              <w:t>Obrigações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 Entidades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Públicas</w:t>
            </w:r>
          </w:p>
        </w:tc>
        <w:tc>
          <w:tcPr>
            <w:tcW w:w="2597" w:type="dxa"/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0" w:type="dxa"/>
          </w:tcPr>
          <w:p w:rsidR="004D00CC" w:rsidRDefault="00F34761">
            <w:pPr>
              <w:pStyle w:val="TableParagraph"/>
              <w:spacing w:before="24"/>
              <w:ind w:left="75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48" w:type="dxa"/>
          </w:tcPr>
          <w:p w:rsidR="004D00CC" w:rsidRDefault="00F34761">
            <w:pPr>
              <w:pStyle w:val="TableParagraph"/>
              <w:spacing w:before="24"/>
              <w:ind w:right="11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4D00CC">
        <w:trPr>
          <w:trHeight w:val="284"/>
        </w:trPr>
        <w:tc>
          <w:tcPr>
            <w:tcW w:w="5568" w:type="dxa"/>
            <w:gridSpan w:val="3"/>
          </w:tcPr>
          <w:p w:rsidR="004D00CC" w:rsidRDefault="00F34761">
            <w:pPr>
              <w:pStyle w:val="TableParagraph"/>
              <w:spacing w:before="24"/>
              <w:ind w:left="141"/>
              <w:rPr>
                <w:sz w:val="20"/>
              </w:rPr>
            </w:pPr>
            <w:r>
              <w:rPr>
                <w:sz w:val="20"/>
              </w:rPr>
              <w:t>Contribuições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Consignações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Empregados</w:t>
            </w:r>
          </w:p>
        </w:tc>
        <w:tc>
          <w:tcPr>
            <w:tcW w:w="2597" w:type="dxa"/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0" w:type="dxa"/>
          </w:tcPr>
          <w:p w:rsidR="004D00CC" w:rsidRDefault="00F34761">
            <w:pPr>
              <w:pStyle w:val="TableParagraph"/>
              <w:spacing w:before="24"/>
              <w:ind w:left="32"/>
              <w:rPr>
                <w:sz w:val="20"/>
              </w:rPr>
            </w:pPr>
            <w:proofErr w:type="gramStart"/>
            <w:r>
              <w:rPr>
                <w:w w:val="99"/>
                <w:sz w:val="20"/>
              </w:rPr>
              <w:t>2</w:t>
            </w:r>
            <w:proofErr w:type="gramEnd"/>
          </w:p>
        </w:tc>
        <w:tc>
          <w:tcPr>
            <w:tcW w:w="1048" w:type="dxa"/>
          </w:tcPr>
          <w:p w:rsidR="004D00CC" w:rsidRDefault="00F34761">
            <w:pPr>
              <w:pStyle w:val="TableParagraph"/>
              <w:spacing w:before="24"/>
              <w:ind w:right="11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4D00CC">
        <w:trPr>
          <w:trHeight w:val="283"/>
        </w:trPr>
        <w:tc>
          <w:tcPr>
            <w:tcW w:w="5568" w:type="dxa"/>
            <w:gridSpan w:val="3"/>
          </w:tcPr>
          <w:p w:rsidR="004D00CC" w:rsidRDefault="00F34761">
            <w:pPr>
              <w:pStyle w:val="TableParagraph"/>
              <w:spacing w:before="23"/>
              <w:ind w:left="141"/>
              <w:rPr>
                <w:sz w:val="20"/>
              </w:rPr>
            </w:pPr>
            <w:r>
              <w:rPr>
                <w:sz w:val="20"/>
              </w:rPr>
              <w:t>Depósitos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Retidos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Fornecedores</w:t>
            </w:r>
          </w:p>
        </w:tc>
        <w:tc>
          <w:tcPr>
            <w:tcW w:w="3177" w:type="dxa"/>
            <w:gridSpan w:val="2"/>
          </w:tcPr>
          <w:p w:rsidR="004D00CC" w:rsidRDefault="00F34761">
            <w:pPr>
              <w:pStyle w:val="TableParagraph"/>
              <w:spacing w:before="23"/>
              <w:ind w:right="437"/>
              <w:jc w:val="right"/>
              <w:rPr>
                <w:sz w:val="20"/>
              </w:rPr>
            </w:pPr>
            <w:r>
              <w:rPr>
                <w:sz w:val="20"/>
              </w:rPr>
              <w:t>5.379</w:t>
            </w:r>
          </w:p>
        </w:tc>
        <w:tc>
          <w:tcPr>
            <w:tcW w:w="1048" w:type="dxa"/>
          </w:tcPr>
          <w:p w:rsidR="004D00CC" w:rsidRDefault="00F34761">
            <w:pPr>
              <w:pStyle w:val="TableParagraph"/>
              <w:spacing w:before="23"/>
              <w:ind w:right="112"/>
              <w:jc w:val="right"/>
              <w:rPr>
                <w:sz w:val="20"/>
              </w:rPr>
            </w:pPr>
            <w:r>
              <w:rPr>
                <w:sz w:val="20"/>
              </w:rPr>
              <w:t>5.434</w:t>
            </w:r>
          </w:p>
        </w:tc>
      </w:tr>
      <w:tr w:rsidR="004D00CC">
        <w:trPr>
          <w:trHeight w:val="282"/>
        </w:trPr>
        <w:tc>
          <w:tcPr>
            <w:tcW w:w="5568" w:type="dxa"/>
            <w:gridSpan w:val="3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23"/>
              <w:ind w:left="141"/>
              <w:rPr>
                <w:sz w:val="20"/>
              </w:rPr>
            </w:pPr>
            <w:r>
              <w:rPr>
                <w:sz w:val="20"/>
              </w:rPr>
              <w:t>Obrigações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Outras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Entidades</w:t>
            </w:r>
          </w:p>
        </w:tc>
        <w:tc>
          <w:tcPr>
            <w:tcW w:w="3177" w:type="dxa"/>
            <w:gridSpan w:val="2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23"/>
              <w:ind w:right="437"/>
              <w:jc w:val="right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048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23"/>
              <w:ind w:right="11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4D00CC">
        <w:trPr>
          <w:trHeight w:val="330"/>
        </w:trPr>
        <w:tc>
          <w:tcPr>
            <w:tcW w:w="879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5"/>
              <w:ind w:left="121" w:right="23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</w:p>
        </w:tc>
        <w:tc>
          <w:tcPr>
            <w:tcW w:w="482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7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5"/>
              <w:ind w:right="43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5.482</w:t>
            </w:r>
          </w:p>
        </w:tc>
        <w:tc>
          <w:tcPr>
            <w:tcW w:w="1048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5"/>
              <w:ind w:right="1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5.434</w:t>
            </w:r>
          </w:p>
        </w:tc>
      </w:tr>
    </w:tbl>
    <w:p w:rsidR="004D00CC" w:rsidRDefault="004D00CC">
      <w:pPr>
        <w:jc w:val="right"/>
        <w:rPr>
          <w:rFonts w:ascii="Arial"/>
          <w:sz w:val="20"/>
        </w:rPr>
        <w:sectPr w:rsidR="004D00CC">
          <w:pgSz w:w="11910" w:h="16850"/>
          <w:pgMar w:top="1220" w:right="560" w:bottom="560" w:left="680" w:header="0" w:footer="290" w:gutter="0"/>
          <w:cols w:space="720"/>
        </w:sectPr>
      </w:pPr>
    </w:p>
    <w:p w:rsidR="004D00CC" w:rsidRDefault="00F34761">
      <w:pPr>
        <w:pStyle w:val="PargrafodaLista"/>
        <w:numPr>
          <w:ilvl w:val="1"/>
          <w:numId w:val="2"/>
        </w:numPr>
        <w:tabs>
          <w:tab w:val="left" w:pos="900"/>
        </w:tabs>
        <w:spacing w:before="82" w:line="297" w:lineRule="auto"/>
        <w:ind w:right="455" w:firstLine="0"/>
        <w:jc w:val="both"/>
        <w:rPr>
          <w:sz w:val="21"/>
        </w:rPr>
      </w:pPr>
      <w:r>
        <w:rPr>
          <w:rFonts w:ascii="Arial" w:hAnsi="Arial"/>
          <w:b/>
          <w:sz w:val="21"/>
        </w:rPr>
        <w:lastRenderedPageBreak/>
        <w:t xml:space="preserve">Obrigações com Entidades Públicas </w:t>
      </w:r>
      <w:r>
        <w:rPr>
          <w:sz w:val="21"/>
        </w:rPr>
        <w:t>– Os valores registrados nesta conta são a contrapartida do</w:t>
      </w:r>
      <w:r>
        <w:rPr>
          <w:spacing w:val="1"/>
          <w:sz w:val="21"/>
        </w:rPr>
        <w:t xml:space="preserve"> </w:t>
      </w:r>
      <w:r>
        <w:rPr>
          <w:sz w:val="21"/>
        </w:rPr>
        <w:t>valor a receber registrado no ativo circulante como transferências de recursos a receber do Fundo</w:t>
      </w:r>
      <w:r>
        <w:rPr>
          <w:spacing w:val="1"/>
          <w:sz w:val="21"/>
        </w:rPr>
        <w:t xml:space="preserve"> </w:t>
      </w:r>
      <w:r>
        <w:rPr>
          <w:sz w:val="21"/>
        </w:rPr>
        <w:t>Nacional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Saúde</w:t>
      </w:r>
      <w:r>
        <w:rPr>
          <w:spacing w:val="1"/>
          <w:sz w:val="21"/>
        </w:rPr>
        <w:t xml:space="preserve"> </w:t>
      </w:r>
      <w:r>
        <w:rPr>
          <w:sz w:val="21"/>
        </w:rPr>
        <w:t>para</w:t>
      </w:r>
      <w:r>
        <w:rPr>
          <w:spacing w:val="1"/>
          <w:sz w:val="21"/>
        </w:rPr>
        <w:t xml:space="preserve"> </w:t>
      </w:r>
      <w:r>
        <w:rPr>
          <w:sz w:val="21"/>
        </w:rPr>
        <w:t>compra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material</w:t>
      </w:r>
      <w:r>
        <w:rPr>
          <w:spacing w:val="1"/>
          <w:sz w:val="21"/>
        </w:rPr>
        <w:t xml:space="preserve"> </w:t>
      </w:r>
      <w:proofErr w:type="gramStart"/>
      <w:r>
        <w:rPr>
          <w:sz w:val="21"/>
        </w:rPr>
        <w:t>imobilizado</w:t>
      </w:r>
      <w:r>
        <w:rPr>
          <w:spacing w:val="1"/>
          <w:sz w:val="21"/>
        </w:rPr>
        <w:t xml:space="preserve"> </w:t>
      </w:r>
      <w:r>
        <w:rPr>
          <w:sz w:val="21"/>
        </w:rPr>
        <w:t>por</w:t>
      </w:r>
      <w:r>
        <w:rPr>
          <w:spacing w:val="1"/>
          <w:sz w:val="21"/>
        </w:rPr>
        <w:t xml:space="preserve"> </w:t>
      </w:r>
      <w:r>
        <w:rPr>
          <w:sz w:val="21"/>
        </w:rPr>
        <w:t>meio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Termos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Execução</w:t>
      </w:r>
      <w:r>
        <w:rPr>
          <w:spacing w:val="1"/>
          <w:sz w:val="21"/>
        </w:rPr>
        <w:t xml:space="preserve"> </w:t>
      </w:r>
      <w:r>
        <w:rPr>
          <w:sz w:val="21"/>
        </w:rPr>
        <w:t>Descentralizada</w:t>
      </w:r>
      <w:proofErr w:type="gramEnd"/>
      <w:r>
        <w:rPr>
          <w:spacing w:val="-1"/>
          <w:sz w:val="21"/>
        </w:rPr>
        <w:t xml:space="preserve"> </w:t>
      </w:r>
      <w:r>
        <w:rPr>
          <w:sz w:val="21"/>
        </w:rPr>
        <w:t>–</w:t>
      </w:r>
      <w:r>
        <w:rPr>
          <w:spacing w:val="-1"/>
          <w:sz w:val="21"/>
        </w:rPr>
        <w:t xml:space="preserve"> </w:t>
      </w:r>
      <w:r>
        <w:rPr>
          <w:sz w:val="21"/>
        </w:rPr>
        <w:t>TED nº</w:t>
      </w:r>
      <w:r>
        <w:rPr>
          <w:spacing w:val="-4"/>
          <w:sz w:val="21"/>
        </w:rPr>
        <w:t xml:space="preserve"> </w:t>
      </w:r>
      <w:r>
        <w:rPr>
          <w:sz w:val="21"/>
        </w:rPr>
        <w:t>183/2019</w:t>
      </w:r>
      <w:r>
        <w:rPr>
          <w:spacing w:val="-1"/>
          <w:sz w:val="21"/>
        </w:rPr>
        <w:t xml:space="preserve"> </w:t>
      </w:r>
      <w:r>
        <w:rPr>
          <w:sz w:val="21"/>
        </w:rPr>
        <w:t>e</w:t>
      </w:r>
      <w:r>
        <w:rPr>
          <w:spacing w:val="-1"/>
          <w:sz w:val="21"/>
        </w:rPr>
        <w:t xml:space="preserve"> </w:t>
      </w:r>
      <w:r>
        <w:rPr>
          <w:sz w:val="21"/>
        </w:rPr>
        <w:t>137/2020.</w:t>
      </w:r>
    </w:p>
    <w:p w:rsidR="004D00CC" w:rsidRDefault="004D00CC">
      <w:pPr>
        <w:pStyle w:val="Corpodetexto"/>
        <w:spacing w:before="1"/>
      </w:pPr>
    </w:p>
    <w:p w:rsidR="004D00CC" w:rsidRDefault="00F34761">
      <w:pPr>
        <w:pStyle w:val="PargrafodaLista"/>
        <w:numPr>
          <w:ilvl w:val="1"/>
          <w:numId w:val="2"/>
        </w:numPr>
        <w:tabs>
          <w:tab w:val="left" w:pos="929"/>
        </w:tabs>
        <w:spacing w:line="297" w:lineRule="auto"/>
        <w:ind w:right="454" w:firstLine="0"/>
        <w:jc w:val="both"/>
        <w:rPr>
          <w:sz w:val="21"/>
        </w:rPr>
      </w:pPr>
      <w:r>
        <w:rPr>
          <w:rFonts w:ascii="Arial" w:hAnsi="Arial"/>
          <w:b/>
          <w:sz w:val="21"/>
        </w:rPr>
        <w:t xml:space="preserve">Depósitos Retidos de Fornecedores </w:t>
      </w:r>
      <w:r>
        <w:rPr>
          <w:sz w:val="21"/>
        </w:rPr>
        <w:t xml:space="preserve">– </w:t>
      </w:r>
      <w:proofErr w:type="gramStart"/>
      <w:r>
        <w:rPr>
          <w:sz w:val="21"/>
        </w:rPr>
        <w:t>São</w:t>
      </w:r>
      <w:proofErr w:type="gramEnd"/>
      <w:r>
        <w:rPr>
          <w:sz w:val="21"/>
        </w:rPr>
        <w:t xml:space="preserve"> valores retidos dos fornecedores de prestação de</w:t>
      </w:r>
      <w:r>
        <w:rPr>
          <w:spacing w:val="1"/>
          <w:sz w:val="21"/>
        </w:rPr>
        <w:t xml:space="preserve"> </w:t>
      </w:r>
      <w:r>
        <w:rPr>
          <w:sz w:val="21"/>
        </w:rPr>
        <w:t>serviços com cessão de mão de obra, com base</w:t>
      </w:r>
      <w:r>
        <w:rPr>
          <w:spacing w:val="58"/>
          <w:sz w:val="21"/>
        </w:rPr>
        <w:t xml:space="preserve"> </w:t>
      </w:r>
      <w:r>
        <w:rPr>
          <w:sz w:val="21"/>
        </w:rPr>
        <w:t>no Art. 45, Inciso IX, Alínea “a”, do Regulamento</w:t>
      </w:r>
      <w:r>
        <w:rPr>
          <w:spacing w:val="1"/>
          <w:sz w:val="21"/>
        </w:rPr>
        <w:t xml:space="preserve"> </w:t>
      </w:r>
      <w:r>
        <w:rPr>
          <w:sz w:val="21"/>
        </w:rPr>
        <w:t>Interno de Licitações e Contratos do GHC. O valor retido é depositado em conta vinculada no Banco do</w:t>
      </w:r>
      <w:r>
        <w:rPr>
          <w:spacing w:val="1"/>
          <w:sz w:val="21"/>
        </w:rPr>
        <w:t xml:space="preserve"> </w:t>
      </w:r>
      <w:r>
        <w:rPr>
          <w:sz w:val="21"/>
        </w:rPr>
        <w:t>Brasil S.A. e está registrado no ativo circulante na conta de depósitos vinculados ou restituíveis. A baixa</w:t>
      </w:r>
      <w:r>
        <w:rPr>
          <w:spacing w:val="1"/>
          <w:sz w:val="21"/>
        </w:rPr>
        <w:t xml:space="preserve"> </w:t>
      </w:r>
      <w:r>
        <w:rPr>
          <w:sz w:val="21"/>
        </w:rPr>
        <w:t>vai ocorrer somente quando o valor for liberado para o fornecedor, após este comprovar que cumpriu</w:t>
      </w:r>
      <w:r>
        <w:rPr>
          <w:spacing w:val="1"/>
          <w:sz w:val="21"/>
        </w:rPr>
        <w:t xml:space="preserve"> </w:t>
      </w:r>
      <w:r>
        <w:rPr>
          <w:sz w:val="21"/>
        </w:rPr>
        <w:t>todas</w:t>
      </w:r>
      <w:r>
        <w:rPr>
          <w:spacing w:val="-1"/>
          <w:sz w:val="21"/>
        </w:rPr>
        <w:t xml:space="preserve"> </w:t>
      </w:r>
      <w:r>
        <w:rPr>
          <w:sz w:val="21"/>
        </w:rPr>
        <w:t>as</w:t>
      </w:r>
      <w:r>
        <w:rPr>
          <w:spacing w:val="-1"/>
          <w:sz w:val="21"/>
        </w:rPr>
        <w:t xml:space="preserve"> </w:t>
      </w:r>
      <w:r>
        <w:rPr>
          <w:sz w:val="21"/>
        </w:rPr>
        <w:t>obrigações</w:t>
      </w:r>
      <w:r>
        <w:rPr>
          <w:spacing w:val="-1"/>
          <w:sz w:val="21"/>
        </w:rPr>
        <w:t xml:space="preserve"> </w:t>
      </w:r>
      <w:r>
        <w:rPr>
          <w:sz w:val="21"/>
        </w:rPr>
        <w:t>previstas</w:t>
      </w:r>
      <w:r>
        <w:rPr>
          <w:spacing w:val="-1"/>
          <w:sz w:val="21"/>
        </w:rPr>
        <w:t xml:space="preserve"> </w:t>
      </w:r>
      <w:r>
        <w:rPr>
          <w:sz w:val="21"/>
        </w:rPr>
        <w:t>na</w:t>
      </w:r>
      <w:r>
        <w:rPr>
          <w:spacing w:val="-1"/>
          <w:sz w:val="21"/>
        </w:rPr>
        <w:t xml:space="preserve"> </w:t>
      </w:r>
      <w:r>
        <w:rPr>
          <w:sz w:val="21"/>
        </w:rPr>
        <w:t>referida</w:t>
      </w:r>
      <w:r>
        <w:rPr>
          <w:spacing w:val="-1"/>
          <w:sz w:val="21"/>
        </w:rPr>
        <w:t xml:space="preserve"> </w:t>
      </w:r>
      <w:r>
        <w:rPr>
          <w:sz w:val="21"/>
        </w:rPr>
        <w:t>legislação.</w:t>
      </w:r>
    </w:p>
    <w:p w:rsidR="004D00CC" w:rsidRDefault="004D00CC">
      <w:pPr>
        <w:pStyle w:val="Corpodetexto"/>
        <w:spacing w:before="2"/>
      </w:pPr>
    </w:p>
    <w:p w:rsidR="004D00CC" w:rsidRDefault="00F34761">
      <w:pPr>
        <w:pStyle w:val="PargrafodaLista"/>
        <w:numPr>
          <w:ilvl w:val="1"/>
          <w:numId w:val="2"/>
        </w:numPr>
        <w:tabs>
          <w:tab w:val="left" w:pos="919"/>
        </w:tabs>
        <w:spacing w:line="297" w:lineRule="auto"/>
        <w:ind w:right="457" w:firstLine="0"/>
        <w:jc w:val="both"/>
        <w:rPr>
          <w:sz w:val="21"/>
        </w:rPr>
      </w:pPr>
      <w:r>
        <w:rPr>
          <w:rFonts w:ascii="Arial" w:hAnsi="Arial"/>
          <w:b/>
          <w:sz w:val="21"/>
        </w:rPr>
        <w:t xml:space="preserve">Obrigações com Outras Entidades </w:t>
      </w:r>
      <w:r>
        <w:rPr>
          <w:sz w:val="21"/>
        </w:rPr>
        <w:t>– Corresponde ao valor do suprimento de fundos (limite de</w:t>
      </w:r>
      <w:r>
        <w:rPr>
          <w:spacing w:val="1"/>
          <w:sz w:val="21"/>
        </w:rPr>
        <w:t xml:space="preserve"> </w:t>
      </w:r>
      <w:r>
        <w:rPr>
          <w:sz w:val="21"/>
        </w:rPr>
        <w:t>crédito) colocado à disposição do suprido no cartão corporativo do governo federal, utilizado para fazer</w:t>
      </w:r>
      <w:r>
        <w:rPr>
          <w:spacing w:val="1"/>
          <w:sz w:val="21"/>
        </w:rPr>
        <w:t xml:space="preserve"> </w:t>
      </w:r>
      <w:r>
        <w:rPr>
          <w:sz w:val="21"/>
        </w:rPr>
        <w:t>pequenas compras. Representa o compromisso assumido pelo Hospital em pagar a fatura do cartão de</w:t>
      </w:r>
      <w:r>
        <w:rPr>
          <w:spacing w:val="1"/>
          <w:sz w:val="21"/>
        </w:rPr>
        <w:t xml:space="preserve"> </w:t>
      </w:r>
      <w:r>
        <w:rPr>
          <w:sz w:val="21"/>
        </w:rPr>
        <w:t>crédito, quando for entregue a prestação de contas pelo suprido, no prazo máximo de sessenta dias. A</w:t>
      </w:r>
      <w:r>
        <w:rPr>
          <w:spacing w:val="1"/>
          <w:sz w:val="21"/>
        </w:rPr>
        <w:t xml:space="preserve"> </w:t>
      </w:r>
      <w:r>
        <w:rPr>
          <w:sz w:val="21"/>
        </w:rPr>
        <w:t>contrapartida</w:t>
      </w:r>
      <w:r>
        <w:rPr>
          <w:spacing w:val="-2"/>
          <w:sz w:val="21"/>
        </w:rPr>
        <w:t xml:space="preserve"> </w:t>
      </w:r>
      <w:r>
        <w:rPr>
          <w:sz w:val="21"/>
        </w:rPr>
        <w:t>está</w:t>
      </w:r>
      <w:r>
        <w:rPr>
          <w:spacing w:val="-1"/>
          <w:sz w:val="21"/>
        </w:rPr>
        <w:t xml:space="preserve"> </w:t>
      </w:r>
      <w:r>
        <w:rPr>
          <w:sz w:val="21"/>
        </w:rPr>
        <w:t>registrada</w:t>
      </w:r>
      <w:r>
        <w:rPr>
          <w:spacing w:val="-1"/>
          <w:sz w:val="21"/>
        </w:rPr>
        <w:t xml:space="preserve"> </w:t>
      </w:r>
      <w:r>
        <w:rPr>
          <w:sz w:val="21"/>
        </w:rPr>
        <w:t>no</w:t>
      </w:r>
      <w:r>
        <w:rPr>
          <w:spacing w:val="-1"/>
          <w:sz w:val="21"/>
        </w:rPr>
        <w:t xml:space="preserve"> </w:t>
      </w:r>
      <w:r>
        <w:rPr>
          <w:sz w:val="21"/>
        </w:rPr>
        <w:t>ativo</w:t>
      </w:r>
      <w:r>
        <w:rPr>
          <w:spacing w:val="-1"/>
          <w:sz w:val="21"/>
        </w:rPr>
        <w:t xml:space="preserve"> </w:t>
      </w:r>
      <w:r>
        <w:rPr>
          <w:sz w:val="21"/>
        </w:rPr>
        <w:t>circulante</w:t>
      </w:r>
      <w:r>
        <w:rPr>
          <w:spacing w:val="-1"/>
          <w:sz w:val="21"/>
        </w:rPr>
        <w:t xml:space="preserve"> </w:t>
      </w:r>
      <w:r>
        <w:rPr>
          <w:sz w:val="21"/>
        </w:rPr>
        <w:t>na</w:t>
      </w:r>
      <w:r>
        <w:rPr>
          <w:spacing w:val="-1"/>
          <w:sz w:val="21"/>
        </w:rPr>
        <w:t xml:space="preserve"> </w:t>
      </w:r>
      <w:r>
        <w:rPr>
          <w:sz w:val="21"/>
        </w:rPr>
        <w:t>conta de</w:t>
      </w:r>
      <w:r>
        <w:rPr>
          <w:spacing w:val="-2"/>
          <w:sz w:val="21"/>
        </w:rPr>
        <w:t xml:space="preserve"> </w:t>
      </w:r>
      <w:r>
        <w:rPr>
          <w:sz w:val="21"/>
        </w:rPr>
        <w:t>adiantamentos</w:t>
      </w:r>
      <w:r>
        <w:rPr>
          <w:spacing w:val="-1"/>
          <w:sz w:val="21"/>
        </w:rPr>
        <w:t xml:space="preserve"> </w:t>
      </w:r>
      <w:r>
        <w:rPr>
          <w:sz w:val="21"/>
        </w:rPr>
        <w:t>a</w:t>
      </w:r>
      <w:r>
        <w:rPr>
          <w:spacing w:val="-1"/>
          <w:sz w:val="21"/>
        </w:rPr>
        <w:t xml:space="preserve"> </w:t>
      </w:r>
      <w:r>
        <w:rPr>
          <w:sz w:val="21"/>
        </w:rPr>
        <w:t>empregados</w:t>
      </w:r>
      <w:r>
        <w:rPr>
          <w:spacing w:val="-1"/>
          <w:sz w:val="21"/>
        </w:rPr>
        <w:t xml:space="preserve"> </w:t>
      </w:r>
      <w:r>
        <w:rPr>
          <w:sz w:val="21"/>
        </w:rPr>
        <w:t>(Nota</w:t>
      </w:r>
      <w:r>
        <w:rPr>
          <w:spacing w:val="-1"/>
          <w:sz w:val="21"/>
        </w:rPr>
        <w:t xml:space="preserve"> </w:t>
      </w:r>
      <w:proofErr w:type="gramStart"/>
      <w:r>
        <w:rPr>
          <w:sz w:val="21"/>
        </w:rPr>
        <w:t>9</w:t>
      </w:r>
      <w:proofErr w:type="gramEnd"/>
      <w:r>
        <w:rPr>
          <w:sz w:val="21"/>
        </w:rPr>
        <w:t>).</w:t>
      </w:r>
    </w:p>
    <w:p w:rsidR="004D00CC" w:rsidRDefault="004D00CC">
      <w:pPr>
        <w:pStyle w:val="Corpodetexto"/>
        <w:rPr>
          <w:sz w:val="20"/>
        </w:rPr>
      </w:pPr>
    </w:p>
    <w:p w:rsidR="004D00CC" w:rsidRDefault="004D00CC">
      <w:pPr>
        <w:pStyle w:val="Corpodetexto"/>
        <w:rPr>
          <w:sz w:val="10"/>
        </w:rPr>
      </w:pPr>
    </w:p>
    <w:tbl>
      <w:tblPr>
        <w:tblStyle w:val="TableNormal"/>
        <w:tblW w:w="0" w:type="auto"/>
        <w:tblInd w:w="433" w:type="dxa"/>
        <w:tblLayout w:type="fixed"/>
        <w:tblLook w:val="01E0" w:firstRow="1" w:lastRow="1" w:firstColumn="1" w:lastColumn="1" w:noHBand="0" w:noVBand="0"/>
      </w:tblPr>
      <w:tblGrid>
        <w:gridCol w:w="806"/>
        <w:gridCol w:w="483"/>
        <w:gridCol w:w="4642"/>
        <w:gridCol w:w="1225"/>
        <w:gridCol w:w="1469"/>
        <w:gridCol w:w="1156"/>
      </w:tblGrid>
      <w:tr w:rsidR="004D00CC">
        <w:trPr>
          <w:trHeight w:val="514"/>
        </w:trPr>
        <w:tc>
          <w:tcPr>
            <w:tcW w:w="806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line="236" w:lineRule="exact"/>
              <w:ind w:left="6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NOTA</w:t>
            </w:r>
          </w:p>
        </w:tc>
        <w:tc>
          <w:tcPr>
            <w:tcW w:w="483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line="236" w:lineRule="exact"/>
              <w:ind w:left="125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26</w:t>
            </w:r>
          </w:p>
        </w:tc>
        <w:tc>
          <w:tcPr>
            <w:tcW w:w="4642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line="236" w:lineRule="exact"/>
              <w:ind w:left="55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CAPITAL</w:t>
            </w:r>
            <w:r>
              <w:rPr>
                <w:rFonts w:ascii="Arial"/>
                <w:b/>
                <w:spacing w:val="-6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SOCIAL</w:t>
            </w:r>
          </w:p>
        </w:tc>
        <w:tc>
          <w:tcPr>
            <w:tcW w:w="1225" w:type="dxa"/>
            <w:tcBorders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9" w:type="dxa"/>
            <w:tcBorders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6" w:type="dxa"/>
            <w:tcBorders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00CC">
        <w:trPr>
          <w:trHeight w:val="290"/>
        </w:trPr>
        <w:tc>
          <w:tcPr>
            <w:tcW w:w="806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7"/>
              <w:ind w:left="6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Contas</w:t>
            </w:r>
          </w:p>
        </w:tc>
        <w:tc>
          <w:tcPr>
            <w:tcW w:w="483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6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7"/>
              <w:ind w:left="38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Período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Atual</w:t>
            </w:r>
          </w:p>
        </w:tc>
        <w:tc>
          <w:tcPr>
            <w:tcW w:w="262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7"/>
              <w:ind w:left="56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Período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Anterior</w:t>
            </w:r>
          </w:p>
        </w:tc>
      </w:tr>
      <w:tr w:rsidR="004D00CC">
        <w:trPr>
          <w:trHeight w:val="284"/>
        </w:trPr>
        <w:tc>
          <w:tcPr>
            <w:tcW w:w="806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3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67" w:type="dxa"/>
            <w:gridSpan w:val="2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35"/>
              <w:ind w:right="962"/>
              <w:jc w:val="right"/>
              <w:rPr>
                <w:sz w:val="18"/>
              </w:rPr>
            </w:pPr>
            <w:r>
              <w:rPr>
                <w:sz w:val="18"/>
              </w:rPr>
              <w:t>31/03/2024</w:t>
            </w:r>
          </w:p>
        </w:tc>
        <w:tc>
          <w:tcPr>
            <w:tcW w:w="2625" w:type="dxa"/>
            <w:gridSpan w:val="2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35"/>
              <w:ind w:left="827"/>
              <w:rPr>
                <w:sz w:val="18"/>
              </w:rPr>
            </w:pPr>
            <w:r>
              <w:rPr>
                <w:sz w:val="18"/>
              </w:rPr>
              <w:t>31/12/2023</w:t>
            </w:r>
          </w:p>
        </w:tc>
      </w:tr>
      <w:tr w:rsidR="004D00CC">
        <w:trPr>
          <w:trHeight w:val="285"/>
        </w:trPr>
        <w:tc>
          <w:tcPr>
            <w:tcW w:w="806" w:type="dxa"/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3" w:type="dxa"/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42" w:type="dxa"/>
          </w:tcPr>
          <w:p w:rsidR="004D00CC" w:rsidRDefault="00F34761">
            <w:pPr>
              <w:pStyle w:val="TableParagraph"/>
              <w:spacing w:before="36"/>
              <w:ind w:right="33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Quantidade</w:t>
            </w:r>
          </w:p>
        </w:tc>
        <w:tc>
          <w:tcPr>
            <w:tcW w:w="1225" w:type="dxa"/>
          </w:tcPr>
          <w:p w:rsidR="004D00CC" w:rsidRDefault="00F34761">
            <w:pPr>
              <w:pStyle w:val="TableParagraph"/>
              <w:spacing w:before="36"/>
              <w:ind w:left="19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Valores</w:t>
            </w:r>
          </w:p>
        </w:tc>
        <w:tc>
          <w:tcPr>
            <w:tcW w:w="1469" w:type="dxa"/>
          </w:tcPr>
          <w:p w:rsidR="004D00CC" w:rsidRDefault="00F34761">
            <w:pPr>
              <w:pStyle w:val="TableParagraph"/>
              <w:spacing w:before="36"/>
              <w:ind w:left="1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Quantidade</w:t>
            </w:r>
          </w:p>
        </w:tc>
        <w:tc>
          <w:tcPr>
            <w:tcW w:w="1156" w:type="dxa"/>
          </w:tcPr>
          <w:p w:rsidR="004D00CC" w:rsidRDefault="00F34761">
            <w:pPr>
              <w:pStyle w:val="TableParagraph"/>
              <w:spacing w:before="36"/>
              <w:ind w:left="19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Valores</w:t>
            </w:r>
          </w:p>
        </w:tc>
      </w:tr>
      <w:tr w:rsidR="004D00CC">
        <w:trPr>
          <w:trHeight w:val="298"/>
        </w:trPr>
        <w:tc>
          <w:tcPr>
            <w:tcW w:w="806" w:type="dxa"/>
          </w:tcPr>
          <w:p w:rsidR="004D00CC" w:rsidRDefault="00F34761">
            <w:pPr>
              <w:pStyle w:val="TableParagraph"/>
              <w:spacing w:before="34"/>
              <w:ind w:left="6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Ações</w:t>
            </w:r>
          </w:p>
        </w:tc>
        <w:tc>
          <w:tcPr>
            <w:tcW w:w="483" w:type="dxa"/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42" w:type="dxa"/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5" w:type="dxa"/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9" w:type="dxa"/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6" w:type="dxa"/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00CC">
        <w:trPr>
          <w:trHeight w:val="291"/>
        </w:trPr>
        <w:tc>
          <w:tcPr>
            <w:tcW w:w="1289" w:type="dxa"/>
            <w:gridSpan w:val="2"/>
          </w:tcPr>
          <w:p w:rsidR="004D00CC" w:rsidRDefault="00F34761">
            <w:pPr>
              <w:pStyle w:val="TableParagraph"/>
              <w:spacing w:before="26"/>
              <w:ind w:left="69"/>
              <w:rPr>
                <w:sz w:val="20"/>
              </w:rPr>
            </w:pPr>
            <w:r>
              <w:rPr>
                <w:sz w:val="20"/>
              </w:rPr>
              <w:t>Ordinárias</w:t>
            </w:r>
          </w:p>
        </w:tc>
        <w:tc>
          <w:tcPr>
            <w:tcW w:w="4642" w:type="dxa"/>
          </w:tcPr>
          <w:p w:rsidR="004D00CC" w:rsidRDefault="00F34761">
            <w:pPr>
              <w:pStyle w:val="TableParagraph"/>
              <w:spacing w:before="26"/>
              <w:ind w:right="190"/>
              <w:jc w:val="right"/>
              <w:rPr>
                <w:sz w:val="20"/>
              </w:rPr>
            </w:pPr>
            <w:r>
              <w:rPr>
                <w:sz w:val="20"/>
              </w:rPr>
              <w:t>108.511.628</w:t>
            </w:r>
          </w:p>
        </w:tc>
        <w:tc>
          <w:tcPr>
            <w:tcW w:w="1225" w:type="dxa"/>
          </w:tcPr>
          <w:p w:rsidR="004D00CC" w:rsidRDefault="00F34761">
            <w:pPr>
              <w:pStyle w:val="TableParagraph"/>
              <w:spacing w:before="26"/>
              <w:ind w:right="139"/>
              <w:jc w:val="right"/>
              <w:rPr>
                <w:sz w:val="20"/>
              </w:rPr>
            </w:pPr>
            <w:r>
              <w:rPr>
                <w:sz w:val="20"/>
              </w:rPr>
              <w:t>224.657</w:t>
            </w:r>
          </w:p>
        </w:tc>
        <w:tc>
          <w:tcPr>
            <w:tcW w:w="1469" w:type="dxa"/>
          </w:tcPr>
          <w:p w:rsidR="004D00CC" w:rsidRDefault="00F34761">
            <w:pPr>
              <w:pStyle w:val="TableParagraph"/>
              <w:spacing w:before="26"/>
              <w:ind w:left="167"/>
              <w:rPr>
                <w:sz w:val="20"/>
              </w:rPr>
            </w:pPr>
            <w:r>
              <w:rPr>
                <w:sz w:val="20"/>
              </w:rPr>
              <w:t>108.511.628</w:t>
            </w:r>
          </w:p>
        </w:tc>
        <w:tc>
          <w:tcPr>
            <w:tcW w:w="1156" w:type="dxa"/>
          </w:tcPr>
          <w:p w:rsidR="004D00CC" w:rsidRDefault="00F34761">
            <w:pPr>
              <w:pStyle w:val="TableParagraph"/>
              <w:spacing w:before="26"/>
              <w:ind w:right="69"/>
              <w:jc w:val="right"/>
              <w:rPr>
                <w:sz w:val="20"/>
              </w:rPr>
            </w:pPr>
            <w:r>
              <w:rPr>
                <w:sz w:val="20"/>
              </w:rPr>
              <w:t>224.657</w:t>
            </w:r>
          </w:p>
        </w:tc>
      </w:tr>
      <w:tr w:rsidR="004D00CC">
        <w:trPr>
          <w:trHeight w:val="294"/>
        </w:trPr>
        <w:tc>
          <w:tcPr>
            <w:tcW w:w="1289" w:type="dxa"/>
            <w:gridSpan w:val="2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28"/>
              <w:ind w:left="69"/>
              <w:rPr>
                <w:sz w:val="20"/>
              </w:rPr>
            </w:pPr>
            <w:r>
              <w:rPr>
                <w:sz w:val="20"/>
              </w:rPr>
              <w:t>Preferenciais</w:t>
            </w:r>
          </w:p>
        </w:tc>
        <w:tc>
          <w:tcPr>
            <w:tcW w:w="4642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28"/>
              <w:ind w:right="189"/>
              <w:jc w:val="right"/>
              <w:rPr>
                <w:sz w:val="20"/>
              </w:rPr>
            </w:pPr>
            <w:r>
              <w:rPr>
                <w:sz w:val="20"/>
              </w:rPr>
              <w:t>4.530.000</w:t>
            </w:r>
          </w:p>
        </w:tc>
        <w:tc>
          <w:tcPr>
            <w:tcW w:w="1225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28"/>
              <w:ind w:right="139"/>
              <w:jc w:val="right"/>
              <w:rPr>
                <w:sz w:val="20"/>
              </w:rPr>
            </w:pPr>
            <w:r>
              <w:rPr>
                <w:sz w:val="20"/>
              </w:rPr>
              <w:t>9.379</w:t>
            </w:r>
          </w:p>
        </w:tc>
        <w:tc>
          <w:tcPr>
            <w:tcW w:w="1469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28"/>
              <w:ind w:left="388"/>
              <w:rPr>
                <w:sz w:val="20"/>
              </w:rPr>
            </w:pPr>
            <w:r>
              <w:rPr>
                <w:sz w:val="20"/>
              </w:rPr>
              <w:t>4.530.000</w:t>
            </w:r>
          </w:p>
        </w:tc>
        <w:tc>
          <w:tcPr>
            <w:tcW w:w="1156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28"/>
              <w:ind w:right="68"/>
              <w:jc w:val="right"/>
              <w:rPr>
                <w:sz w:val="20"/>
              </w:rPr>
            </w:pPr>
            <w:r>
              <w:rPr>
                <w:sz w:val="20"/>
              </w:rPr>
              <w:t>9.379</w:t>
            </w:r>
          </w:p>
        </w:tc>
      </w:tr>
      <w:tr w:rsidR="004D00CC">
        <w:trPr>
          <w:trHeight w:val="290"/>
        </w:trPr>
        <w:tc>
          <w:tcPr>
            <w:tcW w:w="806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26"/>
              <w:ind w:left="6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</w:p>
        </w:tc>
        <w:tc>
          <w:tcPr>
            <w:tcW w:w="483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42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26"/>
              <w:ind w:right="19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113.041.628</w:t>
            </w:r>
          </w:p>
        </w:tc>
        <w:tc>
          <w:tcPr>
            <w:tcW w:w="1225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26"/>
              <w:ind w:right="13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234.036</w:t>
            </w:r>
          </w:p>
        </w:tc>
        <w:tc>
          <w:tcPr>
            <w:tcW w:w="1469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26"/>
              <w:ind w:left="1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113.041.628</w:t>
            </w:r>
          </w:p>
        </w:tc>
        <w:tc>
          <w:tcPr>
            <w:tcW w:w="1156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26"/>
              <w:ind w:right="6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234.036</w:t>
            </w:r>
          </w:p>
        </w:tc>
      </w:tr>
    </w:tbl>
    <w:p w:rsidR="004D00CC" w:rsidRDefault="004D00CC">
      <w:pPr>
        <w:pStyle w:val="Corpodetexto"/>
        <w:rPr>
          <w:sz w:val="20"/>
        </w:rPr>
      </w:pPr>
    </w:p>
    <w:p w:rsidR="004D00CC" w:rsidRDefault="004D00CC">
      <w:pPr>
        <w:pStyle w:val="Corpodetexto"/>
        <w:spacing w:before="5"/>
        <w:rPr>
          <w:sz w:val="20"/>
        </w:rPr>
      </w:pPr>
    </w:p>
    <w:p w:rsidR="004D00CC" w:rsidRDefault="00F34761">
      <w:pPr>
        <w:pStyle w:val="Corpodetexto"/>
        <w:spacing w:line="297" w:lineRule="auto"/>
        <w:ind w:left="426" w:right="311"/>
        <w:jc w:val="both"/>
      </w:pPr>
      <w:r>
        <w:t>O</w:t>
      </w:r>
      <w:r>
        <w:rPr>
          <w:spacing w:val="1"/>
        </w:rPr>
        <w:t xml:space="preserve"> </w:t>
      </w:r>
      <w:r>
        <w:t>capital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composto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ações</w:t>
      </w:r>
      <w:r>
        <w:rPr>
          <w:spacing w:val="1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valor</w:t>
      </w:r>
      <w:r>
        <w:rPr>
          <w:spacing w:val="1"/>
        </w:rPr>
        <w:t xml:space="preserve"> </w:t>
      </w:r>
      <w:r>
        <w:t>nominal,</w:t>
      </w:r>
      <w:r>
        <w:rPr>
          <w:spacing w:val="1"/>
        </w:rPr>
        <w:t xml:space="preserve"> </w:t>
      </w:r>
      <w:r>
        <w:t>pertence</w:t>
      </w:r>
      <w:r>
        <w:rPr>
          <w:spacing w:val="1"/>
        </w:rPr>
        <w:t xml:space="preserve"> </w:t>
      </w:r>
      <w:r>
        <w:t>totalmente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União,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proofErr w:type="gramStart"/>
      <w:r>
        <w:t>está</w:t>
      </w:r>
      <w:proofErr w:type="gramEnd"/>
      <w:r>
        <w:rPr>
          <w:spacing w:val="1"/>
        </w:rPr>
        <w:t xml:space="preserve"> </w:t>
      </w:r>
      <w:r>
        <w:t>100%</w:t>
      </w:r>
      <w:r>
        <w:rPr>
          <w:spacing w:val="1"/>
        </w:rPr>
        <w:t xml:space="preserve"> </w:t>
      </w:r>
      <w:r>
        <w:t>integralizado.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ações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capital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está</w:t>
      </w:r>
      <w:r>
        <w:rPr>
          <w:spacing w:val="1"/>
        </w:rPr>
        <w:t xml:space="preserve"> </w:t>
      </w:r>
      <w:r>
        <w:t>prevista</w:t>
      </w:r>
      <w:r>
        <w:rPr>
          <w:spacing w:val="1"/>
        </w:rPr>
        <w:t xml:space="preserve"> </w:t>
      </w:r>
      <w:r>
        <w:t>distribuição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dividendo</w:t>
      </w:r>
      <w:r>
        <w:rPr>
          <w:spacing w:val="58"/>
        </w:rPr>
        <w:t xml:space="preserve"> </w:t>
      </w:r>
      <w:r>
        <w:t>mínimo</w:t>
      </w:r>
      <w:r>
        <w:rPr>
          <w:spacing w:val="1"/>
        </w:rPr>
        <w:t xml:space="preserve"> </w:t>
      </w:r>
      <w:r>
        <w:t>obrigatório anual correspondente a 25% do lucro líquido ajustado, assegurando sempre aos acionistas</w:t>
      </w:r>
      <w:r>
        <w:rPr>
          <w:spacing w:val="1"/>
        </w:rPr>
        <w:t xml:space="preserve"> </w:t>
      </w:r>
      <w:r>
        <w:t>com ações preferenciais, prioridade no recebimento de dividendos de 10% ao ano, maiores do que os</w:t>
      </w:r>
      <w:r>
        <w:rPr>
          <w:spacing w:val="1"/>
        </w:rPr>
        <w:t xml:space="preserve"> </w:t>
      </w:r>
      <w:r>
        <w:t>atribuídos às ações ordinárias, o que não se verifica da apresentação de prejuízos. A Assembleia Geral</w:t>
      </w:r>
      <w:r>
        <w:rPr>
          <w:spacing w:val="1"/>
        </w:rPr>
        <w:t xml:space="preserve"> </w:t>
      </w:r>
      <w:r>
        <w:t>Extraordinária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acionistas</w:t>
      </w:r>
      <w:r>
        <w:rPr>
          <w:spacing w:val="1"/>
        </w:rPr>
        <w:t xml:space="preserve"> </w:t>
      </w:r>
      <w:r>
        <w:t>realizada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abril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autorizou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capitalização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adiantamentos para futuro aumento de capital, recebidos em 2022, no montante de R$ 11.039, gerando</w:t>
      </w:r>
      <w:r>
        <w:rPr>
          <w:spacing w:val="1"/>
        </w:rPr>
        <w:t xml:space="preserve"> </w:t>
      </w:r>
      <w:r>
        <w:t>uma</w:t>
      </w:r>
      <w:r>
        <w:rPr>
          <w:spacing w:val="-3"/>
        </w:rPr>
        <w:t xml:space="preserve"> </w:t>
      </w:r>
      <w:r>
        <w:t>variação</w:t>
      </w:r>
      <w:r>
        <w:rPr>
          <w:spacing w:val="-1"/>
        </w:rPr>
        <w:t xml:space="preserve"> </w:t>
      </w:r>
      <w:r>
        <w:t>aumentativa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capital</w:t>
      </w:r>
      <w:r>
        <w:rPr>
          <w:spacing w:val="-1"/>
        </w:rPr>
        <w:t xml:space="preserve"> </w:t>
      </w:r>
      <w:r>
        <w:t>social sem a</w:t>
      </w:r>
      <w:r>
        <w:rPr>
          <w:spacing w:val="-1"/>
        </w:rPr>
        <w:t xml:space="preserve"> </w:t>
      </w:r>
      <w:r>
        <w:t>necessidade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emissão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novas</w:t>
      </w:r>
      <w:r>
        <w:rPr>
          <w:spacing w:val="-1"/>
        </w:rPr>
        <w:t xml:space="preserve"> </w:t>
      </w:r>
      <w:r>
        <w:t>ações.</w:t>
      </w:r>
    </w:p>
    <w:p w:rsidR="004D00CC" w:rsidRDefault="004D00CC">
      <w:pPr>
        <w:spacing w:line="297" w:lineRule="auto"/>
        <w:jc w:val="both"/>
        <w:sectPr w:rsidR="004D00CC">
          <w:pgSz w:w="11910" w:h="16850"/>
          <w:pgMar w:top="1340" w:right="560" w:bottom="560" w:left="680" w:header="0" w:footer="290" w:gutter="0"/>
          <w:cols w:space="720"/>
        </w:sectPr>
      </w:pPr>
    </w:p>
    <w:tbl>
      <w:tblPr>
        <w:tblStyle w:val="TableNormal"/>
        <w:tblW w:w="0" w:type="auto"/>
        <w:tblInd w:w="433" w:type="dxa"/>
        <w:tblLayout w:type="fixed"/>
        <w:tblLook w:val="01E0" w:firstRow="1" w:lastRow="1" w:firstColumn="1" w:lastColumn="1" w:noHBand="0" w:noVBand="0"/>
      </w:tblPr>
      <w:tblGrid>
        <w:gridCol w:w="806"/>
        <w:gridCol w:w="449"/>
        <w:gridCol w:w="5093"/>
        <w:gridCol w:w="1803"/>
        <w:gridCol w:w="1256"/>
      </w:tblGrid>
      <w:tr w:rsidR="004D00CC">
        <w:trPr>
          <w:trHeight w:val="498"/>
        </w:trPr>
        <w:tc>
          <w:tcPr>
            <w:tcW w:w="806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line="236" w:lineRule="exact"/>
              <w:ind w:left="6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lastRenderedPageBreak/>
              <w:t>NOTA</w:t>
            </w:r>
          </w:p>
        </w:tc>
        <w:tc>
          <w:tcPr>
            <w:tcW w:w="449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line="236" w:lineRule="exact"/>
              <w:ind w:left="125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27</w:t>
            </w:r>
          </w:p>
        </w:tc>
        <w:tc>
          <w:tcPr>
            <w:tcW w:w="6896" w:type="dxa"/>
            <w:gridSpan w:val="2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line="236" w:lineRule="exact"/>
              <w:ind w:left="89"/>
              <w:rPr>
                <w:rFonts w:ascii="Arial"/>
                <w:b/>
                <w:sz w:val="21"/>
              </w:rPr>
            </w:pPr>
            <w:proofErr w:type="gramStart"/>
            <w:r>
              <w:rPr>
                <w:rFonts w:ascii="Arial"/>
                <w:b/>
                <w:sz w:val="21"/>
              </w:rPr>
              <w:t>ADIANTAMENTOS</w:t>
            </w:r>
            <w:r>
              <w:rPr>
                <w:rFonts w:asci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PARA</w:t>
            </w:r>
            <w:r>
              <w:rPr>
                <w:rFonts w:ascii="Arial"/>
                <w:b/>
                <w:spacing w:val="-7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FUTURO</w:t>
            </w:r>
            <w:r>
              <w:rPr>
                <w:rFonts w:asci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AUMENTO</w:t>
            </w:r>
            <w:proofErr w:type="gramEnd"/>
            <w:r>
              <w:rPr>
                <w:rFonts w:ascii="Arial"/>
                <w:b/>
                <w:spacing w:val="-7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DE CAPITAL</w:t>
            </w:r>
          </w:p>
        </w:tc>
        <w:tc>
          <w:tcPr>
            <w:tcW w:w="1256" w:type="dxa"/>
            <w:tcBorders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00CC">
        <w:trPr>
          <w:trHeight w:val="597"/>
        </w:trPr>
        <w:tc>
          <w:tcPr>
            <w:tcW w:w="806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spacing w:before="4"/>
              <w:rPr>
                <w:sz w:val="16"/>
              </w:rPr>
            </w:pPr>
          </w:p>
          <w:p w:rsidR="004D00CC" w:rsidRDefault="00F34761">
            <w:pPr>
              <w:pStyle w:val="TableParagraph"/>
              <w:ind w:left="6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Contas</w:t>
            </w:r>
          </w:p>
        </w:tc>
        <w:tc>
          <w:tcPr>
            <w:tcW w:w="449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93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3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85"/>
              <w:ind w:left="798" w:right="425" w:hanging="11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Período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Atual</w:t>
            </w:r>
          </w:p>
        </w:tc>
        <w:tc>
          <w:tcPr>
            <w:tcW w:w="1256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85"/>
              <w:ind w:left="241" w:right="302" w:firstLine="1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Período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Anterior</w:t>
            </w:r>
          </w:p>
        </w:tc>
      </w:tr>
      <w:tr w:rsidR="004D00CC">
        <w:trPr>
          <w:trHeight w:val="282"/>
        </w:trPr>
        <w:tc>
          <w:tcPr>
            <w:tcW w:w="806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93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3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39"/>
              <w:ind w:left="572"/>
              <w:rPr>
                <w:sz w:val="18"/>
              </w:rPr>
            </w:pPr>
            <w:r>
              <w:rPr>
                <w:sz w:val="18"/>
              </w:rPr>
              <w:t>31/03/2024</w:t>
            </w:r>
          </w:p>
        </w:tc>
        <w:tc>
          <w:tcPr>
            <w:tcW w:w="1256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39"/>
              <w:ind w:left="142"/>
              <w:rPr>
                <w:sz w:val="18"/>
              </w:rPr>
            </w:pPr>
            <w:r>
              <w:rPr>
                <w:sz w:val="18"/>
              </w:rPr>
              <w:t>31/12/2023</w:t>
            </w:r>
          </w:p>
        </w:tc>
      </w:tr>
      <w:tr w:rsidR="004D00CC">
        <w:trPr>
          <w:trHeight w:val="292"/>
        </w:trPr>
        <w:tc>
          <w:tcPr>
            <w:tcW w:w="9407" w:type="dxa"/>
            <w:gridSpan w:val="5"/>
          </w:tcPr>
          <w:p w:rsidR="004D00CC" w:rsidRDefault="00F34761">
            <w:pPr>
              <w:pStyle w:val="TableParagraph"/>
              <w:spacing w:before="28"/>
              <w:ind w:left="6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Capital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Social</w:t>
            </w:r>
          </w:p>
        </w:tc>
      </w:tr>
      <w:tr w:rsidR="004D00CC">
        <w:trPr>
          <w:trHeight w:val="289"/>
        </w:trPr>
        <w:tc>
          <w:tcPr>
            <w:tcW w:w="6348" w:type="dxa"/>
            <w:gridSpan w:val="3"/>
          </w:tcPr>
          <w:p w:rsidR="004D00CC" w:rsidRDefault="00F34761">
            <w:pPr>
              <w:pStyle w:val="TableParagraph"/>
              <w:spacing w:before="26"/>
              <w:ind w:left="69"/>
              <w:rPr>
                <w:sz w:val="20"/>
              </w:rPr>
            </w:pPr>
            <w:r>
              <w:rPr>
                <w:sz w:val="20"/>
              </w:rPr>
              <w:t>Saldo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Início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Período</w:t>
            </w:r>
          </w:p>
        </w:tc>
        <w:tc>
          <w:tcPr>
            <w:tcW w:w="1803" w:type="dxa"/>
          </w:tcPr>
          <w:p w:rsidR="004D00CC" w:rsidRDefault="00F34761">
            <w:pPr>
              <w:pStyle w:val="TableParagraph"/>
              <w:spacing w:before="26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>36.267</w:t>
            </w:r>
          </w:p>
        </w:tc>
        <w:tc>
          <w:tcPr>
            <w:tcW w:w="1256" w:type="dxa"/>
          </w:tcPr>
          <w:p w:rsidR="004D00CC" w:rsidRDefault="00F34761">
            <w:pPr>
              <w:pStyle w:val="TableParagraph"/>
              <w:spacing w:before="26"/>
              <w:ind w:right="69"/>
              <w:jc w:val="right"/>
              <w:rPr>
                <w:sz w:val="20"/>
              </w:rPr>
            </w:pPr>
            <w:r>
              <w:rPr>
                <w:sz w:val="20"/>
              </w:rPr>
              <w:t>11.039</w:t>
            </w:r>
          </w:p>
        </w:tc>
      </w:tr>
      <w:tr w:rsidR="004D00CC">
        <w:trPr>
          <w:trHeight w:val="291"/>
        </w:trPr>
        <w:tc>
          <w:tcPr>
            <w:tcW w:w="6348" w:type="dxa"/>
            <w:gridSpan w:val="3"/>
          </w:tcPr>
          <w:p w:rsidR="004D00CC" w:rsidRDefault="00F34761">
            <w:pPr>
              <w:pStyle w:val="TableParagraph"/>
              <w:spacing w:before="25"/>
              <w:ind w:left="69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Capitalizado</w:t>
            </w:r>
          </w:p>
        </w:tc>
        <w:tc>
          <w:tcPr>
            <w:tcW w:w="1803" w:type="dxa"/>
          </w:tcPr>
          <w:p w:rsidR="004D00CC" w:rsidRDefault="00F34761">
            <w:pPr>
              <w:pStyle w:val="TableParagraph"/>
              <w:spacing w:before="25"/>
              <w:ind w:right="13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56" w:type="dxa"/>
          </w:tcPr>
          <w:p w:rsidR="004D00CC" w:rsidRDefault="00F34761">
            <w:pPr>
              <w:pStyle w:val="TableParagraph"/>
              <w:spacing w:before="25"/>
              <w:ind w:right="67"/>
              <w:jc w:val="right"/>
              <w:rPr>
                <w:sz w:val="20"/>
              </w:rPr>
            </w:pPr>
            <w:r>
              <w:rPr>
                <w:sz w:val="20"/>
              </w:rPr>
              <w:t>(11.039)</w:t>
            </w:r>
          </w:p>
        </w:tc>
      </w:tr>
      <w:tr w:rsidR="004D00CC">
        <w:trPr>
          <w:trHeight w:val="295"/>
        </w:trPr>
        <w:tc>
          <w:tcPr>
            <w:tcW w:w="6348" w:type="dxa"/>
            <w:gridSpan w:val="3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29"/>
              <w:ind w:left="69"/>
              <w:rPr>
                <w:sz w:val="20"/>
              </w:rPr>
            </w:pPr>
            <w:proofErr w:type="gramStart"/>
            <w:r>
              <w:rPr>
                <w:sz w:val="20"/>
              </w:rPr>
              <w:t>Adiantamentos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Futuro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Aumento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Capital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Recebidos</w:t>
            </w:r>
          </w:p>
        </w:tc>
        <w:tc>
          <w:tcPr>
            <w:tcW w:w="1803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29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>15.034</w:t>
            </w:r>
          </w:p>
        </w:tc>
        <w:tc>
          <w:tcPr>
            <w:tcW w:w="1256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29"/>
              <w:ind w:right="69"/>
              <w:jc w:val="right"/>
              <w:rPr>
                <w:sz w:val="20"/>
              </w:rPr>
            </w:pPr>
            <w:r>
              <w:rPr>
                <w:sz w:val="20"/>
              </w:rPr>
              <w:t>36.267</w:t>
            </w:r>
          </w:p>
        </w:tc>
      </w:tr>
      <w:tr w:rsidR="004D00CC">
        <w:trPr>
          <w:trHeight w:val="299"/>
        </w:trPr>
        <w:tc>
          <w:tcPr>
            <w:tcW w:w="6348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0"/>
              <w:ind w:left="6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Saldo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no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Final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Período</w:t>
            </w:r>
          </w:p>
        </w:tc>
        <w:tc>
          <w:tcPr>
            <w:tcW w:w="1803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0"/>
              <w:ind w:right="14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51.301</w:t>
            </w:r>
          </w:p>
        </w:tc>
        <w:tc>
          <w:tcPr>
            <w:tcW w:w="1256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0"/>
              <w:ind w:right="6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36.267</w:t>
            </w:r>
          </w:p>
        </w:tc>
      </w:tr>
    </w:tbl>
    <w:p w:rsidR="004D00CC" w:rsidRDefault="004D00CC">
      <w:pPr>
        <w:pStyle w:val="Corpodetexto"/>
        <w:rPr>
          <w:sz w:val="20"/>
        </w:rPr>
      </w:pPr>
    </w:p>
    <w:p w:rsidR="004D00CC" w:rsidRDefault="004D00CC">
      <w:pPr>
        <w:pStyle w:val="Corpodetexto"/>
        <w:spacing w:before="8"/>
      </w:pPr>
    </w:p>
    <w:p w:rsidR="004D00CC" w:rsidRDefault="00F34761">
      <w:pPr>
        <w:pStyle w:val="Corpodetexto"/>
        <w:spacing w:line="297" w:lineRule="auto"/>
        <w:ind w:left="426" w:right="453"/>
        <w:jc w:val="both"/>
      </w:pPr>
      <w:r>
        <w:t>Nesta conta, estão classificados os recursos recebidos e utilizados no pagamento das aquisições de</w:t>
      </w:r>
      <w:r>
        <w:rPr>
          <w:spacing w:val="1"/>
        </w:rPr>
        <w:t xml:space="preserve"> </w:t>
      </w:r>
      <w:r>
        <w:t>bens móveis e imóveis. O montante recebido durante o ano é capitalizado no ano seguinte até a data</w:t>
      </w:r>
      <w:r>
        <w:rPr>
          <w:spacing w:val="1"/>
        </w:rPr>
        <w:t xml:space="preserve"> </w:t>
      </w:r>
      <w:r>
        <w:t>limite da aprovação das contas do exercício, em que ocorrer a transferência, conforme determina o Art.</w:t>
      </w:r>
      <w:r>
        <w:rPr>
          <w:spacing w:val="1"/>
        </w:rPr>
        <w:t xml:space="preserve"> </w:t>
      </w:r>
      <w:r>
        <w:t>2º,</w:t>
      </w:r>
      <w:r>
        <w:rPr>
          <w:spacing w:val="8"/>
        </w:rPr>
        <w:t xml:space="preserve"> </w:t>
      </w:r>
      <w:r>
        <w:t>Parágrafo</w:t>
      </w:r>
      <w:r>
        <w:rPr>
          <w:spacing w:val="8"/>
        </w:rPr>
        <w:t xml:space="preserve"> </w:t>
      </w:r>
      <w:r>
        <w:t>Único,</w:t>
      </w:r>
      <w:r>
        <w:rPr>
          <w:spacing w:val="7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Decreto</w:t>
      </w:r>
      <w:r>
        <w:rPr>
          <w:spacing w:val="10"/>
        </w:rPr>
        <w:t xml:space="preserve"> </w:t>
      </w:r>
      <w:r>
        <w:t>nº</w:t>
      </w:r>
      <w:r>
        <w:rPr>
          <w:spacing w:val="8"/>
        </w:rPr>
        <w:t xml:space="preserve"> </w:t>
      </w:r>
      <w:r>
        <w:t>2.673,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16</w:t>
      </w:r>
      <w:r>
        <w:rPr>
          <w:spacing w:val="10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julho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1998,</w:t>
      </w:r>
      <w:r>
        <w:rPr>
          <w:spacing w:val="10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qual</w:t>
      </w:r>
      <w:r>
        <w:rPr>
          <w:spacing w:val="11"/>
        </w:rPr>
        <w:t xml:space="preserve"> </w:t>
      </w:r>
      <w:r>
        <w:t>deu</w:t>
      </w:r>
      <w:r>
        <w:rPr>
          <w:spacing w:val="11"/>
        </w:rPr>
        <w:t xml:space="preserve"> </w:t>
      </w:r>
      <w:r>
        <w:t>nova</w:t>
      </w:r>
      <w:r>
        <w:rPr>
          <w:spacing w:val="11"/>
        </w:rPr>
        <w:t xml:space="preserve"> </w:t>
      </w:r>
      <w:r>
        <w:t>redação</w:t>
      </w:r>
      <w:r>
        <w:rPr>
          <w:spacing w:val="10"/>
        </w:rPr>
        <w:t xml:space="preserve"> </w:t>
      </w:r>
      <w:r>
        <w:t>ao</w:t>
      </w:r>
      <w:r>
        <w:rPr>
          <w:spacing w:val="16"/>
        </w:rPr>
        <w:t xml:space="preserve"> </w:t>
      </w:r>
      <w:r>
        <w:t>Decreto</w:t>
      </w:r>
      <w:r>
        <w:rPr>
          <w:spacing w:val="-56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8.945,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27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dezembro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2016,</w:t>
      </w:r>
      <w:r>
        <w:rPr>
          <w:spacing w:val="-2"/>
        </w:rPr>
        <w:t xml:space="preserve"> </w:t>
      </w:r>
      <w:r>
        <w:t>(Nota</w:t>
      </w:r>
      <w:r>
        <w:rPr>
          <w:spacing w:val="-1"/>
        </w:rPr>
        <w:t xml:space="preserve"> </w:t>
      </w:r>
      <w:r>
        <w:t>26).</w:t>
      </w:r>
    </w:p>
    <w:p w:rsidR="004D00CC" w:rsidRDefault="004D00CC">
      <w:pPr>
        <w:pStyle w:val="Corpodetexto"/>
        <w:rPr>
          <w:sz w:val="20"/>
        </w:rPr>
      </w:pPr>
    </w:p>
    <w:p w:rsidR="004D00CC" w:rsidRDefault="004D00CC">
      <w:pPr>
        <w:pStyle w:val="Corpodetexto"/>
        <w:spacing w:before="3"/>
        <w:rPr>
          <w:sz w:val="10"/>
        </w:rPr>
      </w:pPr>
    </w:p>
    <w:tbl>
      <w:tblPr>
        <w:tblStyle w:val="TableNormal"/>
        <w:tblW w:w="0" w:type="auto"/>
        <w:tblInd w:w="433" w:type="dxa"/>
        <w:tblLayout w:type="fixed"/>
        <w:tblLook w:val="01E0" w:firstRow="1" w:lastRow="1" w:firstColumn="1" w:lastColumn="1" w:noHBand="0" w:noVBand="0"/>
      </w:tblPr>
      <w:tblGrid>
        <w:gridCol w:w="974"/>
        <w:gridCol w:w="387"/>
        <w:gridCol w:w="2809"/>
        <w:gridCol w:w="1267"/>
        <w:gridCol w:w="1042"/>
        <w:gridCol w:w="1053"/>
        <w:gridCol w:w="1222"/>
        <w:gridCol w:w="1030"/>
      </w:tblGrid>
      <w:tr w:rsidR="004D00CC">
        <w:trPr>
          <w:trHeight w:val="514"/>
        </w:trPr>
        <w:tc>
          <w:tcPr>
            <w:tcW w:w="974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line="236" w:lineRule="exact"/>
              <w:ind w:left="141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NOTA</w:t>
            </w:r>
          </w:p>
        </w:tc>
        <w:tc>
          <w:tcPr>
            <w:tcW w:w="387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line="236" w:lineRule="exact"/>
              <w:ind w:left="31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28</w:t>
            </w:r>
          </w:p>
        </w:tc>
        <w:tc>
          <w:tcPr>
            <w:tcW w:w="6171" w:type="dxa"/>
            <w:gridSpan w:val="4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line="236" w:lineRule="exact"/>
              <w:ind w:left="120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RESERVA</w:t>
            </w:r>
            <w:r>
              <w:rPr>
                <w:rFonts w:ascii="Arial" w:hAnsi="Arial"/>
                <w:b/>
                <w:spacing w:val="-10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DE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REAVALIAÇÃO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EM BENS</w:t>
            </w:r>
            <w:r>
              <w:rPr>
                <w:rFonts w:ascii="Arial" w:hAns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PRÓPRIOS</w:t>
            </w:r>
          </w:p>
        </w:tc>
        <w:tc>
          <w:tcPr>
            <w:tcW w:w="1222" w:type="dxa"/>
            <w:tcBorders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0" w:type="dxa"/>
            <w:tcBorders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00CC">
        <w:trPr>
          <w:trHeight w:val="275"/>
        </w:trPr>
        <w:tc>
          <w:tcPr>
            <w:tcW w:w="974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27"/>
              <w:ind w:left="1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Contas</w:t>
            </w:r>
          </w:p>
        </w:tc>
        <w:tc>
          <w:tcPr>
            <w:tcW w:w="387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27"/>
              <w:ind w:right="138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Período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Atual</w:t>
            </w:r>
          </w:p>
        </w:tc>
        <w:tc>
          <w:tcPr>
            <w:tcW w:w="1042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5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27"/>
              <w:ind w:left="8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Período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Anterior</w:t>
            </w:r>
          </w:p>
        </w:tc>
      </w:tr>
      <w:tr w:rsidR="004D00CC">
        <w:trPr>
          <w:trHeight w:val="215"/>
        </w:trPr>
        <w:tc>
          <w:tcPr>
            <w:tcW w:w="974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9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" w:line="192" w:lineRule="exact"/>
              <w:ind w:right="270"/>
              <w:jc w:val="right"/>
              <w:rPr>
                <w:sz w:val="18"/>
              </w:rPr>
            </w:pPr>
            <w:r>
              <w:rPr>
                <w:sz w:val="18"/>
              </w:rPr>
              <w:t>31/03/2024</w:t>
            </w:r>
          </w:p>
        </w:tc>
        <w:tc>
          <w:tcPr>
            <w:tcW w:w="1042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2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" w:line="192" w:lineRule="exact"/>
              <w:ind w:right="221"/>
              <w:jc w:val="right"/>
              <w:rPr>
                <w:sz w:val="18"/>
              </w:rPr>
            </w:pPr>
            <w:r>
              <w:rPr>
                <w:sz w:val="18"/>
              </w:rPr>
              <w:t>31/12/2023</w:t>
            </w:r>
          </w:p>
        </w:tc>
        <w:tc>
          <w:tcPr>
            <w:tcW w:w="1030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D00CC">
        <w:trPr>
          <w:trHeight w:val="443"/>
        </w:trPr>
        <w:tc>
          <w:tcPr>
            <w:tcW w:w="974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9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line="242" w:lineRule="auto"/>
              <w:ind w:left="1985" w:right="308" w:firstLine="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Saldo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Inicial</w:t>
            </w:r>
          </w:p>
        </w:tc>
        <w:tc>
          <w:tcPr>
            <w:tcW w:w="1267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line="242" w:lineRule="auto"/>
              <w:ind w:left="122" w:right="284" w:firstLine="19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Realizado</w:t>
            </w:r>
          </w:p>
        </w:tc>
        <w:tc>
          <w:tcPr>
            <w:tcW w:w="1042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line="242" w:lineRule="auto"/>
              <w:ind w:left="175" w:right="392" w:hanging="3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Saldo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Final</w:t>
            </w:r>
          </w:p>
        </w:tc>
        <w:tc>
          <w:tcPr>
            <w:tcW w:w="1053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line="242" w:lineRule="auto"/>
              <w:ind w:left="208" w:right="314" w:firstLine="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Saldo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Inicial</w:t>
            </w:r>
          </w:p>
        </w:tc>
        <w:tc>
          <w:tcPr>
            <w:tcW w:w="1222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line="242" w:lineRule="auto"/>
              <w:ind w:left="127" w:right="234" w:firstLine="19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Realizado</w:t>
            </w:r>
          </w:p>
        </w:tc>
        <w:tc>
          <w:tcPr>
            <w:tcW w:w="1030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line="242" w:lineRule="auto"/>
              <w:ind w:left="247" w:right="308" w:hanging="3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Saldo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Final</w:t>
            </w:r>
          </w:p>
        </w:tc>
      </w:tr>
      <w:tr w:rsidR="004D00CC">
        <w:trPr>
          <w:trHeight w:val="446"/>
        </w:trPr>
        <w:tc>
          <w:tcPr>
            <w:tcW w:w="974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105"/>
              <w:ind w:left="141"/>
              <w:rPr>
                <w:sz w:val="20"/>
              </w:rPr>
            </w:pPr>
            <w:r>
              <w:rPr>
                <w:sz w:val="20"/>
              </w:rPr>
              <w:t>Terrenos</w:t>
            </w:r>
          </w:p>
        </w:tc>
        <w:tc>
          <w:tcPr>
            <w:tcW w:w="387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9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105"/>
              <w:ind w:right="120"/>
              <w:jc w:val="right"/>
              <w:rPr>
                <w:sz w:val="20"/>
              </w:rPr>
            </w:pPr>
            <w:r>
              <w:rPr>
                <w:sz w:val="20"/>
              </w:rPr>
              <w:t>9.030</w:t>
            </w:r>
          </w:p>
        </w:tc>
        <w:tc>
          <w:tcPr>
            <w:tcW w:w="1267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105"/>
              <w:ind w:right="2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42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102"/>
              <w:ind w:right="20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9.030</w:t>
            </w:r>
          </w:p>
        </w:tc>
        <w:tc>
          <w:tcPr>
            <w:tcW w:w="1053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105"/>
              <w:ind w:right="129"/>
              <w:jc w:val="right"/>
              <w:rPr>
                <w:sz w:val="20"/>
              </w:rPr>
            </w:pPr>
            <w:r>
              <w:rPr>
                <w:sz w:val="20"/>
              </w:rPr>
              <w:t>9.030</w:t>
            </w:r>
          </w:p>
        </w:tc>
        <w:tc>
          <w:tcPr>
            <w:tcW w:w="1222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105"/>
              <w:ind w:right="21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30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102"/>
              <w:ind w:right="1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9.030</w:t>
            </w:r>
          </w:p>
        </w:tc>
      </w:tr>
      <w:tr w:rsidR="004D00CC">
        <w:trPr>
          <w:trHeight w:val="453"/>
        </w:trPr>
        <w:tc>
          <w:tcPr>
            <w:tcW w:w="1361" w:type="dxa"/>
            <w:gridSpan w:val="2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107"/>
              <w:ind w:left="141"/>
              <w:rPr>
                <w:sz w:val="20"/>
              </w:rPr>
            </w:pPr>
            <w:r>
              <w:rPr>
                <w:sz w:val="20"/>
              </w:rPr>
              <w:t>Edificações</w:t>
            </w:r>
          </w:p>
        </w:tc>
        <w:tc>
          <w:tcPr>
            <w:tcW w:w="2809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107"/>
              <w:ind w:right="120"/>
              <w:jc w:val="right"/>
              <w:rPr>
                <w:sz w:val="20"/>
              </w:rPr>
            </w:pPr>
            <w:r>
              <w:rPr>
                <w:sz w:val="20"/>
              </w:rPr>
              <w:t>7.948</w:t>
            </w:r>
          </w:p>
        </w:tc>
        <w:tc>
          <w:tcPr>
            <w:tcW w:w="1267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107"/>
              <w:ind w:right="277"/>
              <w:jc w:val="right"/>
              <w:rPr>
                <w:sz w:val="20"/>
              </w:rPr>
            </w:pPr>
            <w:r>
              <w:rPr>
                <w:sz w:val="20"/>
              </w:rPr>
              <w:t>(96)</w:t>
            </w:r>
          </w:p>
        </w:tc>
        <w:tc>
          <w:tcPr>
            <w:tcW w:w="1042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105"/>
              <w:ind w:right="20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7.852</w:t>
            </w:r>
          </w:p>
        </w:tc>
        <w:tc>
          <w:tcPr>
            <w:tcW w:w="1053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107"/>
              <w:ind w:right="129"/>
              <w:jc w:val="right"/>
              <w:rPr>
                <w:sz w:val="20"/>
              </w:rPr>
            </w:pPr>
            <w:r>
              <w:rPr>
                <w:sz w:val="20"/>
              </w:rPr>
              <w:t>8.333</w:t>
            </w:r>
          </w:p>
        </w:tc>
        <w:tc>
          <w:tcPr>
            <w:tcW w:w="1222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107"/>
              <w:ind w:right="217"/>
              <w:jc w:val="right"/>
              <w:rPr>
                <w:sz w:val="20"/>
              </w:rPr>
            </w:pPr>
            <w:r>
              <w:rPr>
                <w:sz w:val="20"/>
              </w:rPr>
              <w:t>(385)</w:t>
            </w:r>
          </w:p>
        </w:tc>
        <w:tc>
          <w:tcPr>
            <w:tcW w:w="1030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105"/>
              <w:ind w:right="1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7.948</w:t>
            </w:r>
          </w:p>
        </w:tc>
      </w:tr>
      <w:tr w:rsidR="004D00CC">
        <w:trPr>
          <w:trHeight w:val="328"/>
        </w:trPr>
        <w:tc>
          <w:tcPr>
            <w:tcW w:w="974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5"/>
              <w:ind w:left="14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</w:p>
        </w:tc>
        <w:tc>
          <w:tcPr>
            <w:tcW w:w="387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9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5"/>
              <w:ind w:right="12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16.978</w:t>
            </w:r>
          </w:p>
        </w:tc>
        <w:tc>
          <w:tcPr>
            <w:tcW w:w="1267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5"/>
              <w:ind w:right="27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(96)</w:t>
            </w:r>
          </w:p>
        </w:tc>
        <w:tc>
          <w:tcPr>
            <w:tcW w:w="1042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5"/>
              <w:ind w:right="20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16.882</w:t>
            </w:r>
          </w:p>
        </w:tc>
        <w:tc>
          <w:tcPr>
            <w:tcW w:w="1053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5"/>
              <w:ind w:right="12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17.363</w:t>
            </w:r>
          </w:p>
        </w:tc>
        <w:tc>
          <w:tcPr>
            <w:tcW w:w="1222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5"/>
              <w:ind w:right="21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(385)</w:t>
            </w:r>
          </w:p>
        </w:tc>
        <w:tc>
          <w:tcPr>
            <w:tcW w:w="1030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5"/>
              <w:ind w:right="1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16.978</w:t>
            </w:r>
          </w:p>
        </w:tc>
      </w:tr>
    </w:tbl>
    <w:p w:rsidR="004D00CC" w:rsidRDefault="004D00CC">
      <w:pPr>
        <w:pStyle w:val="Corpodetexto"/>
        <w:spacing w:before="6"/>
        <w:rPr>
          <w:sz w:val="15"/>
        </w:rPr>
      </w:pPr>
    </w:p>
    <w:p w:rsidR="004D00CC" w:rsidRDefault="00F34761">
      <w:pPr>
        <w:pStyle w:val="Corpodetexto"/>
        <w:spacing w:before="95" w:line="297" w:lineRule="auto"/>
        <w:ind w:left="426" w:right="455"/>
        <w:jc w:val="both"/>
      </w:pPr>
      <w:r>
        <w:t>Em 25 de agosto de 1997 os terrenos e edificações foram reavaliados por empresa especializada, com</w:t>
      </w:r>
      <w:r>
        <w:rPr>
          <w:spacing w:val="1"/>
        </w:rPr>
        <w:t xml:space="preserve"> </w:t>
      </w:r>
      <w:r>
        <w:t>objetivo de comparabilidade entre o valor de mercado e o valor contábil. A realização ocorre na mesma</w:t>
      </w:r>
      <w:r>
        <w:rPr>
          <w:spacing w:val="1"/>
        </w:rPr>
        <w:t xml:space="preserve"> </w:t>
      </w:r>
      <w:r>
        <w:t>proporção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depreciação,</w:t>
      </w:r>
      <w:r>
        <w:rPr>
          <w:spacing w:val="1"/>
        </w:rPr>
        <w:t xml:space="preserve"> </w:t>
      </w:r>
      <w:r>
        <w:t>venda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baixa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bens</w:t>
      </w:r>
      <w:r>
        <w:rPr>
          <w:spacing w:val="1"/>
        </w:rPr>
        <w:t xml:space="preserve"> </w:t>
      </w:r>
      <w:r>
        <w:t>reavaliados.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provisão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IRPJ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CSLL</w:t>
      </w:r>
      <w:r>
        <w:rPr>
          <w:spacing w:val="1"/>
        </w:rPr>
        <w:t xml:space="preserve"> </w:t>
      </w:r>
      <w:r>
        <w:t>constituída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época</w:t>
      </w:r>
      <w:r>
        <w:rPr>
          <w:spacing w:val="-3"/>
        </w:rPr>
        <w:t xml:space="preserve"> </w:t>
      </w:r>
      <w:r>
        <w:t>foi baixada</w:t>
      </w:r>
      <w:r>
        <w:rPr>
          <w:spacing w:val="-1"/>
        </w:rPr>
        <w:t xml:space="preserve"> </w:t>
      </w:r>
      <w:r>
        <w:t>após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obtenção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imunidade tributária.</w:t>
      </w:r>
    </w:p>
    <w:p w:rsidR="004D00CC" w:rsidRDefault="004D00CC">
      <w:pPr>
        <w:pStyle w:val="Corpodetexto"/>
        <w:spacing w:before="7" w:after="1"/>
        <w:rPr>
          <w:sz w:val="19"/>
        </w:rPr>
      </w:pPr>
    </w:p>
    <w:tbl>
      <w:tblPr>
        <w:tblStyle w:val="TableNormal"/>
        <w:tblW w:w="0" w:type="auto"/>
        <w:tblInd w:w="433" w:type="dxa"/>
        <w:tblLayout w:type="fixed"/>
        <w:tblLook w:val="01E0" w:firstRow="1" w:lastRow="1" w:firstColumn="1" w:lastColumn="1" w:noHBand="0" w:noVBand="0"/>
      </w:tblPr>
      <w:tblGrid>
        <w:gridCol w:w="881"/>
        <w:gridCol w:w="460"/>
        <w:gridCol w:w="2875"/>
        <w:gridCol w:w="1208"/>
        <w:gridCol w:w="1065"/>
        <w:gridCol w:w="1045"/>
        <w:gridCol w:w="1200"/>
        <w:gridCol w:w="932"/>
      </w:tblGrid>
      <w:tr w:rsidR="004D00CC">
        <w:trPr>
          <w:trHeight w:val="459"/>
        </w:trPr>
        <w:tc>
          <w:tcPr>
            <w:tcW w:w="881" w:type="dxa"/>
          </w:tcPr>
          <w:p w:rsidR="004D00CC" w:rsidRDefault="00F34761">
            <w:pPr>
              <w:pStyle w:val="TableParagraph"/>
              <w:spacing w:line="236" w:lineRule="exact"/>
              <w:ind w:left="6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NOTA</w:t>
            </w:r>
          </w:p>
        </w:tc>
        <w:tc>
          <w:tcPr>
            <w:tcW w:w="460" w:type="dxa"/>
          </w:tcPr>
          <w:p w:rsidR="004D00CC" w:rsidRDefault="00F34761">
            <w:pPr>
              <w:pStyle w:val="TableParagraph"/>
              <w:spacing w:line="236" w:lineRule="exact"/>
              <w:ind w:left="55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29</w:t>
            </w:r>
          </w:p>
        </w:tc>
        <w:tc>
          <w:tcPr>
            <w:tcW w:w="4083" w:type="dxa"/>
            <w:gridSpan w:val="2"/>
          </w:tcPr>
          <w:p w:rsidR="004D00CC" w:rsidRDefault="00F34761">
            <w:pPr>
              <w:pStyle w:val="TableParagraph"/>
              <w:spacing w:line="236" w:lineRule="exact"/>
              <w:ind w:left="171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AJUSTES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NO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PATRIMÔNIO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LÍQUIDO</w:t>
            </w:r>
          </w:p>
        </w:tc>
        <w:tc>
          <w:tcPr>
            <w:tcW w:w="1065" w:type="dxa"/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2" w:type="dxa"/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00CC">
        <w:trPr>
          <w:trHeight w:val="628"/>
        </w:trPr>
        <w:tc>
          <w:tcPr>
            <w:tcW w:w="9666" w:type="dxa"/>
            <w:gridSpan w:val="8"/>
            <w:tcBorders>
              <w:bottom w:val="single" w:sz="4" w:space="0" w:color="000000"/>
            </w:tcBorders>
          </w:tcPr>
          <w:p w:rsidR="004D00CC" w:rsidRDefault="004D00CC">
            <w:pPr>
              <w:pStyle w:val="TableParagraph"/>
              <w:spacing w:before="11"/>
              <w:rPr>
                <w:sz w:val="18"/>
              </w:rPr>
            </w:pPr>
          </w:p>
          <w:p w:rsidR="004D00CC" w:rsidRDefault="00F34761">
            <w:pPr>
              <w:pStyle w:val="TableParagraph"/>
              <w:ind w:left="69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29.1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Ajustes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de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Avaliação</w:t>
            </w:r>
            <w:r>
              <w:rPr>
                <w:rFonts w:ascii="Arial" w:hAns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Patrimonial</w:t>
            </w:r>
          </w:p>
        </w:tc>
      </w:tr>
      <w:tr w:rsidR="004D00CC">
        <w:trPr>
          <w:trHeight w:val="309"/>
        </w:trPr>
        <w:tc>
          <w:tcPr>
            <w:tcW w:w="881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3"/>
              <w:ind w:left="69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Contas</w:t>
            </w:r>
          </w:p>
        </w:tc>
        <w:tc>
          <w:tcPr>
            <w:tcW w:w="460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8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3"/>
              <w:ind w:right="120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Período</w:t>
            </w:r>
            <w:r>
              <w:rPr>
                <w:rFonts w:ascii="Arial" w:hAnsi="Arial"/>
                <w:b/>
                <w:spacing w:val="-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Atual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3"/>
              <w:ind w:left="78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Período</w:t>
            </w:r>
            <w:r>
              <w:rPr>
                <w:rFonts w:ascii="Arial" w:hAnsi="Arial"/>
                <w:b/>
                <w:spacing w:val="-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Anterior</w:t>
            </w:r>
          </w:p>
        </w:tc>
      </w:tr>
      <w:tr w:rsidR="004D00CC">
        <w:trPr>
          <w:trHeight w:val="285"/>
        </w:trPr>
        <w:tc>
          <w:tcPr>
            <w:tcW w:w="881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75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40"/>
              <w:ind w:left="-3" w:right="258"/>
              <w:jc w:val="right"/>
              <w:rPr>
                <w:sz w:val="19"/>
              </w:rPr>
            </w:pPr>
            <w:r>
              <w:rPr>
                <w:sz w:val="19"/>
              </w:rPr>
              <w:t>31/03/2024</w:t>
            </w:r>
          </w:p>
        </w:tc>
        <w:tc>
          <w:tcPr>
            <w:tcW w:w="1065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40"/>
              <w:ind w:left="17"/>
              <w:rPr>
                <w:sz w:val="19"/>
              </w:rPr>
            </w:pPr>
            <w:r>
              <w:rPr>
                <w:sz w:val="19"/>
              </w:rPr>
              <w:t>31/12/2023</w:t>
            </w:r>
          </w:p>
        </w:tc>
        <w:tc>
          <w:tcPr>
            <w:tcW w:w="932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00CC">
        <w:trPr>
          <w:trHeight w:val="495"/>
        </w:trPr>
        <w:tc>
          <w:tcPr>
            <w:tcW w:w="881" w:type="dxa"/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0" w:type="dxa"/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75" w:type="dxa"/>
          </w:tcPr>
          <w:p w:rsidR="004D00CC" w:rsidRDefault="00F34761">
            <w:pPr>
              <w:pStyle w:val="TableParagraph"/>
              <w:spacing w:before="20"/>
              <w:ind w:left="1998" w:right="337" w:firstLine="9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Saldo</w:t>
            </w:r>
            <w:r>
              <w:rPr>
                <w:rFonts w:ascii="Arial"/>
                <w:b/>
                <w:spacing w:val="-50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Inicial</w:t>
            </w:r>
          </w:p>
        </w:tc>
        <w:tc>
          <w:tcPr>
            <w:tcW w:w="1208" w:type="dxa"/>
          </w:tcPr>
          <w:p w:rsidR="004D00CC" w:rsidRDefault="00F34761">
            <w:pPr>
              <w:pStyle w:val="TableParagraph"/>
              <w:spacing w:before="20"/>
              <w:ind w:left="71" w:right="230" w:firstLine="206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Valor</w:t>
            </w:r>
            <w:r>
              <w:rPr>
                <w:rFonts w:ascii="Arial"/>
                <w:b/>
                <w:spacing w:val="1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Realizado</w:t>
            </w:r>
          </w:p>
        </w:tc>
        <w:tc>
          <w:tcPr>
            <w:tcW w:w="1065" w:type="dxa"/>
          </w:tcPr>
          <w:p w:rsidR="004D00CC" w:rsidRDefault="00F34761">
            <w:pPr>
              <w:pStyle w:val="TableParagraph"/>
              <w:spacing w:before="20"/>
              <w:ind w:left="164" w:right="400" w:hanging="3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Saldo</w:t>
            </w:r>
            <w:r>
              <w:rPr>
                <w:rFonts w:ascii="Arial"/>
                <w:b/>
                <w:spacing w:val="-51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Final</w:t>
            </w:r>
          </w:p>
        </w:tc>
        <w:tc>
          <w:tcPr>
            <w:tcW w:w="1045" w:type="dxa"/>
          </w:tcPr>
          <w:p w:rsidR="004D00CC" w:rsidRDefault="00F34761">
            <w:pPr>
              <w:pStyle w:val="TableParagraph"/>
              <w:spacing w:before="20"/>
              <w:ind w:left="189" w:right="297" w:firstLine="9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Saldo</w:t>
            </w:r>
            <w:r>
              <w:rPr>
                <w:rFonts w:ascii="Arial"/>
                <w:b/>
                <w:spacing w:val="-50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Inicial</w:t>
            </w:r>
          </w:p>
        </w:tc>
        <w:tc>
          <w:tcPr>
            <w:tcW w:w="1200" w:type="dxa"/>
          </w:tcPr>
          <w:p w:rsidR="004D00CC" w:rsidRDefault="00F34761">
            <w:pPr>
              <w:pStyle w:val="TableParagraph"/>
              <w:spacing w:before="20"/>
              <w:ind w:left="101" w:right="192" w:firstLine="206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Valor</w:t>
            </w:r>
            <w:r>
              <w:rPr>
                <w:rFonts w:ascii="Arial"/>
                <w:b/>
                <w:spacing w:val="1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Realizado</w:t>
            </w:r>
          </w:p>
        </w:tc>
        <w:tc>
          <w:tcPr>
            <w:tcW w:w="932" w:type="dxa"/>
          </w:tcPr>
          <w:p w:rsidR="004D00CC" w:rsidRDefault="00F34761">
            <w:pPr>
              <w:pStyle w:val="TableParagraph"/>
              <w:spacing w:before="20"/>
              <w:ind w:left="205" w:right="225" w:hanging="36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Saldo</w:t>
            </w:r>
            <w:r>
              <w:rPr>
                <w:rFonts w:ascii="Arial"/>
                <w:b/>
                <w:spacing w:val="-51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Final</w:t>
            </w:r>
          </w:p>
        </w:tc>
      </w:tr>
      <w:tr w:rsidR="004D00CC">
        <w:trPr>
          <w:trHeight w:val="316"/>
        </w:trPr>
        <w:tc>
          <w:tcPr>
            <w:tcW w:w="881" w:type="dxa"/>
          </w:tcPr>
          <w:p w:rsidR="004D00CC" w:rsidRDefault="00F34761">
            <w:pPr>
              <w:pStyle w:val="TableParagraph"/>
              <w:spacing w:before="34"/>
              <w:ind w:left="69"/>
              <w:rPr>
                <w:sz w:val="19"/>
              </w:rPr>
            </w:pPr>
            <w:r>
              <w:rPr>
                <w:sz w:val="19"/>
              </w:rPr>
              <w:t>Terrenos</w:t>
            </w:r>
          </w:p>
        </w:tc>
        <w:tc>
          <w:tcPr>
            <w:tcW w:w="460" w:type="dxa"/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75" w:type="dxa"/>
          </w:tcPr>
          <w:p w:rsidR="004D00CC" w:rsidRDefault="00F34761">
            <w:pPr>
              <w:pStyle w:val="TableParagraph"/>
              <w:spacing w:before="34"/>
              <w:ind w:right="65"/>
              <w:jc w:val="right"/>
              <w:rPr>
                <w:sz w:val="19"/>
              </w:rPr>
            </w:pPr>
            <w:r>
              <w:rPr>
                <w:sz w:val="19"/>
              </w:rPr>
              <w:t>26.995</w:t>
            </w:r>
          </w:p>
        </w:tc>
        <w:tc>
          <w:tcPr>
            <w:tcW w:w="1208" w:type="dxa"/>
          </w:tcPr>
          <w:p w:rsidR="004D00CC" w:rsidRDefault="00F34761">
            <w:pPr>
              <w:pStyle w:val="TableParagraph"/>
              <w:spacing w:before="34"/>
              <w:ind w:right="245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-</w:t>
            </w:r>
          </w:p>
        </w:tc>
        <w:tc>
          <w:tcPr>
            <w:tcW w:w="1065" w:type="dxa"/>
          </w:tcPr>
          <w:p w:rsidR="004D00CC" w:rsidRDefault="00F34761">
            <w:pPr>
              <w:pStyle w:val="TableParagraph"/>
              <w:spacing w:before="31"/>
              <w:ind w:right="178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26.995</w:t>
            </w:r>
          </w:p>
        </w:tc>
        <w:tc>
          <w:tcPr>
            <w:tcW w:w="1045" w:type="dxa"/>
          </w:tcPr>
          <w:p w:rsidR="004D00CC" w:rsidRDefault="00F34761">
            <w:pPr>
              <w:pStyle w:val="TableParagraph"/>
              <w:spacing w:before="34"/>
              <w:ind w:right="88"/>
              <w:jc w:val="right"/>
              <w:rPr>
                <w:sz w:val="19"/>
              </w:rPr>
            </w:pPr>
            <w:r>
              <w:rPr>
                <w:sz w:val="19"/>
              </w:rPr>
              <w:t>26.995</w:t>
            </w:r>
          </w:p>
        </w:tc>
        <w:tc>
          <w:tcPr>
            <w:tcW w:w="1200" w:type="dxa"/>
          </w:tcPr>
          <w:p w:rsidR="004D00CC" w:rsidRDefault="00F34761">
            <w:pPr>
              <w:pStyle w:val="TableParagraph"/>
              <w:spacing w:before="34"/>
              <w:ind w:right="154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-</w:t>
            </w:r>
          </w:p>
        </w:tc>
        <w:tc>
          <w:tcPr>
            <w:tcW w:w="932" w:type="dxa"/>
          </w:tcPr>
          <w:p w:rsidR="004D00CC" w:rsidRDefault="00F34761">
            <w:pPr>
              <w:pStyle w:val="TableParagraph"/>
              <w:spacing w:before="31"/>
              <w:ind w:right="59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26.995</w:t>
            </w:r>
          </w:p>
        </w:tc>
      </w:tr>
      <w:tr w:rsidR="004D00CC">
        <w:trPr>
          <w:trHeight w:val="341"/>
        </w:trPr>
        <w:tc>
          <w:tcPr>
            <w:tcW w:w="1341" w:type="dxa"/>
            <w:gridSpan w:val="2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60"/>
              <w:ind w:left="69"/>
              <w:rPr>
                <w:sz w:val="19"/>
              </w:rPr>
            </w:pPr>
            <w:r>
              <w:rPr>
                <w:sz w:val="19"/>
              </w:rPr>
              <w:t>Edificações</w:t>
            </w:r>
          </w:p>
        </w:tc>
        <w:tc>
          <w:tcPr>
            <w:tcW w:w="2875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60"/>
              <w:ind w:right="65"/>
              <w:jc w:val="right"/>
              <w:rPr>
                <w:sz w:val="19"/>
              </w:rPr>
            </w:pPr>
            <w:r>
              <w:rPr>
                <w:sz w:val="19"/>
              </w:rPr>
              <w:t>14.252</w:t>
            </w:r>
          </w:p>
        </w:tc>
        <w:tc>
          <w:tcPr>
            <w:tcW w:w="1208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60"/>
              <w:ind w:left="-3" w:right="248"/>
              <w:jc w:val="right"/>
              <w:rPr>
                <w:sz w:val="19"/>
              </w:rPr>
            </w:pPr>
            <w:r>
              <w:rPr>
                <w:sz w:val="19"/>
              </w:rPr>
              <w:t>(233)</w:t>
            </w:r>
          </w:p>
        </w:tc>
        <w:tc>
          <w:tcPr>
            <w:tcW w:w="1065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58"/>
              <w:ind w:right="178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14.019</w:t>
            </w:r>
          </w:p>
        </w:tc>
        <w:tc>
          <w:tcPr>
            <w:tcW w:w="1045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60"/>
              <w:ind w:right="88"/>
              <w:jc w:val="right"/>
              <w:rPr>
                <w:sz w:val="19"/>
              </w:rPr>
            </w:pPr>
            <w:r>
              <w:rPr>
                <w:sz w:val="19"/>
              </w:rPr>
              <w:t>15.184</w:t>
            </w:r>
          </w:p>
        </w:tc>
        <w:tc>
          <w:tcPr>
            <w:tcW w:w="1200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60"/>
              <w:ind w:right="156"/>
              <w:jc w:val="right"/>
              <w:rPr>
                <w:sz w:val="19"/>
              </w:rPr>
            </w:pPr>
            <w:r>
              <w:rPr>
                <w:sz w:val="19"/>
              </w:rPr>
              <w:t>(932)</w:t>
            </w:r>
          </w:p>
        </w:tc>
        <w:tc>
          <w:tcPr>
            <w:tcW w:w="932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58"/>
              <w:ind w:right="59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14.252</w:t>
            </w:r>
          </w:p>
        </w:tc>
      </w:tr>
      <w:tr w:rsidR="004D00CC">
        <w:trPr>
          <w:trHeight w:val="330"/>
        </w:trPr>
        <w:tc>
          <w:tcPr>
            <w:tcW w:w="881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52"/>
              <w:ind w:left="69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Total</w:t>
            </w:r>
          </w:p>
        </w:tc>
        <w:tc>
          <w:tcPr>
            <w:tcW w:w="460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75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52"/>
              <w:ind w:right="65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41.247</w:t>
            </w:r>
          </w:p>
        </w:tc>
        <w:tc>
          <w:tcPr>
            <w:tcW w:w="1208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52"/>
              <w:ind w:left="-3" w:right="248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(233)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52"/>
              <w:ind w:right="178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41.014</w:t>
            </w:r>
          </w:p>
        </w:tc>
        <w:tc>
          <w:tcPr>
            <w:tcW w:w="1045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52"/>
              <w:ind w:right="88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42.179</w:t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52"/>
              <w:ind w:right="156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(932)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52"/>
              <w:ind w:right="59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41.247</w:t>
            </w:r>
          </w:p>
        </w:tc>
      </w:tr>
    </w:tbl>
    <w:p w:rsidR="004D00CC" w:rsidRDefault="004D00CC">
      <w:pPr>
        <w:jc w:val="right"/>
        <w:rPr>
          <w:rFonts w:ascii="Arial"/>
          <w:sz w:val="19"/>
        </w:rPr>
        <w:sectPr w:rsidR="004D00CC">
          <w:pgSz w:w="11910" w:h="16850"/>
          <w:pgMar w:top="1500" w:right="560" w:bottom="560" w:left="680" w:header="0" w:footer="290" w:gutter="0"/>
          <w:cols w:space="720"/>
        </w:sectPr>
      </w:pPr>
    </w:p>
    <w:p w:rsidR="004D00CC" w:rsidRDefault="00F34761">
      <w:pPr>
        <w:pStyle w:val="Corpodetexto"/>
        <w:spacing w:before="122"/>
        <w:ind w:left="426"/>
        <w:jc w:val="both"/>
      </w:pPr>
      <w:r>
        <w:lastRenderedPageBreak/>
        <w:t>De</w:t>
      </w:r>
      <w:r>
        <w:rPr>
          <w:spacing w:val="10"/>
        </w:rPr>
        <w:t xml:space="preserve"> </w:t>
      </w:r>
      <w:r>
        <w:t>acordo</w:t>
      </w:r>
      <w:r>
        <w:rPr>
          <w:spacing w:val="8"/>
        </w:rPr>
        <w:t xml:space="preserve"> </w:t>
      </w:r>
      <w:r>
        <w:t>com</w:t>
      </w:r>
      <w:r>
        <w:rPr>
          <w:spacing w:val="11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normas</w:t>
      </w:r>
      <w:r>
        <w:rPr>
          <w:spacing w:val="10"/>
        </w:rPr>
        <w:t xml:space="preserve"> </w:t>
      </w:r>
      <w:r>
        <w:t>emitidas</w:t>
      </w:r>
      <w:r>
        <w:rPr>
          <w:spacing w:val="11"/>
        </w:rPr>
        <w:t xml:space="preserve"> </w:t>
      </w:r>
      <w:r>
        <w:t>pelo</w:t>
      </w:r>
      <w:r>
        <w:rPr>
          <w:spacing w:val="10"/>
        </w:rPr>
        <w:t xml:space="preserve"> </w:t>
      </w:r>
      <w:r>
        <w:t>Conselho</w:t>
      </w:r>
      <w:r>
        <w:rPr>
          <w:spacing w:val="8"/>
        </w:rPr>
        <w:t xml:space="preserve"> </w:t>
      </w:r>
      <w:r>
        <w:t>Federal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Contabilidade</w:t>
      </w:r>
      <w:r>
        <w:rPr>
          <w:spacing w:val="10"/>
        </w:rPr>
        <w:t xml:space="preserve"> </w:t>
      </w:r>
      <w:r>
        <w:t>destacadas</w:t>
      </w:r>
      <w:r>
        <w:rPr>
          <w:spacing w:val="9"/>
        </w:rPr>
        <w:t xml:space="preserve"> </w:t>
      </w:r>
      <w:r>
        <w:t>nos</w:t>
      </w:r>
      <w:r>
        <w:rPr>
          <w:spacing w:val="8"/>
        </w:rPr>
        <w:t xml:space="preserve"> </w:t>
      </w:r>
      <w:r>
        <w:t>itens</w:t>
      </w:r>
      <w:r>
        <w:rPr>
          <w:spacing w:val="11"/>
        </w:rPr>
        <w:t xml:space="preserve"> </w:t>
      </w:r>
      <w:r>
        <w:t>21</w:t>
      </w:r>
      <w:r>
        <w:rPr>
          <w:spacing w:val="7"/>
        </w:rPr>
        <w:t xml:space="preserve"> </w:t>
      </w:r>
      <w:r>
        <w:t>e</w:t>
      </w:r>
    </w:p>
    <w:p w:rsidR="004D00CC" w:rsidRDefault="00F34761">
      <w:pPr>
        <w:pStyle w:val="Corpodetexto"/>
        <w:spacing w:before="59" w:line="297" w:lineRule="auto"/>
        <w:ind w:left="426" w:right="454"/>
        <w:jc w:val="both"/>
      </w:pPr>
      <w:r>
        <w:t>22 da ICPC 10, Interpretação sobre a Aplicação Inicial ao Ativo Imobilizado e à Propriedade para</w:t>
      </w:r>
      <w:r>
        <w:rPr>
          <w:spacing w:val="1"/>
        </w:rPr>
        <w:t xml:space="preserve"> </w:t>
      </w:r>
      <w:r>
        <w:t>Investimento dos Pronunciamentos Técnicos CPCs 27, 28, 37 e 43, em 2010 foi apurado o custo</w:t>
      </w:r>
      <w:r>
        <w:rPr>
          <w:spacing w:val="1"/>
        </w:rPr>
        <w:t xml:space="preserve"> </w:t>
      </w:r>
      <w:r>
        <w:t>atribuído</w:t>
      </w:r>
      <w:r>
        <w:rPr>
          <w:spacing w:val="1"/>
        </w:rPr>
        <w:t xml:space="preserve"> </w:t>
      </w:r>
      <w:r>
        <w:t>(deemed</w:t>
      </w:r>
      <w:r>
        <w:rPr>
          <w:spacing w:val="1"/>
        </w:rPr>
        <w:t xml:space="preserve"> </w:t>
      </w:r>
      <w:r>
        <w:t>cost)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bens</w:t>
      </w:r>
      <w:r>
        <w:rPr>
          <w:spacing w:val="1"/>
        </w:rPr>
        <w:t xml:space="preserve"> </w:t>
      </w:r>
      <w:r>
        <w:t>móveis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imóveis,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determinar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valor</w:t>
      </w:r>
      <w:r>
        <w:rPr>
          <w:spacing w:val="1"/>
        </w:rPr>
        <w:t xml:space="preserve"> </w:t>
      </w:r>
      <w:r>
        <w:t>justo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bens</w:t>
      </w:r>
      <w:r>
        <w:rPr>
          <w:spacing w:val="1"/>
        </w:rPr>
        <w:t xml:space="preserve"> </w:t>
      </w:r>
      <w:r>
        <w:t>mais</w:t>
      </w:r>
      <w:r>
        <w:rPr>
          <w:spacing w:val="-56"/>
        </w:rPr>
        <w:t xml:space="preserve"> </w:t>
      </w:r>
      <w:r>
        <w:t>relevantes: terrenos, prédios, instalações, microcomputadores, veículos e outros bens. Os valores dos</w:t>
      </w:r>
      <w:r>
        <w:rPr>
          <w:spacing w:val="1"/>
        </w:rPr>
        <w:t xml:space="preserve"> </w:t>
      </w:r>
      <w:r>
        <w:t>ajustes estão registrados no ativo não circulante, no grupo de contas do imobilizado, e a contrapartida,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patrimônio</w:t>
      </w:r>
      <w:r>
        <w:rPr>
          <w:spacing w:val="1"/>
        </w:rPr>
        <w:t xml:space="preserve"> </w:t>
      </w:r>
      <w:r>
        <w:t>líquido,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conta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ajustes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avaliação</w:t>
      </w:r>
      <w:r>
        <w:rPr>
          <w:spacing w:val="1"/>
        </w:rPr>
        <w:t xml:space="preserve"> </w:t>
      </w:r>
      <w:r>
        <w:t>patrimonial.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tais</w:t>
      </w:r>
      <w:r>
        <w:rPr>
          <w:spacing w:val="58"/>
        </w:rPr>
        <w:t xml:space="preserve"> </w:t>
      </w:r>
      <w:r>
        <w:t>valores</w:t>
      </w:r>
      <w:r>
        <w:rPr>
          <w:spacing w:val="58"/>
        </w:rPr>
        <w:t xml:space="preserve"> </w:t>
      </w:r>
      <w:r>
        <w:t>foram</w:t>
      </w:r>
      <w:r>
        <w:rPr>
          <w:spacing w:val="1"/>
        </w:rPr>
        <w:t xml:space="preserve"> </w:t>
      </w:r>
      <w:r>
        <w:t>constituídas</w:t>
      </w:r>
      <w:r>
        <w:rPr>
          <w:spacing w:val="1"/>
        </w:rPr>
        <w:t xml:space="preserve"> </w:t>
      </w:r>
      <w:r>
        <w:t>provisões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contribuição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imposto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renda</w:t>
      </w:r>
      <w:r>
        <w:rPr>
          <w:spacing w:val="1"/>
        </w:rPr>
        <w:t xml:space="preserve"> </w:t>
      </w:r>
      <w:r>
        <w:t>diferido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contrapartidas</w:t>
      </w:r>
      <w:r>
        <w:rPr>
          <w:spacing w:val="1"/>
        </w:rPr>
        <w:t xml:space="preserve"> </w:t>
      </w:r>
      <w:r>
        <w:t>contabilizadas no passivo não circulante, valores estes que foram baixados com o reconhecimento da</w:t>
      </w:r>
      <w:r>
        <w:rPr>
          <w:spacing w:val="1"/>
        </w:rPr>
        <w:t xml:space="preserve"> </w:t>
      </w:r>
      <w:r>
        <w:t>imunidade tributária do IRPJ em 2015 e a isenção da CSLL obtida com a Certificação de Entidades</w:t>
      </w:r>
      <w:r>
        <w:rPr>
          <w:spacing w:val="1"/>
        </w:rPr>
        <w:t xml:space="preserve"> </w:t>
      </w:r>
      <w:r>
        <w:t>Beneficentes de Assistência Social (CEBAS) em 2016. A conta de ajustes de avaliação patrimonial é</w:t>
      </w:r>
      <w:r>
        <w:rPr>
          <w:spacing w:val="1"/>
        </w:rPr>
        <w:t xml:space="preserve"> </w:t>
      </w:r>
      <w:r>
        <w:t>realizada na mesma proporção da depreciação, venda ou baixa dos bens ajustados, quando o valor de</w:t>
      </w:r>
      <w:r>
        <w:rPr>
          <w:spacing w:val="1"/>
        </w:rPr>
        <w:t xml:space="preserve"> </w:t>
      </w:r>
      <w:r>
        <w:t>realização</w:t>
      </w:r>
      <w:r>
        <w:rPr>
          <w:spacing w:val="-1"/>
        </w:rPr>
        <w:t xml:space="preserve"> </w:t>
      </w:r>
      <w:r>
        <w:t>é</w:t>
      </w:r>
      <w:r>
        <w:rPr>
          <w:spacing w:val="-2"/>
        </w:rPr>
        <w:t xml:space="preserve"> </w:t>
      </w:r>
      <w:r>
        <w:t>transferido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conta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prejuízos</w:t>
      </w:r>
      <w:r>
        <w:rPr>
          <w:spacing w:val="-1"/>
        </w:rPr>
        <w:t xml:space="preserve"> </w:t>
      </w:r>
      <w:r>
        <w:t>acumulados.</w:t>
      </w:r>
    </w:p>
    <w:p w:rsidR="004D00CC" w:rsidRDefault="004D00CC">
      <w:pPr>
        <w:pStyle w:val="Corpodetexto"/>
        <w:spacing w:before="6"/>
        <w:rPr>
          <w:sz w:val="24"/>
        </w:rPr>
      </w:pPr>
    </w:p>
    <w:tbl>
      <w:tblPr>
        <w:tblStyle w:val="TableNormal"/>
        <w:tblW w:w="0" w:type="auto"/>
        <w:tblInd w:w="497" w:type="dxa"/>
        <w:tblLayout w:type="fixed"/>
        <w:tblLook w:val="01E0" w:firstRow="1" w:lastRow="1" w:firstColumn="1" w:lastColumn="1" w:noHBand="0" w:noVBand="0"/>
      </w:tblPr>
      <w:tblGrid>
        <w:gridCol w:w="778"/>
        <w:gridCol w:w="423"/>
        <w:gridCol w:w="6851"/>
        <w:gridCol w:w="470"/>
        <w:gridCol w:w="1233"/>
      </w:tblGrid>
      <w:tr w:rsidR="004D00CC">
        <w:trPr>
          <w:trHeight w:val="450"/>
        </w:trPr>
        <w:tc>
          <w:tcPr>
            <w:tcW w:w="778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line="236" w:lineRule="exact"/>
              <w:ind w:left="46" w:right="68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NOTA</w:t>
            </w:r>
          </w:p>
        </w:tc>
        <w:tc>
          <w:tcPr>
            <w:tcW w:w="423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line="236" w:lineRule="exact"/>
              <w:ind w:left="8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30</w:t>
            </w:r>
          </w:p>
        </w:tc>
        <w:tc>
          <w:tcPr>
            <w:tcW w:w="6851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line="236" w:lineRule="exact"/>
              <w:ind w:left="98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PRESTAÇÃO</w:t>
            </w:r>
            <w:r>
              <w:rPr>
                <w:rFonts w:ascii="Arial" w:hAns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DE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SERVIÇOS</w:t>
            </w:r>
          </w:p>
        </w:tc>
        <w:tc>
          <w:tcPr>
            <w:tcW w:w="470" w:type="dxa"/>
            <w:tcBorders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3" w:type="dxa"/>
            <w:tcBorders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00CC">
        <w:trPr>
          <w:trHeight w:val="405"/>
        </w:trPr>
        <w:tc>
          <w:tcPr>
            <w:tcW w:w="778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95"/>
              <w:ind w:left="59" w:right="6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Contas</w:t>
            </w: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51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line="206" w:lineRule="exact"/>
              <w:ind w:left="6306" w:right="-35" w:hanging="11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Período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Atual</w:t>
            </w:r>
          </w:p>
        </w:tc>
        <w:tc>
          <w:tcPr>
            <w:tcW w:w="470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3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line="206" w:lineRule="exact"/>
              <w:ind w:left="226" w:right="294" w:firstLine="1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Período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Anterior</w:t>
            </w:r>
          </w:p>
        </w:tc>
      </w:tr>
      <w:tr w:rsidR="004D00CC">
        <w:trPr>
          <w:trHeight w:val="248"/>
        </w:trPr>
        <w:tc>
          <w:tcPr>
            <w:tcW w:w="778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21" w:type="dxa"/>
            <w:gridSpan w:val="2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18"/>
              <w:ind w:right="364"/>
              <w:jc w:val="right"/>
              <w:rPr>
                <w:sz w:val="17"/>
              </w:rPr>
            </w:pPr>
            <w:r>
              <w:rPr>
                <w:sz w:val="17"/>
              </w:rPr>
              <w:t>31/03/2024</w:t>
            </w:r>
          </w:p>
        </w:tc>
        <w:tc>
          <w:tcPr>
            <w:tcW w:w="1233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18"/>
              <w:ind w:left="152"/>
              <w:rPr>
                <w:sz w:val="17"/>
              </w:rPr>
            </w:pPr>
            <w:r>
              <w:rPr>
                <w:sz w:val="17"/>
              </w:rPr>
              <w:t>31/03/2023</w:t>
            </w:r>
          </w:p>
        </w:tc>
      </w:tr>
      <w:tr w:rsidR="004D00CC">
        <w:trPr>
          <w:trHeight w:val="297"/>
        </w:trPr>
        <w:tc>
          <w:tcPr>
            <w:tcW w:w="9755" w:type="dxa"/>
            <w:gridSpan w:val="5"/>
          </w:tcPr>
          <w:p w:rsidR="004D00CC" w:rsidRDefault="00F34761">
            <w:pPr>
              <w:pStyle w:val="TableParagraph"/>
              <w:spacing w:before="27"/>
              <w:ind w:left="7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Receitas</w:t>
            </w:r>
          </w:p>
        </w:tc>
      </w:tr>
      <w:tr w:rsidR="004D00CC">
        <w:trPr>
          <w:trHeight w:val="300"/>
        </w:trPr>
        <w:tc>
          <w:tcPr>
            <w:tcW w:w="8052" w:type="dxa"/>
            <w:gridSpan w:val="3"/>
          </w:tcPr>
          <w:p w:rsidR="004D00CC" w:rsidRDefault="00F34761">
            <w:pPr>
              <w:pStyle w:val="TableParagraph"/>
              <w:spacing w:before="32"/>
              <w:ind w:left="77"/>
              <w:rPr>
                <w:sz w:val="20"/>
              </w:rPr>
            </w:pPr>
            <w:r>
              <w:rPr>
                <w:sz w:val="20"/>
              </w:rPr>
              <w:t>Receitas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 Pesquisas</w:t>
            </w:r>
          </w:p>
        </w:tc>
        <w:tc>
          <w:tcPr>
            <w:tcW w:w="470" w:type="dxa"/>
          </w:tcPr>
          <w:p w:rsidR="004D00CC" w:rsidRDefault="00F34761">
            <w:pPr>
              <w:pStyle w:val="TableParagraph"/>
              <w:spacing w:before="32"/>
              <w:ind w:left="-15" w:right="151"/>
              <w:jc w:val="right"/>
              <w:rPr>
                <w:sz w:val="20"/>
              </w:rPr>
            </w:pPr>
            <w:r>
              <w:rPr>
                <w:spacing w:val="-1"/>
                <w:sz w:val="20"/>
              </w:rPr>
              <w:t>467</w:t>
            </w:r>
          </w:p>
        </w:tc>
        <w:tc>
          <w:tcPr>
            <w:tcW w:w="1233" w:type="dxa"/>
          </w:tcPr>
          <w:p w:rsidR="004D00CC" w:rsidRDefault="00F34761">
            <w:pPr>
              <w:pStyle w:val="TableParagraph"/>
              <w:spacing w:before="32"/>
              <w:ind w:right="68"/>
              <w:jc w:val="right"/>
              <w:rPr>
                <w:sz w:val="20"/>
              </w:rPr>
            </w:pPr>
            <w:r>
              <w:rPr>
                <w:sz w:val="20"/>
              </w:rPr>
              <w:t>1.052</w:t>
            </w:r>
          </w:p>
        </w:tc>
      </w:tr>
      <w:tr w:rsidR="004D00CC">
        <w:trPr>
          <w:trHeight w:val="302"/>
        </w:trPr>
        <w:tc>
          <w:tcPr>
            <w:tcW w:w="8052" w:type="dxa"/>
            <w:gridSpan w:val="3"/>
          </w:tcPr>
          <w:p w:rsidR="004D00CC" w:rsidRDefault="00F34761">
            <w:pPr>
              <w:pStyle w:val="TableParagraph"/>
              <w:spacing w:before="30"/>
              <w:ind w:left="77"/>
              <w:rPr>
                <w:sz w:val="20"/>
              </w:rPr>
            </w:pPr>
            <w:r>
              <w:rPr>
                <w:sz w:val="20"/>
              </w:rPr>
              <w:t>Receitas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 Estágios</w:t>
            </w:r>
          </w:p>
        </w:tc>
        <w:tc>
          <w:tcPr>
            <w:tcW w:w="470" w:type="dxa"/>
          </w:tcPr>
          <w:p w:rsidR="004D00CC" w:rsidRDefault="00F34761">
            <w:pPr>
              <w:pStyle w:val="TableParagraph"/>
              <w:spacing w:before="30"/>
              <w:ind w:right="14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33" w:type="dxa"/>
          </w:tcPr>
          <w:p w:rsidR="004D00CC" w:rsidRDefault="00F34761">
            <w:pPr>
              <w:pStyle w:val="TableParagraph"/>
              <w:spacing w:before="30"/>
              <w:ind w:right="6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4D00CC">
        <w:trPr>
          <w:trHeight w:val="308"/>
        </w:trPr>
        <w:tc>
          <w:tcPr>
            <w:tcW w:w="8052" w:type="dxa"/>
            <w:gridSpan w:val="3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5"/>
              <w:ind w:left="77"/>
              <w:rPr>
                <w:sz w:val="20"/>
              </w:rPr>
            </w:pPr>
            <w:r>
              <w:rPr>
                <w:sz w:val="20"/>
              </w:rPr>
              <w:t>Receitas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 Sócios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Locatários</w:t>
            </w:r>
          </w:p>
        </w:tc>
        <w:tc>
          <w:tcPr>
            <w:tcW w:w="470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5"/>
              <w:ind w:right="147"/>
              <w:jc w:val="right"/>
              <w:rPr>
                <w:sz w:val="20"/>
              </w:rPr>
            </w:pPr>
            <w:proofErr w:type="gramStart"/>
            <w:r>
              <w:rPr>
                <w:w w:val="99"/>
                <w:sz w:val="20"/>
              </w:rPr>
              <w:t>3</w:t>
            </w:r>
            <w:proofErr w:type="gramEnd"/>
          </w:p>
        </w:tc>
        <w:tc>
          <w:tcPr>
            <w:tcW w:w="1233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5"/>
              <w:ind w:right="65"/>
              <w:jc w:val="right"/>
              <w:rPr>
                <w:sz w:val="20"/>
              </w:rPr>
            </w:pPr>
            <w:proofErr w:type="gramStart"/>
            <w:r>
              <w:rPr>
                <w:w w:val="99"/>
                <w:sz w:val="20"/>
              </w:rPr>
              <w:t>3</w:t>
            </w:r>
            <w:proofErr w:type="gramEnd"/>
          </w:p>
        </w:tc>
      </w:tr>
      <w:tr w:rsidR="004D00CC">
        <w:trPr>
          <w:trHeight w:val="304"/>
        </w:trPr>
        <w:tc>
          <w:tcPr>
            <w:tcW w:w="778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3"/>
              <w:ind w:left="59" w:right="19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51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0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3"/>
              <w:ind w:left="-15" w:right="15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470</w:t>
            </w:r>
          </w:p>
        </w:tc>
        <w:tc>
          <w:tcPr>
            <w:tcW w:w="1233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3"/>
              <w:ind w:right="6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1.055</w:t>
            </w:r>
          </w:p>
        </w:tc>
      </w:tr>
    </w:tbl>
    <w:p w:rsidR="004D00CC" w:rsidRDefault="004D00CC">
      <w:pPr>
        <w:pStyle w:val="Corpodetexto"/>
        <w:rPr>
          <w:sz w:val="24"/>
        </w:rPr>
      </w:pPr>
    </w:p>
    <w:p w:rsidR="004D00CC" w:rsidRDefault="00F34761">
      <w:pPr>
        <w:pStyle w:val="Corpodetexto"/>
        <w:spacing w:before="199" w:line="297" w:lineRule="auto"/>
        <w:ind w:left="426" w:right="313"/>
        <w:jc w:val="both"/>
      </w:pPr>
      <w:r>
        <w:t>Nesta conta está registrada a receita da prestação de serviços de pesquisas, estágios e da taxa de</w:t>
      </w:r>
      <w:r>
        <w:rPr>
          <w:spacing w:val="1"/>
        </w:rPr>
        <w:t xml:space="preserve"> </w:t>
      </w:r>
      <w:r>
        <w:t>alimentação</w:t>
      </w:r>
      <w:r>
        <w:rPr>
          <w:spacing w:val="-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sócios</w:t>
      </w:r>
      <w:r>
        <w:rPr>
          <w:spacing w:val="-4"/>
        </w:rPr>
        <w:t xml:space="preserve"> </w:t>
      </w:r>
      <w:r>
        <w:t>locatários</w:t>
      </w:r>
      <w:r>
        <w:rPr>
          <w:spacing w:val="-1"/>
        </w:rPr>
        <w:t xml:space="preserve"> </w:t>
      </w:r>
      <w:r>
        <w:t>(Nota</w:t>
      </w:r>
      <w:r>
        <w:rPr>
          <w:spacing w:val="-1"/>
        </w:rPr>
        <w:t xml:space="preserve"> </w:t>
      </w:r>
      <w:proofErr w:type="gramStart"/>
      <w:r>
        <w:t>5</w:t>
      </w:r>
      <w:proofErr w:type="gramEnd"/>
      <w:r>
        <w:t>).</w:t>
      </w:r>
    </w:p>
    <w:p w:rsidR="004D00CC" w:rsidRDefault="004D00CC">
      <w:pPr>
        <w:pStyle w:val="Corpodetexto"/>
        <w:spacing w:before="9"/>
        <w:rPr>
          <w:sz w:val="23"/>
        </w:rPr>
      </w:pPr>
    </w:p>
    <w:tbl>
      <w:tblPr>
        <w:tblStyle w:val="TableNormal"/>
        <w:tblW w:w="0" w:type="auto"/>
        <w:tblInd w:w="491" w:type="dxa"/>
        <w:tblLayout w:type="fixed"/>
        <w:tblLook w:val="01E0" w:firstRow="1" w:lastRow="1" w:firstColumn="1" w:lastColumn="1" w:noHBand="0" w:noVBand="0"/>
      </w:tblPr>
      <w:tblGrid>
        <w:gridCol w:w="788"/>
        <w:gridCol w:w="441"/>
        <w:gridCol w:w="3942"/>
        <w:gridCol w:w="2602"/>
        <w:gridCol w:w="1144"/>
        <w:gridCol w:w="1028"/>
      </w:tblGrid>
      <w:tr w:rsidR="004D00CC">
        <w:trPr>
          <w:trHeight w:val="445"/>
        </w:trPr>
        <w:tc>
          <w:tcPr>
            <w:tcW w:w="788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line="236" w:lineRule="exact"/>
              <w:ind w:left="83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NOTA</w:t>
            </w:r>
          </w:p>
        </w:tc>
        <w:tc>
          <w:tcPr>
            <w:tcW w:w="441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line="236" w:lineRule="exact"/>
              <w:ind w:left="93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31</w:t>
            </w:r>
          </w:p>
        </w:tc>
        <w:tc>
          <w:tcPr>
            <w:tcW w:w="6544" w:type="dxa"/>
            <w:gridSpan w:val="2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line="236" w:lineRule="exact"/>
              <w:ind w:left="113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CUSTOS</w:t>
            </w:r>
            <w:r>
              <w:rPr>
                <w:rFonts w:ascii="Arial" w:hAns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DOS</w:t>
            </w:r>
            <w:r>
              <w:rPr>
                <w:rFonts w:ascii="Arial" w:hAns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SERVIÇOS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PRESTADOS</w:t>
            </w:r>
          </w:p>
        </w:tc>
        <w:tc>
          <w:tcPr>
            <w:tcW w:w="1144" w:type="dxa"/>
            <w:tcBorders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8" w:type="dxa"/>
            <w:tcBorders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00CC">
        <w:trPr>
          <w:trHeight w:val="683"/>
        </w:trPr>
        <w:tc>
          <w:tcPr>
            <w:tcW w:w="788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spacing w:before="1"/>
              <w:rPr>
                <w:sz w:val="20"/>
              </w:rPr>
            </w:pPr>
          </w:p>
          <w:p w:rsidR="004D00CC" w:rsidRDefault="00F34761">
            <w:pPr>
              <w:pStyle w:val="TableParagraph"/>
              <w:ind w:left="8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Contas</w:t>
            </w:r>
          </w:p>
        </w:tc>
        <w:tc>
          <w:tcPr>
            <w:tcW w:w="441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42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2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128"/>
              <w:ind w:left="1776" w:right="246" w:hanging="11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Período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Atual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128"/>
              <w:ind w:left="181" w:right="242" w:firstLine="1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Período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Anterior</w:t>
            </w:r>
          </w:p>
        </w:tc>
        <w:tc>
          <w:tcPr>
            <w:tcW w:w="1028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128"/>
              <w:ind w:left="351" w:right="142" w:hanging="23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Variação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(%)</w:t>
            </w:r>
          </w:p>
        </w:tc>
      </w:tr>
      <w:tr w:rsidR="004D00CC">
        <w:trPr>
          <w:trHeight w:val="265"/>
        </w:trPr>
        <w:tc>
          <w:tcPr>
            <w:tcW w:w="788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42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2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line="192" w:lineRule="exact"/>
              <w:ind w:right="174"/>
              <w:jc w:val="right"/>
              <w:rPr>
                <w:sz w:val="17"/>
              </w:rPr>
            </w:pPr>
            <w:r>
              <w:rPr>
                <w:sz w:val="17"/>
              </w:rPr>
              <w:t>31/03/2024</w:t>
            </w:r>
          </w:p>
        </w:tc>
        <w:tc>
          <w:tcPr>
            <w:tcW w:w="1144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line="192" w:lineRule="exact"/>
              <w:ind w:left="105"/>
              <w:rPr>
                <w:sz w:val="17"/>
              </w:rPr>
            </w:pPr>
            <w:r>
              <w:rPr>
                <w:sz w:val="17"/>
              </w:rPr>
              <w:t>31/03/2023</w:t>
            </w:r>
          </w:p>
        </w:tc>
        <w:tc>
          <w:tcPr>
            <w:tcW w:w="1028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00CC">
        <w:trPr>
          <w:trHeight w:val="350"/>
        </w:trPr>
        <w:tc>
          <w:tcPr>
            <w:tcW w:w="9945" w:type="dxa"/>
            <w:gridSpan w:val="6"/>
          </w:tcPr>
          <w:p w:rsidR="004D00CC" w:rsidRDefault="00F34761">
            <w:pPr>
              <w:pStyle w:val="TableParagraph"/>
              <w:spacing w:before="67"/>
              <w:ind w:left="83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Custos</w:t>
            </w:r>
            <w:r>
              <w:rPr>
                <w:rFonts w:ascii="Arial" w:hAnsi="Arial"/>
                <w:b/>
                <w:spacing w:val="-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dos</w:t>
            </w:r>
            <w:r>
              <w:rPr>
                <w:rFonts w:ascii="Arial" w:hAnsi="Arial"/>
                <w:b/>
                <w:spacing w:val="-4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Serviços</w:t>
            </w:r>
          </w:p>
        </w:tc>
      </w:tr>
      <w:tr w:rsidR="004D00CC">
        <w:trPr>
          <w:trHeight w:val="340"/>
        </w:trPr>
        <w:tc>
          <w:tcPr>
            <w:tcW w:w="5171" w:type="dxa"/>
            <w:gridSpan w:val="3"/>
          </w:tcPr>
          <w:p w:rsidR="004D00CC" w:rsidRDefault="00F34761">
            <w:pPr>
              <w:pStyle w:val="TableParagraph"/>
              <w:spacing w:before="58"/>
              <w:ind w:left="83"/>
              <w:rPr>
                <w:sz w:val="19"/>
              </w:rPr>
            </w:pPr>
            <w:r>
              <w:rPr>
                <w:sz w:val="19"/>
              </w:rPr>
              <w:t>Salários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Encargos</w:t>
            </w:r>
          </w:p>
        </w:tc>
        <w:tc>
          <w:tcPr>
            <w:tcW w:w="2602" w:type="dxa"/>
          </w:tcPr>
          <w:p w:rsidR="004D00CC" w:rsidRDefault="00F34761">
            <w:pPr>
              <w:pStyle w:val="TableParagraph"/>
              <w:spacing w:before="58"/>
              <w:ind w:right="103"/>
              <w:jc w:val="right"/>
              <w:rPr>
                <w:sz w:val="19"/>
              </w:rPr>
            </w:pPr>
            <w:r>
              <w:rPr>
                <w:sz w:val="19"/>
              </w:rPr>
              <w:t>(324.646)</w:t>
            </w:r>
          </w:p>
        </w:tc>
        <w:tc>
          <w:tcPr>
            <w:tcW w:w="1144" w:type="dxa"/>
          </w:tcPr>
          <w:p w:rsidR="004D00CC" w:rsidRDefault="00F34761">
            <w:pPr>
              <w:pStyle w:val="TableParagraph"/>
              <w:spacing w:before="58"/>
              <w:ind w:right="113"/>
              <w:jc w:val="right"/>
              <w:rPr>
                <w:sz w:val="19"/>
              </w:rPr>
            </w:pPr>
            <w:r>
              <w:rPr>
                <w:sz w:val="19"/>
              </w:rPr>
              <w:t>(289.032)</w:t>
            </w:r>
          </w:p>
        </w:tc>
        <w:tc>
          <w:tcPr>
            <w:tcW w:w="1028" w:type="dxa"/>
          </w:tcPr>
          <w:p w:rsidR="004D00CC" w:rsidRDefault="00F34761">
            <w:pPr>
              <w:pStyle w:val="TableParagraph"/>
              <w:spacing w:before="58"/>
              <w:ind w:right="71"/>
              <w:jc w:val="right"/>
              <w:rPr>
                <w:sz w:val="19"/>
              </w:rPr>
            </w:pPr>
            <w:r>
              <w:rPr>
                <w:sz w:val="19"/>
              </w:rPr>
              <w:t>12,32%</w:t>
            </w:r>
          </w:p>
        </w:tc>
      </w:tr>
      <w:tr w:rsidR="004D00CC">
        <w:trPr>
          <w:trHeight w:val="341"/>
        </w:trPr>
        <w:tc>
          <w:tcPr>
            <w:tcW w:w="5171" w:type="dxa"/>
            <w:gridSpan w:val="3"/>
          </w:tcPr>
          <w:p w:rsidR="004D00CC" w:rsidRDefault="00F34761">
            <w:pPr>
              <w:pStyle w:val="TableParagraph"/>
              <w:spacing w:before="58"/>
              <w:ind w:left="83"/>
              <w:rPr>
                <w:sz w:val="19"/>
              </w:rPr>
            </w:pPr>
            <w:r>
              <w:rPr>
                <w:sz w:val="19"/>
              </w:rPr>
              <w:t>Benefícios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Folha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Pagamento</w:t>
            </w:r>
          </w:p>
        </w:tc>
        <w:tc>
          <w:tcPr>
            <w:tcW w:w="2602" w:type="dxa"/>
          </w:tcPr>
          <w:p w:rsidR="004D00CC" w:rsidRDefault="00F34761">
            <w:pPr>
              <w:pStyle w:val="TableParagraph"/>
              <w:spacing w:before="58"/>
              <w:ind w:right="103"/>
              <w:jc w:val="right"/>
              <w:rPr>
                <w:sz w:val="19"/>
              </w:rPr>
            </w:pPr>
            <w:r>
              <w:rPr>
                <w:sz w:val="19"/>
              </w:rPr>
              <w:t>(15.855)</w:t>
            </w:r>
          </w:p>
        </w:tc>
        <w:tc>
          <w:tcPr>
            <w:tcW w:w="1144" w:type="dxa"/>
          </w:tcPr>
          <w:p w:rsidR="004D00CC" w:rsidRDefault="00F34761">
            <w:pPr>
              <w:pStyle w:val="TableParagraph"/>
              <w:spacing w:before="58"/>
              <w:ind w:right="113"/>
              <w:jc w:val="right"/>
              <w:rPr>
                <w:sz w:val="19"/>
              </w:rPr>
            </w:pPr>
            <w:r>
              <w:rPr>
                <w:sz w:val="19"/>
              </w:rPr>
              <w:t>(16.423)</w:t>
            </w:r>
          </w:p>
        </w:tc>
        <w:tc>
          <w:tcPr>
            <w:tcW w:w="1028" w:type="dxa"/>
          </w:tcPr>
          <w:p w:rsidR="004D00CC" w:rsidRDefault="00F34761">
            <w:pPr>
              <w:pStyle w:val="TableParagraph"/>
              <w:spacing w:before="58"/>
              <w:ind w:right="71"/>
              <w:jc w:val="right"/>
              <w:rPr>
                <w:sz w:val="19"/>
              </w:rPr>
            </w:pPr>
            <w:r>
              <w:rPr>
                <w:sz w:val="19"/>
              </w:rPr>
              <w:t>-3,46%</w:t>
            </w:r>
          </w:p>
        </w:tc>
      </w:tr>
      <w:tr w:rsidR="004D00CC">
        <w:trPr>
          <w:trHeight w:val="339"/>
        </w:trPr>
        <w:tc>
          <w:tcPr>
            <w:tcW w:w="5171" w:type="dxa"/>
            <w:gridSpan w:val="3"/>
          </w:tcPr>
          <w:p w:rsidR="004D00CC" w:rsidRDefault="00F34761">
            <w:pPr>
              <w:pStyle w:val="TableParagraph"/>
              <w:spacing w:before="58"/>
              <w:ind w:left="83"/>
              <w:rPr>
                <w:sz w:val="19"/>
              </w:rPr>
            </w:pPr>
            <w:r>
              <w:rPr>
                <w:sz w:val="19"/>
              </w:rPr>
              <w:t>Provisões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Trabalhistas</w:t>
            </w:r>
          </w:p>
        </w:tc>
        <w:tc>
          <w:tcPr>
            <w:tcW w:w="2602" w:type="dxa"/>
          </w:tcPr>
          <w:p w:rsidR="004D00CC" w:rsidRDefault="00F34761">
            <w:pPr>
              <w:pStyle w:val="TableParagraph"/>
              <w:spacing w:before="58"/>
              <w:ind w:right="103"/>
              <w:jc w:val="right"/>
              <w:rPr>
                <w:sz w:val="19"/>
              </w:rPr>
            </w:pPr>
            <w:r>
              <w:rPr>
                <w:sz w:val="19"/>
              </w:rPr>
              <w:t>(16.975)</w:t>
            </w:r>
          </w:p>
        </w:tc>
        <w:tc>
          <w:tcPr>
            <w:tcW w:w="1144" w:type="dxa"/>
          </w:tcPr>
          <w:p w:rsidR="004D00CC" w:rsidRDefault="00F34761">
            <w:pPr>
              <w:pStyle w:val="TableParagraph"/>
              <w:spacing w:before="58"/>
              <w:ind w:right="113"/>
              <w:jc w:val="right"/>
              <w:rPr>
                <w:sz w:val="19"/>
              </w:rPr>
            </w:pPr>
            <w:r>
              <w:rPr>
                <w:sz w:val="19"/>
              </w:rPr>
              <w:t>(31.476)</w:t>
            </w:r>
          </w:p>
        </w:tc>
        <w:tc>
          <w:tcPr>
            <w:tcW w:w="1028" w:type="dxa"/>
          </w:tcPr>
          <w:p w:rsidR="004D00CC" w:rsidRDefault="00F34761">
            <w:pPr>
              <w:pStyle w:val="TableParagraph"/>
              <w:spacing w:before="58"/>
              <w:ind w:right="71"/>
              <w:jc w:val="right"/>
              <w:rPr>
                <w:sz w:val="19"/>
              </w:rPr>
            </w:pPr>
            <w:r>
              <w:rPr>
                <w:sz w:val="19"/>
              </w:rPr>
              <w:t>-46,07%</w:t>
            </w:r>
          </w:p>
        </w:tc>
      </w:tr>
      <w:tr w:rsidR="004D00CC">
        <w:trPr>
          <w:trHeight w:val="339"/>
        </w:trPr>
        <w:tc>
          <w:tcPr>
            <w:tcW w:w="5171" w:type="dxa"/>
            <w:gridSpan w:val="3"/>
          </w:tcPr>
          <w:p w:rsidR="004D00CC" w:rsidRDefault="00F34761">
            <w:pPr>
              <w:pStyle w:val="TableParagraph"/>
              <w:spacing w:before="56"/>
              <w:ind w:left="83"/>
              <w:rPr>
                <w:sz w:val="19"/>
              </w:rPr>
            </w:pPr>
            <w:r>
              <w:rPr>
                <w:sz w:val="19"/>
              </w:rPr>
              <w:t>Consumo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de Material</w:t>
            </w:r>
          </w:p>
        </w:tc>
        <w:tc>
          <w:tcPr>
            <w:tcW w:w="2602" w:type="dxa"/>
          </w:tcPr>
          <w:p w:rsidR="004D00CC" w:rsidRDefault="00F34761">
            <w:pPr>
              <w:pStyle w:val="TableParagraph"/>
              <w:spacing w:before="56"/>
              <w:ind w:right="103"/>
              <w:jc w:val="right"/>
              <w:rPr>
                <w:sz w:val="19"/>
              </w:rPr>
            </w:pPr>
            <w:r>
              <w:rPr>
                <w:sz w:val="19"/>
              </w:rPr>
              <w:t>(51.990)</w:t>
            </w:r>
          </w:p>
        </w:tc>
        <w:tc>
          <w:tcPr>
            <w:tcW w:w="1144" w:type="dxa"/>
          </w:tcPr>
          <w:p w:rsidR="004D00CC" w:rsidRDefault="00F34761">
            <w:pPr>
              <w:pStyle w:val="TableParagraph"/>
              <w:spacing w:before="56"/>
              <w:ind w:right="113"/>
              <w:jc w:val="right"/>
              <w:rPr>
                <w:sz w:val="19"/>
              </w:rPr>
            </w:pPr>
            <w:r>
              <w:rPr>
                <w:sz w:val="19"/>
              </w:rPr>
              <w:t>(45.608)</w:t>
            </w:r>
          </w:p>
        </w:tc>
        <w:tc>
          <w:tcPr>
            <w:tcW w:w="1028" w:type="dxa"/>
          </w:tcPr>
          <w:p w:rsidR="004D00CC" w:rsidRDefault="00F34761">
            <w:pPr>
              <w:pStyle w:val="TableParagraph"/>
              <w:spacing w:before="56"/>
              <w:ind w:right="71"/>
              <w:jc w:val="right"/>
              <w:rPr>
                <w:sz w:val="19"/>
              </w:rPr>
            </w:pPr>
            <w:r>
              <w:rPr>
                <w:sz w:val="19"/>
              </w:rPr>
              <w:t>13,99%</w:t>
            </w:r>
          </w:p>
        </w:tc>
      </w:tr>
      <w:tr w:rsidR="004D00CC">
        <w:trPr>
          <w:trHeight w:val="340"/>
        </w:trPr>
        <w:tc>
          <w:tcPr>
            <w:tcW w:w="5171" w:type="dxa"/>
            <w:gridSpan w:val="3"/>
          </w:tcPr>
          <w:p w:rsidR="004D00CC" w:rsidRDefault="00F34761">
            <w:pPr>
              <w:pStyle w:val="TableParagraph"/>
              <w:spacing w:before="58"/>
              <w:ind w:left="83"/>
              <w:rPr>
                <w:sz w:val="19"/>
              </w:rPr>
            </w:pPr>
            <w:r>
              <w:rPr>
                <w:sz w:val="19"/>
              </w:rPr>
              <w:t>Serviços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Terceiros 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Pessoa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Física</w:t>
            </w:r>
          </w:p>
        </w:tc>
        <w:tc>
          <w:tcPr>
            <w:tcW w:w="2602" w:type="dxa"/>
          </w:tcPr>
          <w:p w:rsidR="004D00CC" w:rsidRDefault="00F34761">
            <w:pPr>
              <w:pStyle w:val="TableParagraph"/>
              <w:spacing w:before="58"/>
              <w:ind w:right="103"/>
              <w:jc w:val="right"/>
              <w:rPr>
                <w:sz w:val="19"/>
              </w:rPr>
            </w:pPr>
            <w:r>
              <w:rPr>
                <w:sz w:val="19"/>
              </w:rPr>
              <w:t>(6.413)</w:t>
            </w:r>
          </w:p>
        </w:tc>
        <w:tc>
          <w:tcPr>
            <w:tcW w:w="1144" w:type="dxa"/>
          </w:tcPr>
          <w:p w:rsidR="004D00CC" w:rsidRDefault="00F34761">
            <w:pPr>
              <w:pStyle w:val="TableParagraph"/>
              <w:spacing w:before="58"/>
              <w:ind w:right="114"/>
              <w:jc w:val="right"/>
              <w:rPr>
                <w:sz w:val="19"/>
              </w:rPr>
            </w:pPr>
            <w:r>
              <w:rPr>
                <w:sz w:val="19"/>
              </w:rPr>
              <w:t>(6.255)</w:t>
            </w:r>
          </w:p>
        </w:tc>
        <w:tc>
          <w:tcPr>
            <w:tcW w:w="1028" w:type="dxa"/>
          </w:tcPr>
          <w:p w:rsidR="004D00CC" w:rsidRDefault="00F34761">
            <w:pPr>
              <w:pStyle w:val="TableParagraph"/>
              <w:spacing w:before="58"/>
              <w:ind w:right="69"/>
              <w:jc w:val="right"/>
              <w:rPr>
                <w:sz w:val="19"/>
              </w:rPr>
            </w:pPr>
            <w:r>
              <w:rPr>
                <w:sz w:val="19"/>
              </w:rPr>
              <w:t>2,53%</w:t>
            </w:r>
          </w:p>
        </w:tc>
      </w:tr>
      <w:tr w:rsidR="004D00CC">
        <w:trPr>
          <w:trHeight w:val="339"/>
        </w:trPr>
        <w:tc>
          <w:tcPr>
            <w:tcW w:w="5171" w:type="dxa"/>
            <w:gridSpan w:val="3"/>
          </w:tcPr>
          <w:p w:rsidR="004D00CC" w:rsidRDefault="00F34761">
            <w:pPr>
              <w:pStyle w:val="TableParagraph"/>
              <w:spacing w:before="58"/>
              <w:ind w:left="83"/>
              <w:rPr>
                <w:sz w:val="19"/>
              </w:rPr>
            </w:pPr>
            <w:proofErr w:type="gramStart"/>
            <w:r>
              <w:rPr>
                <w:sz w:val="19"/>
              </w:rPr>
              <w:t>Serviços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Terceiros 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Pessoa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Jurídica</w:t>
            </w:r>
            <w:proofErr w:type="gramEnd"/>
          </w:p>
        </w:tc>
        <w:tc>
          <w:tcPr>
            <w:tcW w:w="2602" w:type="dxa"/>
          </w:tcPr>
          <w:p w:rsidR="004D00CC" w:rsidRDefault="00F34761">
            <w:pPr>
              <w:pStyle w:val="TableParagraph"/>
              <w:spacing w:before="58"/>
              <w:ind w:right="103"/>
              <w:jc w:val="right"/>
              <w:rPr>
                <w:sz w:val="19"/>
              </w:rPr>
            </w:pPr>
            <w:r>
              <w:rPr>
                <w:sz w:val="19"/>
              </w:rPr>
              <w:t>(28.293)</w:t>
            </w:r>
          </w:p>
        </w:tc>
        <w:tc>
          <w:tcPr>
            <w:tcW w:w="1144" w:type="dxa"/>
          </w:tcPr>
          <w:p w:rsidR="004D00CC" w:rsidRDefault="00F34761">
            <w:pPr>
              <w:pStyle w:val="TableParagraph"/>
              <w:spacing w:before="58"/>
              <w:ind w:right="113"/>
              <w:jc w:val="right"/>
              <w:rPr>
                <w:sz w:val="19"/>
              </w:rPr>
            </w:pPr>
            <w:r>
              <w:rPr>
                <w:sz w:val="19"/>
              </w:rPr>
              <w:t>(22.361)</w:t>
            </w:r>
          </w:p>
        </w:tc>
        <w:tc>
          <w:tcPr>
            <w:tcW w:w="1028" w:type="dxa"/>
          </w:tcPr>
          <w:p w:rsidR="004D00CC" w:rsidRDefault="00F34761">
            <w:pPr>
              <w:pStyle w:val="TableParagraph"/>
              <w:spacing w:before="58"/>
              <w:ind w:right="71"/>
              <w:jc w:val="right"/>
              <w:rPr>
                <w:sz w:val="19"/>
              </w:rPr>
            </w:pPr>
            <w:r>
              <w:rPr>
                <w:sz w:val="19"/>
              </w:rPr>
              <w:t>26,53%</w:t>
            </w:r>
          </w:p>
        </w:tc>
      </w:tr>
      <w:tr w:rsidR="004D00CC">
        <w:trPr>
          <w:trHeight w:val="339"/>
        </w:trPr>
        <w:tc>
          <w:tcPr>
            <w:tcW w:w="5171" w:type="dxa"/>
            <w:gridSpan w:val="3"/>
          </w:tcPr>
          <w:p w:rsidR="004D00CC" w:rsidRDefault="00F34761">
            <w:pPr>
              <w:pStyle w:val="TableParagraph"/>
              <w:spacing w:before="56"/>
              <w:ind w:left="83"/>
              <w:rPr>
                <w:sz w:val="19"/>
              </w:rPr>
            </w:pPr>
            <w:r>
              <w:rPr>
                <w:sz w:val="19"/>
              </w:rPr>
              <w:t>Depreciações/Amortizações</w:t>
            </w:r>
          </w:p>
        </w:tc>
        <w:tc>
          <w:tcPr>
            <w:tcW w:w="2602" w:type="dxa"/>
          </w:tcPr>
          <w:p w:rsidR="004D00CC" w:rsidRDefault="00F34761">
            <w:pPr>
              <w:pStyle w:val="TableParagraph"/>
              <w:spacing w:before="56"/>
              <w:ind w:right="103"/>
              <w:jc w:val="right"/>
              <w:rPr>
                <w:sz w:val="19"/>
              </w:rPr>
            </w:pPr>
            <w:r>
              <w:rPr>
                <w:sz w:val="19"/>
              </w:rPr>
              <w:t>(4.150)</w:t>
            </w:r>
          </w:p>
        </w:tc>
        <w:tc>
          <w:tcPr>
            <w:tcW w:w="1144" w:type="dxa"/>
          </w:tcPr>
          <w:p w:rsidR="004D00CC" w:rsidRDefault="00F34761">
            <w:pPr>
              <w:pStyle w:val="TableParagraph"/>
              <w:spacing w:before="56"/>
              <w:ind w:right="113"/>
              <w:jc w:val="right"/>
              <w:rPr>
                <w:sz w:val="19"/>
              </w:rPr>
            </w:pPr>
            <w:r>
              <w:rPr>
                <w:sz w:val="19"/>
              </w:rPr>
              <w:t>(4.403)</w:t>
            </w:r>
          </w:p>
        </w:tc>
        <w:tc>
          <w:tcPr>
            <w:tcW w:w="1028" w:type="dxa"/>
          </w:tcPr>
          <w:p w:rsidR="004D00CC" w:rsidRDefault="00F34761">
            <w:pPr>
              <w:pStyle w:val="TableParagraph"/>
              <w:spacing w:before="56"/>
              <w:ind w:right="71"/>
              <w:jc w:val="right"/>
              <w:rPr>
                <w:sz w:val="19"/>
              </w:rPr>
            </w:pPr>
            <w:r>
              <w:rPr>
                <w:sz w:val="19"/>
              </w:rPr>
              <w:t>-5,75%</w:t>
            </w:r>
          </w:p>
        </w:tc>
      </w:tr>
      <w:tr w:rsidR="004D00CC">
        <w:trPr>
          <w:trHeight w:val="336"/>
        </w:trPr>
        <w:tc>
          <w:tcPr>
            <w:tcW w:w="5171" w:type="dxa"/>
            <w:gridSpan w:val="3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58"/>
              <w:ind w:left="83"/>
              <w:rPr>
                <w:sz w:val="19"/>
              </w:rPr>
            </w:pPr>
            <w:r>
              <w:rPr>
                <w:sz w:val="19"/>
              </w:rPr>
              <w:t>Encargos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Tributários</w:t>
            </w:r>
          </w:p>
        </w:tc>
        <w:tc>
          <w:tcPr>
            <w:tcW w:w="2602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58"/>
              <w:ind w:right="103"/>
              <w:jc w:val="right"/>
              <w:rPr>
                <w:sz w:val="19"/>
              </w:rPr>
            </w:pPr>
            <w:r>
              <w:rPr>
                <w:sz w:val="19"/>
              </w:rPr>
              <w:t>(19)</w:t>
            </w:r>
          </w:p>
        </w:tc>
        <w:tc>
          <w:tcPr>
            <w:tcW w:w="1144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58"/>
              <w:ind w:right="113"/>
              <w:jc w:val="right"/>
              <w:rPr>
                <w:sz w:val="19"/>
              </w:rPr>
            </w:pPr>
            <w:r>
              <w:rPr>
                <w:sz w:val="19"/>
              </w:rPr>
              <w:t>(19)</w:t>
            </w:r>
          </w:p>
        </w:tc>
        <w:tc>
          <w:tcPr>
            <w:tcW w:w="1028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58"/>
              <w:ind w:right="69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-</w:t>
            </w:r>
          </w:p>
        </w:tc>
      </w:tr>
      <w:tr w:rsidR="004D00CC">
        <w:trPr>
          <w:trHeight w:val="340"/>
        </w:trPr>
        <w:tc>
          <w:tcPr>
            <w:tcW w:w="788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59"/>
              <w:ind w:left="8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Total</w:t>
            </w:r>
          </w:p>
        </w:tc>
        <w:tc>
          <w:tcPr>
            <w:tcW w:w="441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42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2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59"/>
              <w:ind w:right="103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(448.341)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59"/>
              <w:ind w:right="113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(415.577)</w:t>
            </w:r>
          </w:p>
        </w:tc>
        <w:tc>
          <w:tcPr>
            <w:tcW w:w="1028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59"/>
              <w:ind w:right="66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7,88%</w:t>
            </w:r>
          </w:p>
        </w:tc>
      </w:tr>
    </w:tbl>
    <w:p w:rsidR="004D00CC" w:rsidRDefault="00E40021">
      <w:pPr>
        <w:pStyle w:val="Corpodetexto"/>
        <w:spacing w:before="6"/>
        <w:rPr>
          <w:sz w:val="24"/>
        </w:rPr>
      </w:pPr>
      <w:r>
        <w:pict>
          <v:rect id="_x0000_s2054" style="position:absolute;margin-left:58.2pt;margin-top:16.05pt;width:497.25pt;height:.5pt;z-index:-15725056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4D00CC" w:rsidRDefault="004D00CC">
      <w:pPr>
        <w:rPr>
          <w:sz w:val="24"/>
        </w:rPr>
        <w:sectPr w:rsidR="004D00CC">
          <w:pgSz w:w="11910" w:h="16850"/>
          <w:pgMar w:top="1600" w:right="560" w:bottom="560" w:left="680" w:header="0" w:footer="290" w:gutter="0"/>
          <w:cols w:space="720"/>
        </w:sectPr>
      </w:pPr>
    </w:p>
    <w:tbl>
      <w:tblPr>
        <w:tblStyle w:val="TableNormal"/>
        <w:tblW w:w="0" w:type="auto"/>
        <w:tblInd w:w="492" w:type="dxa"/>
        <w:tblLayout w:type="fixed"/>
        <w:tblLook w:val="01E0" w:firstRow="1" w:lastRow="1" w:firstColumn="1" w:lastColumn="1" w:noHBand="0" w:noVBand="0"/>
      </w:tblPr>
      <w:tblGrid>
        <w:gridCol w:w="5390"/>
        <w:gridCol w:w="2421"/>
        <w:gridCol w:w="1107"/>
        <w:gridCol w:w="1029"/>
      </w:tblGrid>
      <w:tr w:rsidR="004D00CC">
        <w:trPr>
          <w:trHeight w:val="443"/>
        </w:trPr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111"/>
              <w:ind w:left="267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lastRenderedPageBreak/>
              <w:t>Colaboradores</w:t>
            </w:r>
          </w:p>
        </w:tc>
        <w:tc>
          <w:tcPr>
            <w:tcW w:w="2421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8"/>
              <w:ind w:left="1556" w:right="285" w:hanging="11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Período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Atual</w:t>
            </w:r>
          </w:p>
        </w:tc>
        <w:tc>
          <w:tcPr>
            <w:tcW w:w="1107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8"/>
              <w:ind w:left="143" w:right="251" w:firstLine="1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Período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Anterior</w:t>
            </w:r>
          </w:p>
        </w:tc>
        <w:tc>
          <w:tcPr>
            <w:tcW w:w="1029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8"/>
              <w:ind w:left="349" w:right="145" w:hanging="23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Variação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(%)</w:t>
            </w:r>
          </w:p>
        </w:tc>
      </w:tr>
      <w:tr w:rsidR="004D00CC">
        <w:trPr>
          <w:trHeight w:val="290"/>
        </w:trPr>
        <w:tc>
          <w:tcPr>
            <w:tcW w:w="5390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1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47"/>
              <w:ind w:right="141"/>
              <w:jc w:val="right"/>
              <w:rPr>
                <w:sz w:val="17"/>
              </w:rPr>
            </w:pPr>
            <w:r>
              <w:rPr>
                <w:sz w:val="17"/>
              </w:rPr>
              <w:t>31/03/2024</w:t>
            </w:r>
          </w:p>
        </w:tc>
        <w:tc>
          <w:tcPr>
            <w:tcW w:w="1107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47"/>
              <w:ind w:right="116"/>
              <w:jc w:val="right"/>
              <w:rPr>
                <w:sz w:val="17"/>
              </w:rPr>
            </w:pPr>
            <w:r>
              <w:rPr>
                <w:sz w:val="17"/>
              </w:rPr>
              <w:t>31/03/2023</w:t>
            </w:r>
          </w:p>
        </w:tc>
        <w:tc>
          <w:tcPr>
            <w:tcW w:w="1029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00CC">
        <w:trPr>
          <w:trHeight w:val="312"/>
        </w:trPr>
        <w:tc>
          <w:tcPr>
            <w:tcW w:w="5390" w:type="dxa"/>
          </w:tcPr>
          <w:p w:rsidR="004D00CC" w:rsidRDefault="00F34761">
            <w:pPr>
              <w:pStyle w:val="TableParagraph"/>
              <w:spacing w:before="54"/>
              <w:ind w:left="83"/>
              <w:rPr>
                <w:sz w:val="18"/>
              </w:rPr>
            </w:pPr>
            <w:r>
              <w:rPr>
                <w:sz w:val="18"/>
              </w:rPr>
              <w:t>Empregados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Efetivos</w:t>
            </w:r>
          </w:p>
        </w:tc>
        <w:tc>
          <w:tcPr>
            <w:tcW w:w="2421" w:type="dxa"/>
          </w:tcPr>
          <w:p w:rsidR="004D00CC" w:rsidRDefault="00F34761">
            <w:pPr>
              <w:pStyle w:val="TableParagraph"/>
              <w:spacing w:before="54"/>
              <w:ind w:right="139"/>
              <w:jc w:val="right"/>
              <w:rPr>
                <w:sz w:val="18"/>
              </w:rPr>
            </w:pPr>
            <w:r>
              <w:rPr>
                <w:sz w:val="18"/>
              </w:rPr>
              <w:t>8.907</w:t>
            </w:r>
          </w:p>
        </w:tc>
        <w:tc>
          <w:tcPr>
            <w:tcW w:w="1107" w:type="dxa"/>
          </w:tcPr>
          <w:p w:rsidR="004D00CC" w:rsidRDefault="00F34761">
            <w:pPr>
              <w:pStyle w:val="TableParagraph"/>
              <w:spacing w:before="40"/>
              <w:ind w:right="116"/>
              <w:jc w:val="right"/>
              <w:rPr>
                <w:sz w:val="20"/>
              </w:rPr>
            </w:pPr>
            <w:r>
              <w:rPr>
                <w:sz w:val="20"/>
              </w:rPr>
              <w:t>8.609</w:t>
            </w:r>
          </w:p>
        </w:tc>
        <w:tc>
          <w:tcPr>
            <w:tcW w:w="1029" w:type="dxa"/>
          </w:tcPr>
          <w:p w:rsidR="004D00CC" w:rsidRDefault="00F34761">
            <w:pPr>
              <w:pStyle w:val="TableParagraph"/>
              <w:spacing w:before="54"/>
              <w:ind w:right="71"/>
              <w:jc w:val="right"/>
              <w:rPr>
                <w:sz w:val="18"/>
              </w:rPr>
            </w:pPr>
            <w:r>
              <w:rPr>
                <w:sz w:val="18"/>
              </w:rPr>
              <w:t>3,46%</w:t>
            </w:r>
          </w:p>
        </w:tc>
      </w:tr>
      <w:tr w:rsidR="004D00CC">
        <w:trPr>
          <w:trHeight w:val="305"/>
        </w:trPr>
        <w:tc>
          <w:tcPr>
            <w:tcW w:w="5390" w:type="dxa"/>
          </w:tcPr>
          <w:p w:rsidR="004D00CC" w:rsidRDefault="00F34761">
            <w:pPr>
              <w:pStyle w:val="TableParagraph"/>
              <w:spacing w:before="46"/>
              <w:ind w:left="83"/>
              <w:rPr>
                <w:sz w:val="18"/>
              </w:rPr>
            </w:pPr>
            <w:r>
              <w:rPr>
                <w:sz w:val="18"/>
              </w:rPr>
              <w:t>Empregados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Temporários</w:t>
            </w:r>
          </w:p>
        </w:tc>
        <w:tc>
          <w:tcPr>
            <w:tcW w:w="2421" w:type="dxa"/>
          </w:tcPr>
          <w:p w:rsidR="004D00CC" w:rsidRDefault="00F34761">
            <w:pPr>
              <w:pStyle w:val="TableParagraph"/>
              <w:spacing w:before="46"/>
              <w:ind w:right="138"/>
              <w:jc w:val="right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107" w:type="dxa"/>
          </w:tcPr>
          <w:p w:rsidR="004D00CC" w:rsidRDefault="00F34761">
            <w:pPr>
              <w:pStyle w:val="TableParagraph"/>
              <w:spacing w:before="35"/>
              <w:ind w:right="116"/>
              <w:jc w:val="righ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029" w:type="dxa"/>
          </w:tcPr>
          <w:p w:rsidR="004D00CC" w:rsidRDefault="00F34761">
            <w:pPr>
              <w:pStyle w:val="TableParagraph"/>
              <w:spacing w:before="46"/>
              <w:ind w:right="71"/>
              <w:jc w:val="right"/>
              <w:rPr>
                <w:sz w:val="18"/>
              </w:rPr>
            </w:pPr>
            <w:r>
              <w:rPr>
                <w:sz w:val="18"/>
              </w:rPr>
              <w:t>138,10%</w:t>
            </w:r>
          </w:p>
        </w:tc>
      </w:tr>
      <w:tr w:rsidR="004D00CC">
        <w:trPr>
          <w:trHeight w:val="309"/>
        </w:trPr>
        <w:tc>
          <w:tcPr>
            <w:tcW w:w="5390" w:type="dxa"/>
          </w:tcPr>
          <w:p w:rsidR="004D00CC" w:rsidRDefault="00F34761">
            <w:pPr>
              <w:pStyle w:val="TableParagraph"/>
              <w:spacing w:before="48"/>
              <w:ind w:left="83"/>
              <w:rPr>
                <w:sz w:val="18"/>
              </w:rPr>
            </w:pPr>
            <w:r>
              <w:rPr>
                <w:sz w:val="18"/>
              </w:rPr>
              <w:t>Médicos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Residentes</w:t>
            </w:r>
          </w:p>
        </w:tc>
        <w:tc>
          <w:tcPr>
            <w:tcW w:w="2421" w:type="dxa"/>
          </w:tcPr>
          <w:p w:rsidR="004D00CC" w:rsidRDefault="00F34761">
            <w:pPr>
              <w:pStyle w:val="TableParagraph"/>
              <w:spacing w:before="48"/>
              <w:ind w:right="138"/>
              <w:jc w:val="right"/>
              <w:rPr>
                <w:sz w:val="18"/>
              </w:rPr>
            </w:pPr>
            <w:r>
              <w:rPr>
                <w:sz w:val="18"/>
              </w:rPr>
              <w:t>406</w:t>
            </w:r>
          </w:p>
        </w:tc>
        <w:tc>
          <w:tcPr>
            <w:tcW w:w="1107" w:type="dxa"/>
          </w:tcPr>
          <w:p w:rsidR="004D00CC" w:rsidRDefault="00F34761">
            <w:pPr>
              <w:pStyle w:val="TableParagraph"/>
              <w:spacing w:before="34"/>
              <w:ind w:right="116"/>
              <w:jc w:val="right"/>
              <w:rPr>
                <w:sz w:val="20"/>
              </w:rPr>
            </w:pPr>
            <w:r>
              <w:rPr>
                <w:sz w:val="20"/>
              </w:rPr>
              <w:t>389</w:t>
            </w:r>
          </w:p>
        </w:tc>
        <w:tc>
          <w:tcPr>
            <w:tcW w:w="1029" w:type="dxa"/>
          </w:tcPr>
          <w:p w:rsidR="004D00CC" w:rsidRDefault="00F34761">
            <w:pPr>
              <w:pStyle w:val="TableParagraph"/>
              <w:spacing w:before="48"/>
              <w:ind w:right="71"/>
              <w:jc w:val="right"/>
              <w:rPr>
                <w:sz w:val="18"/>
              </w:rPr>
            </w:pPr>
            <w:r>
              <w:rPr>
                <w:sz w:val="18"/>
              </w:rPr>
              <w:t>4,37%</w:t>
            </w:r>
          </w:p>
        </w:tc>
      </w:tr>
      <w:tr w:rsidR="004D00CC">
        <w:trPr>
          <w:trHeight w:val="317"/>
        </w:trPr>
        <w:tc>
          <w:tcPr>
            <w:tcW w:w="5390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52"/>
              <w:ind w:left="83"/>
              <w:rPr>
                <w:sz w:val="18"/>
              </w:rPr>
            </w:pPr>
            <w:r>
              <w:rPr>
                <w:sz w:val="18"/>
              </w:rPr>
              <w:t>Residentes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Multiprofissionais</w:t>
            </w:r>
          </w:p>
        </w:tc>
        <w:tc>
          <w:tcPr>
            <w:tcW w:w="2421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52"/>
              <w:ind w:right="138"/>
              <w:jc w:val="right"/>
              <w:rPr>
                <w:sz w:val="18"/>
              </w:rPr>
            </w:pPr>
            <w:r>
              <w:rPr>
                <w:sz w:val="18"/>
              </w:rPr>
              <w:t>143</w:t>
            </w:r>
          </w:p>
        </w:tc>
        <w:tc>
          <w:tcPr>
            <w:tcW w:w="1107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8"/>
              <w:ind w:right="116"/>
              <w:jc w:val="right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029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52"/>
              <w:ind w:right="71"/>
              <w:jc w:val="right"/>
              <w:rPr>
                <w:sz w:val="18"/>
              </w:rPr>
            </w:pPr>
            <w:r>
              <w:rPr>
                <w:sz w:val="18"/>
              </w:rPr>
              <w:t>1,38%</w:t>
            </w:r>
          </w:p>
        </w:tc>
      </w:tr>
      <w:tr w:rsidR="004D00CC">
        <w:trPr>
          <w:trHeight w:val="309"/>
        </w:trPr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4"/>
              <w:ind w:left="8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Total</w:t>
            </w:r>
          </w:p>
        </w:tc>
        <w:tc>
          <w:tcPr>
            <w:tcW w:w="2421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4"/>
              <w:ind w:right="13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9.506</w:t>
            </w:r>
          </w:p>
        </w:tc>
        <w:tc>
          <w:tcPr>
            <w:tcW w:w="1107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5"/>
              <w:ind w:right="11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9.164</w:t>
            </w:r>
          </w:p>
        </w:tc>
        <w:tc>
          <w:tcPr>
            <w:tcW w:w="1029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4"/>
              <w:ind w:right="6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3,73%</w:t>
            </w:r>
          </w:p>
        </w:tc>
      </w:tr>
    </w:tbl>
    <w:p w:rsidR="004D00CC" w:rsidRDefault="004D00CC">
      <w:pPr>
        <w:pStyle w:val="Corpodetexto"/>
        <w:spacing w:before="7"/>
        <w:rPr>
          <w:sz w:val="7"/>
        </w:rPr>
      </w:pPr>
    </w:p>
    <w:p w:rsidR="004D00CC" w:rsidRDefault="00F34761">
      <w:pPr>
        <w:pStyle w:val="Corpodetexto"/>
        <w:spacing w:before="94" w:line="297" w:lineRule="auto"/>
        <w:ind w:left="426" w:right="312"/>
        <w:jc w:val="both"/>
      </w:pPr>
      <w:r>
        <w:t>O custo dos serviços prestados compreende todos os custos diretos aplicados na produção dos serviços</w:t>
      </w:r>
      <w:r>
        <w:rPr>
          <w:spacing w:val="1"/>
        </w:rPr>
        <w:t xml:space="preserve"> </w:t>
      </w:r>
      <w:r>
        <w:t>tais como salários e encargos, benefícios da folha (creche, vale transporte e vale alimentação), provisões</w:t>
      </w:r>
      <w:r>
        <w:rPr>
          <w:spacing w:val="1"/>
        </w:rPr>
        <w:t xml:space="preserve"> </w:t>
      </w:r>
      <w:r>
        <w:t xml:space="preserve">trabalhistas, </w:t>
      </w:r>
      <w:proofErr w:type="gramStart"/>
      <w:r>
        <w:t>consumo</w:t>
      </w:r>
      <w:proofErr w:type="gramEnd"/>
      <w:r>
        <w:rPr>
          <w:spacing w:val="1"/>
        </w:rPr>
        <w:t xml:space="preserve"> </w:t>
      </w:r>
      <w:r>
        <w:t>de materiais, despesas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serviços</w:t>
      </w:r>
      <w:r>
        <w:rPr>
          <w:spacing w:val="1"/>
        </w:rPr>
        <w:t xml:space="preserve"> </w:t>
      </w:r>
      <w:r>
        <w:t>prestados</w:t>
      </w:r>
      <w:r>
        <w:rPr>
          <w:spacing w:val="1"/>
        </w:rPr>
        <w:t xml:space="preserve"> </w:t>
      </w:r>
      <w:r>
        <w:t>por pessoas</w:t>
      </w:r>
      <w:r>
        <w:rPr>
          <w:spacing w:val="1"/>
        </w:rPr>
        <w:t xml:space="preserve"> </w:t>
      </w:r>
      <w:r>
        <w:t>físicas</w:t>
      </w:r>
      <w:r>
        <w:rPr>
          <w:spacing w:val="1"/>
        </w:rPr>
        <w:t xml:space="preserve"> </w:t>
      </w:r>
      <w:r>
        <w:t>(médicos</w:t>
      </w:r>
      <w:r>
        <w:rPr>
          <w:spacing w:val="1"/>
        </w:rPr>
        <w:t xml:space="preserve"> </w:t>
      </w:r>
      <w:r>
        <w:t>residentes, residência multiprofissional), jurídicas (estagiários, abastecimento, comunicação, transporte,</w:t>
      </w:r>
      <w:r>
        <w:rPr>
          <w:spacing w:val="1"/>
        </w:rPr>
        <w:t xml:space="preserve"> </w:t>
      </w:r>
      <w:r>
        <w:t>seguro,</w:t>
      </w:r>
      <w:r>
        <w:rPr>
          <w:spacing w:val="1"/>
        </w:rPr>
        <w:t xml:space="preserve"> </w:t>
      </w:r>
      <w:r>
        <w:t>aluguéis,</w:t>
      </w:r>
      <w:r>
        <w:rPr>
          <w:spacing w:val="1"/>
        </w:rPr>
        <w:t xml:space="preserve"> </w:t>
      </w:r>
      <w:r>
        <w:t>conservação</w:t>
      </w:r>
      <w:r>
        <w:rPr>
          <w:spacing w:val="1"/>
        </w:rPr>
        <w:t xml:space="preserve"> </w:t>
      </w:r>
      <w:r>
        <w:t>reparos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manutenção,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outros),</w:t>
      </w:r>
      <w:r>
        <w:rPr>
          <w:spacing w:val="1"/>
        </w:rPr>
        <w:t xml:space="preserve"> </w:t>
      </w:r>
      <w:r>
        <w:t>depreciações,</w:t>
      </w:r>
      <w:r>
        <w:rPr>
          <w:spacing w:val="1"/>
        </w:rPr>
        <w:t xml:space="preserve"> </w:t>
      </w:r>
      <w:r>
        <w:t>amortizações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encargos tributários (IPTU sobre aluguéis, taxa de coleta de lixo, contribuição para custeio do serviço de</w:t>
      </w:r>
      <w:r>
        <w:rPr>
          <w:spacing w:val="1"/>
        </w:rPr>
        <w:t xml:space="preserve"> </w:t>
      </w:r>
      <w:r>
        <w:t>iluminação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multas</w:t>
      </w:r>
      <w:r>
        <w:rPr>
          <w:spacing w:val="1"/>
        </w:rPr>
        <w:t xml:space="preserve"> </w:t>
      </w:r>
      <w:r>
        <w:t>fiscais),</w:t>
      </w:r>
      <w:r>
        <w:rPr>
          <w:spacing w:val="1"/>
        </w:rPr>
        <w:t xml:space="preserve"> </w:t>
      </w:r>
      <w:r>
        <w:t>cujo</w:t>
      </w:r>
      <w:r>
        <w:rPr>
          <w:spacing w:val="1"/>
        </w:rPr>
        <w:t xml:space="preserve"> </w:t>
      </w:r>
      <w:r>
        <w:t>montante</w:t>
      </w:r>
      <w:r>
        <w:rPr>
          <w:spacing w:val="1"/>
        </w:rPr>
        <w:t xml:space="preserve"> </w:t>
      </w:r>
      <w:r>
        <w:t>foi</w:t>
      </w:r>
      <w:r>
        <w:rPr>
          <w:spacing w:val="1"/>
        </w:rPr>
        <w:t xml:space="preserve"> </w:t>
      </w:r>
      <w:r>
        <w:t>apurado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custo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setor</w:t>
      </w:r>
      <w:r>
        <w:rPr>
          <w:spacing w:val="1"/>
        </w:rPr>
        <w:t xml:space="preserve"> </w:t>
      </w:r>
      <w:r>
        <w:t>diretamente vinculado ao custo dos serviços prestados.</w:t>
      </w:r>
      <w:r>
        <w:rPr>
          <w:spacing w:val="1"/>
        </w:rPr>
        <w:t xml:space="preserve"> </w:t>
      </w:r>
      <w:r>
        <w:t>A elevação nos gastos com salário e encargos no</w:t>
      </w:r>
      <w:r>
        <w:rPr>
          <w:spacing w:val="-56"/>
        </w:rPr>
        <w:t xml:space="preserve"> </w:t>
      </w:r>
      <w:r>
        <w:t>exercício de 2024 refere-se aos dissídios aplicados a diversas categorias de empregados. O aumento no</w:t>
      </w:r>
      <w:r>
        <w:rPr>
          <w:spacing w:val="1"/>
        </w:rPr>
        <w:t xml:space="preserve"> </w:t>
      </w:r>
      <w:r>
        <w:t>custo do consumo de materiais está relacionado com o aumento de preço de diversos materiais de</w:t>
      </w:r>
      <w:r>
        <w:rPr>
          <w:spacing w:val="1"/>
        </w:rPr>
        <w:t xml:space="preserve"> </w:t>
      </w:r>
      <w:r>
        <w:t>insumo</w:t>
      </w:r>
      <w:r>
        <w:rPr>
          <w:sz w:val="22"/>
        </w:rPr>
        <w:t xml:space="preserve">. </w:t>
      </w:r>
      <w:r>
        <w:t>No primeiro trimestre de 2024 os custos com residência médica foram contabilizados no grupo</w:t>
      </w:r>
      <w:r>
        <w:rPr>
          <w:spacing w:val="1"/>
        </w:rPr>
        <w:t xml:space="preserve"> </w:t>
      </w:r>
      <w:r>
        <w:t>Serviços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Terceiros –</w:t>
      </w:r>
      <w:r>
        <w:rPr>
          <w:spacing w:val="-1"/>
        </w:rPr>
        <w:t xml:space="preserve"> </w:t>
      </w:r>
      <w:r>
        <w:t>Pessoa</w:t>
      </w:r>
      <w:r>
        <w:rPr>
          <w:spacing w:val="-3"/>
        </w:rPr>
        <w:t xml:space="preserve"> </w:t>
      </w:r>
      <w:r>
        <w:t>Física.</w:t>
      </w:r>
    </w:p>
    <w:p w:rsidR="004D00CC" w:rsidRDefault="004D00CC">
      <w:pPr>
        <w:pStyle w:val="Corpodetexto"/>
        <w:spacing w:before="1"/>
        <w:rPr>
          <w:sz w:val="23"/>
        </w:rPr>
      </w:pPr>
    </w:p>
    <w:tbl>
      <w:tblPr>
        <w:tblStyle w:val="TableNormal"/>
        <w:tblW w:w="0" w:type="auto"/>
        <w:tblInd w:w="505" w:type="dxa"/>
        <w:tblLayout w:type="fixed"/>
        <w:tblLook w:val="01E0" w:firstRow="1" w:lastRow="1" w:firstColumn="1" w:lastColumn="1" w:noHBand="0" w:noVBand="0"/>
      </w:tblPr>
      <w:tblGrid>
        <w:gridCol w:w="764"/>
        <w:gridCol w:w="414"/>
        <w:gridCol w:w="3784"/>
        <w:gridCol w:w="2695"/>
        <w:gridCol w:w="1117"/>
        <w:gridCol w:w="1052"/>
      </w:tblGrid>
      <w:tr w:rsidR="004D00CC">
        <w:trPr>
          <w:trHeight w:val="445"/>
        </w:trPr>
        <w:tc>
          <w:tcPr>
            <w:tcW w:w="764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line="236" w:lineRule="exact"/>
              <w:ind w:left="6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NOTA</w:t>
            </w:r>
          </w:p>
        </w:tc>
        <w:tc>
          <w:tcPr>
            <w:tcW w:w="414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line="236" w:lineRule="exact"/>
              <w:ind w:left="83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32</w:t>
            </w:r>
          </w:p>
        </w:tc>
        <w:tc>
          <w:tcPr>
            <w:tcW w:w="6479" w:type="dxa"/>
            <w:gridSpan w:val="2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line="236" w:lineRule="exact"/>
              <w:ind w:left="9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DESPESAS</w:t>
            </w:r>
            <w:r>
              <w:rPr>
                <w:rFonts w:ascii="Arial"/>
                <w:b/>
                <w:spacing w:val="-7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GERAIS</w:t>
            </w:r>
            <w:r>
              <w:rPr>
                <w:rFonts w:ascii="Arial"/>
                <w:b/>
                <w:spacing w:val="-6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E</w:t>
            </w:r>
            <w:r>
              <w:rPr>
                <w:rFonts w:asci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ADMINISTRATIVAS</w:t>
            </w:r>
          </w:p>
        </w:tc>
        <w:tc>
          <w:tcPr>
            <w:tcW w:w="1117" w:type="dxa"/>
            <w:tcBorders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2" w:type="dxa"/>
            <w:tcBorders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00CC">
        <w:trPr>
          <w:trHeight w:val="443"/>
        </w:trPr>
        <w:tc>
          <w:tcPr>
            <w:tcW w:w="764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114"/>
              <w:ind w:left="6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Contas</w:t>
            </w: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84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5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11" w:line="206" w:lineRule="exact"/>
              <w:ind w:left="1829" w:right="286" w:hanging="11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Período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Atual</w:t>
            </w:r>
          </w:p>
        </w:tc>
        <w:tc>
          <w:tcPr>
            <w:tcW w:w="1117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11" w:line="206" w:lineRule="exact"/>
              <w:ind w:left="142" w:right="262" w:firstLine="1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Período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Anterior</w:t>
            </w:r>
          </w:p>
        </w:tc>
        <w:tc>
          <w:tcPr>
            <w:tcW w:w="1052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11" w:line="206" w:lineRule="exact"/>
              <w:ind w:left="355" w:right="162" w:hanging="23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Variação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(%)</w:t>
            </w:r>
          </w:p>
        </w:tc>
      </w:tr>
      <w:tr w:rsidR="004D00CC">
        <w:trPr>
          <w:trHeight w:val="322"/>
        </w:trPr>
        <w:tc>
          <w:tcPr>
            <w:tcW w:w="764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84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5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63"/>
              <w:ind w:right="143"/>
              <w:jc w:val="right"/>
              <w:rPr>
                <w:sz w:val="17"/>
              </w:rPr>
            </w:pPr>
            <w:r>
              <w:rPr>
                <w:sz w:val="17"/>
              </w:rPr>
              <w:t>31/03/2024</w:t>
            </w:r>
          </w:p>
        </w:tc>
        <w:tc>
          <w:tcPr>
            <w:tcW w:w="1117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63"/>
              <w:ind w:right="128"/>
              <w:jc w:val="right"/>
              <w:rPr>
                <w:sz w:val="17"/>
              </w:rPr>
            </w:pPr>
            <w:r>
              <w:rPr>
                <w:sz w:val="17"/>
              </w:rPr>
              <w:t>31/03/2023</w:t>
            </w:r>
          </w:p>
        </w:tc>
        <w:tc>
          <w:tcPr>
            <w:tcW w:w="1052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00CC">
        <w:trPr>
          <w:trHeight w:val="320"/>
        </w:trPr>
        <w:tc>
          <w:tcPr>
            <w:tcW w:w="9826" w:type="dxa"/>
            <w:gridSpan w:val="6"/>
          </w:tcPr>
          <w:p w:rsidR="004D00CC" w:rsidRDefault="00F34761">
            <w:pPr>
              <w:pStyle w:val="TableParagraph"/>
              <w:spacing w:before="58"/>
              <w:ind w:left="6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Despesas</w:t>
            </w:r>
          </w:p>
        </w:tc>
      </w:tr>
      <w:tr w:rsidR="004D00CC">
        <w:trPr>
          <w:trHeight w:val="324"/>
        </w:trPr>
        <w:tc>
          <w:tcPr>
            <w:tcW w:w="4962" w:type="dxa"/>
            <w:gridSpan w:val="3"/>
          </w:tcPr>
          <w:p w:rsidR="004D00CC" w:rsidRDefault="00F34761">
            <w:pPr>
              <w:pStyle w:val="TableParagraph"/>
              <w:spacing w:before="62"/>
              <w:ind w:left="69"/>
              <w:rPr>
                <w:sz w:val="18"/>
              </w:rPr>
            </w:pPr>
            <w:r>
              <w:rPr>
                <w:sz w:val="18"/>
              </w:rPr>
              <w:t>Salários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Encargos</w:t>
            </w:r>
          </w:p>
        </w:tc>
        <w:tc>
          <w:tcPr>
            <w:tcW w:w="2695" w:type="dxa"/>
          </w:tcPr>
          <w:p w:rsidR="004D00CC" w:rsidRDefault="00F34761">
            <w:pPr>
              <w:pStyle w:val="TableParagraph"/>
              <w:spacing w:before="62"/>
              <w:ind w:right="139"/>
              <w:jc w:val="right"/>
              <w:rPr>
                <w:sz w:val="18"/>
              </w:rPr>
            </w:pPr>
            <w:r>
              <w:rPr>
                <w:sz w:val="18"/>
              </w:rPr>
              <w:t>(27.421)</w:t>
            </w:r>
          </w:p>
        </w:tc>
        <w:tc>
          <w:tcPr>
            <w:tcW w:w="1117" w:type="dxa"/>
          </w:tcPr>
          <w:p w:rsidR="004D00CC" w:rsidRDefault="00F34761">
            <w:pPr>
              <w:pStyle w:val="TableParagraph"/>
              <w:spacing w:before="48"/>
              <w:ind w:right="126"/>
              <w:jc w:val="right"/>
              <w:rPr>
                <w:sz w:val="20"/>
              </w:rPr>
            </w:pPr>
            <w:r>
              <w:rPr>
                <w:sz w:val="20"/>
              </w:rPr>
              <w:t>(25.088)</w:t>
            </w:r>
          </w:p>
        </w:tc>
        <w:tc>
          <w:tcPr>
            <w:tcW w:w="1052" w:type="dxa"/>
          </w:tcPr>
          <w:p w:rsidR="004D00CC" w:rsidRDefault="00F34761">
            <w:pPr>
              <w:pStyle w:val="TableParagraph"/>
              <w:spacing w:before="62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9,30%</w:t>
            </w:r>
          </w:p>
        </w:tc>
      </w:tr>
      <w:tr w:rsidR="004D00CC">
        <w:trPr>
          <w:trHeight w:val="318"/>
        </w:trPr>
        <w:tc>
          <w:tcPr>
            <w:tcW w:w="4962" w:type="dxa"/>
            <w:gridSpan w:val="3"/>
          </w:tcPr>
          <w:p w:rsidR="004D00CC" w:rsidRDefault="00F34761">
            <w:pPr>
              <w:pStyle w:val="TableParagraph"/>
              <w:spacing w:before="54"/>
              <w:ind w:left="69"/>
              <w:rPr>
                <w:sz w:val="18"/>
              </w:rPr>
            </w:pPr>
            <w:r>
              <w:rPr>
                <w:sz w:val="18"/>
              </w:rPr>
              <w:t>Benefícios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Folha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Pagamento</w:t>
            </w:r>
          </w:p>
        </w:tc>
        <w:tc>
          <w:tcPr>
            <w:tcW w:w="2695" w:type="dxa"/>
          </w:tcPr>
          <w:p w:rsidR="004D00CC" w:rsidRDefault="00F34761">
            <w:pPr>
              <w:pStyle w:val="TableParagraph"/>
              <w:spacing w:before="54"/>
              <w:ind w:right="139"/>
              <w:jc w:val="right"/>
              <w:rPr>
                <w:sz w:val="18"/>
              </w:rPr>
            </w:pPr>
            <w:r>
              <w:rPr>
                <w:sz w:val="18"/>
              </w:rPr>
              <w:t>(1.184)</w:t>
            </w:r>
          </w:p>
        </w:tc>
        <w:tc>
          <w:tcPr>
            <w:tcW w:w="1117" w:type="dxa"/>
          </w:tcPr>
          <w:p w:rsidR="004D00CC" w:rsidRDefault="00F34761">
            <w:pPr>
              <w:pStyle w:val="TableParagraph"/>
              <w:spacing w:before="40"/>
              <w:ind w:right="128"/>
              <w:jc w:val="right"/>
              <w:rPr>
                <w:sz w:val="20"/>
              </w:rPr>
            </w:pPr>
            <w:r>
              <w:rPr>
                <w:sz w:val="20"/>
              </w:rPr>
              <w:t>(1.142)</w:t>
            </w:r>
          </w:p>
        </w:tc>
        <w:tc>
          <w:tcPr>
            <w:tcW w:w="1052" w:type="dxa"/>
          </w:tcPr>
          <w:p w:rsidR="004D00CC" w:rsidRDefault="00F34761">
            <w:pPr>
              <w:pStyle w:val="TableParagraph"/>
              <w:spacing w:before="54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3,68%</w:t>
            </w:r>
          </w:p>
        </w:tc>
      </w:tr>
      <w:tr w:rsidR="004D00CC">
        <w:trPr>
          <w:trHeight w:val="318"/>
        </w:trPr>
        <w:tc>
          <w:tcPr>
            <w:tcW w:w="4962" w:type="dxa"/>
            <w:gridSpan w:val="3"/>
          </w:tcPr>
          <w:p w:rsidR="004D00CC" w:rsidRDefault="00F34761">
            <w:pPr>
              <w:pStyle w:val="TableParagraph"/>
              <w:spacing w:before="55"/>
              <w:ind w:left="69"/>
              <w:rPr>
                <w:sz w:val="18"/>
              </w:rPr>
            </w:pPr>
            <w:r>
              <w:rPr>
                <w:sz w:val="18"/>
              </w:rPr>
              <w:t>Provisões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Trabalhistas</w:t>
            </w:r>
          </w:p>
        </w:tc>
        <w:tc>
          <w:tcPr>
            <w:tcW w:w="2695" w:type="dxa"/>
          </w:tcPr>
          <w:p w:rsidR="004D00CC" w:rsidRDefault="00F34761">
            <w:pPr>
              <w:pStyle w:val="TableParagraph"/>
              <w:spacing w:before="55"/>
              <w:ind w:right="139"/>
              <w:jc w:val="right"/>
              <w:rPr>
                <w:sz w:val="18"/>
              </w:rPr>
            </w:pPr>
            <w:r>
              <w:rPr>
                <w:sz w:val="18"/>
              </w:rPr>
              <w:t>(1.755)</w:t>
            </w:r>
          </w:p>
        </w:tc>
        <w:tc>
          <w:tcPr>
            <w:tcW w:w="1117" w:type="dxa"/>
          </w:tcPr>
          <w:p w:rsidR="004D00CC" w:rsidRDefault="00F34761">
            <w:pPr>
              <w:pStyle w:val="TableParagraph"/>
              <w:spacing w:before="41"/>
              <w:ind w:right="128"/>
              <w:jc w:val="right"/>
              <w:rPr>
                <w:sz w:val="20"/>
              </w:rPr>
            </w:pPr>
            <w:r>
              <w:rPr>
                <w:sz w:val="20"/>
              </w:rPr>
              <w:t>(3.365)</w:t>
            </w:r>
          </w:p>
        </w:tc>
        <w:tc>
          <w:tcPr>
            <w:tcW w:w="1052" w:type="dxa"/>
          </w:tcPr>
          <w:p w:rsidR="004D00CC" w:rsidRDefault="00F34761">
            <w:pPr>
              <w:pStyle w:val="TableParagraph"/>
              <w:spacing w:before="55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-47,85%</w:t>
            </w:r>
          </w:p>
        </w:tc>
      </w:tr>
      <w:tr w:rsidR="004D00CC">
        <w:trPr>
          <w:trHeight w:val="317"/>
        </w:trPr>
        <w:tc>
          <w:tcPr>
            <w:tcW w:w="4962" w:type="dxa"/>
            <w:gridSpan w:val="3"/>
          </w:tcPr>
          <w:p w:rsidR="004D00CC" w:rsidRDefault="00F34761">
            <w:pPr>
              <w:pStyle w:val="TableParagraph"/>
              <w:spacing w:before="54"/>
              <w:ind w:left="69"/>
              <w:rPr>
                <w:sz w:val="18"/>
              </w:rPr>
            </w:pPr>
            <w:r>
              <w:rPr>
                <w:sz w:val="18"/>
              </w:rPr>
              <w:t>Consumo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Material</w:t>
            </w:r>
          </w:p>
        </w:tc>
        <w:tc>
          <w:tcPr>
            <w:tcW w:w="2695" w:type="dxa"/>
          </w:tcPr>
          <w:p w:rsidR="004D00CC" w:rsidRDefault="00F34761">
            <w:pPr>
              <w:pStyle w:val="TableParagraph"/>
              <w:spacing w:before="54"/>
              <w:ind w:right="139"/>
              <w:jc w:val="right"/>
              <w:rPr>
                <w:sz w:val="18"/>
              </w:rPr>
            </w:pPr>
            <w:r>
              <w:rPr>
                <w:sz w:val="18"/>
              </w:rPr>
              <w:t>(1.399)</w:t>
            </w:r>
          </w:p>
        </w:tc>
        <w:tc>
          <w:tcPr>
            <w:tcW w:w="1117" w:type="dxa"/>
          </w:tcPr>
          <w:p w:rsidR="004D00CC" w:rsidRDefault="00F34761">
            <w:pPr>
              <w:pStyle w:val="TableParagraph"/>
              <w:spacing w:before="40"/>
              <w:ind w:right="128"/>
              <w:jc w:val="right"/>
              <w:rPr>
                <w:sz w:val="20"/>
              </w:rPr>
            </w:pPr>
            <w:r>
              <w:rPr>
                <w:sz w:val="20"/>
              </w:rPr>
              <w:t>(887)</w:t>
            </w:r>
          </w:p>
        </w:tc>
        <w:tc>
          <w:tcPr>
            <w:tcW w:w="1052" w:type="dxa"/>
          </w:tcPr>
          <w:p w:rsidR="004D00CC" w:rsidRDefault="00F34761">
            <w:pPr>
              <w:pStyle w:val="TableParagraph"/>
              <w:spacing w:before="54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57,72%</w:t>
            </w:r>
          </w:p>
        </w:tc>
      </w:tr>
      <w:tr w:rsidR="004D00CC">
        <w:trPr>
          <w:trHeight w:val="317"/>
        </w:trPr>
        <w:tc>
          <w:tcPr>
            <w:tcW w:w="4962" w:type="dxa"/>
            <w:gridSpan w:val="3"/>
          </w:tcPr>
          <w:p w:rsidR="004D00CC" w:rsidRDefault="00F34761">
            <w:pPr>
              <w:pStyle w:val="TableParagraph"/>
              <w:spacing w:before="55"/>
              <w:ind w:left="69"/>
              <w:rPr>
                <w:sz w:val="18"/>
              </w:rPr>
            </w:pPr>
            <w:proofErr w:type="gramStart"/>
            <w:r>
              <w:rPr>
                <w:sz w:val="18"/>
              </w:rPr>
              <w:t>Serviços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Terceiros–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Pessoa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Jurídica</w:t>
            </w:r>
            <w:proofErr w:type="gramEnd"/>
          </w:p>
        </w:tc>
        <w:tc>
          <w:tcPr>
            <w:tcW w:w="2695" w:type="dxa"/>
          </w:tcPr>
          <w:p w:rsidR="004D00CC" w:rsidRDefault="00F34761">
            <w:pPr>
              <w:pStyle w:val="TableParagraph"/>
              <w:spacing w:before="55"/>
              <w:ind w:right="139"/>
              <w:jc w:val="right"/>
              <w:rPr>
                <w:sz w:val="18"/>
              </w:rPr>
            </w:pPr>
            <w:r>
              <w:rPr>
                <w:sz w:val="18"/>
              </w:rPr>
              <w:t>(7.727)</w:t>
            </w:r>
          </w:p>
        </w:tc>
        <w:tc>
          <w:tcPr>
            <w:tcW w:w="1117" w:type="dxa"/>
          </w:tcPr>
          <w:p w:rsidR="004D00CC" w:rsidRDefault="00F34761">
            <w:pPr>
              <w:pStyle w:val="TableParagraph"/>
              <w:spacing w:before="41"/>
              <w:ind w:right="128"/>
              <w:jc w:val="right"/>
              <w:rPr>
                <w:sz w:val="20"/>
              </w:rPr>
            </w:pPr>
            <w:r>
              <w:rPr>
                <w:sz w:val="20"/>
              </w:rPr>
              <w:t>(6.115)</w:t>
            </w:r>
          </w:p>
        </w:tc>
        <w:tc>
          <w:tcPr>
            <w:tcW w:w="1052" w:type="dxa"/>
          </w:tcPr>
          <w:p w:rsidR="004D00CC" w:rsidRDefault="00F34761">
            <w:pPr>
              <w:pStyle w:val="TableParagraph"/>
              <w:spacing w:before="55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26,36%</w:t>
            </w:r>
          </w:p>
        </w:tc>
      </w:tr>
      <w:tr w:rsidR="004D00CC">
        <w:trPr>
          <w:trHeight w:val="324"/>
        </w:trPr>
        <w:tc>
          <w:tcPr>
            <w:tcW w:w="4962" w:type="dxa"/>
            <w:gridSpan w:val="3"/>
          </w:tcPr>
          <w:p w:rsidR="004D00CC" w:rsidRDefault="00F34761">
            <w:pPr>
              <w:pStyle w:val="TableParagraph"/>
              <w:spacing w:before="54"/>
              <w:ind w:left="69"/>
              <w:rPr>
                <w:sz w:val="18"/>
              </w:rPr>
            </w:pPr>
            <w:r>
              <w:rPr>
                <w:sz w:val="18"/>
              </w:rPr>
              <w:t>Depreciações/Amortizações</w:t>
            </w:r>
          </w:p>
        </w:tc>
        <w:tc>
          <w:tcPr>
            <w:tcW w:w="2695" w:type="dxa"/>
          </w:tcPr>
          <w:p w:rsidR="004D00CC" w:rsidRDefault="00F34761">
            <w:pPr>
              <w:pStyle w:val="TableParagraph"/>
              <w:spacing w:before="54"/>
              <w:ind w:right="139"/>
              <w:jc w:val="right"/>
              <w:rPr>
                <w:sz w:val="18"/>
              </w:rPr>
            </w:pPr>
            <w:r>
              <w:rPr>
                <w:sz w:val="18"/>
              </w:rPr>
              <w:t>(1.613)</w:t>
            </w:r>
          </w:p>
        </w:tc>
        <w:tc>
          <w:tcPr>
            <w:tcW w:w="1117" w:type="dxa"/>
          </w:tcPr>
          <w:p w:rsidR="004D00CC" w:rsidRDefault="00F34761">
            <w:pPr>
              <w:pStyle w:val="TableParagraph"/>
              <w:spacing w:before="40"/>
              <w:ind w:right="128"/>
              <w:jc w:val="right"/>
              <w:rPr>
                <w:sz w:val="20"/>
              </w:rPr>
            </w:pPr>
            <w:r>
              <w:rPr>
                <w:sz w:val="20"/>
              </w:rPr>
              <w:t>(1.650)</w:t>
            </w:r>
          </w:p>
        </w:tc>
        <w:tc>
          <w:tcPr>
            <w:tcW w:w="1052" w:type="dxa"/>
          </w:tcPr>
          <w:p w:rsidR="004D00CC" w:rsidRDefault="00F34761">
            <w:pPr>
              <w:pStyle w:val="TableParagraph"/>
              <w:spacing w:before="54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-2,24%</w:t>
            </w:r>
          </w:p>
        </w:tc>
      </w:tr>
      <w:tr w:rsidR="004D00CC">
        <w:trPr>
          <w:trHeight w:val="310"/>
        </w:trPr>
        <w:tc>
          <w:tcPr>
            <w:tcW w:w="4962" w:type="dxa"/>
            <w:gridSpan w:val="3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8"/>
              <w:ind w:left="69"/>
              <w:rPr>
                <w:sz w:val="18"/>
              </w:rPr>
            </w:pPr>
            <w:r>
              <w:rPr>
                <w:sz w:val="18"/>
              </w:rPr>
              <w:t>Encargos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Tributários</w:t>
            </w:r>
          </w:p>
        </w:tc>
        <w:tc>
          <w:tcPr>
            <w:tcW w:w="2695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8"/>
              <w:ind w:right="141"/>
              <w:jc w:val="right"/>
              <w:rPr>
                <w:sz w:val="18"/>
              </w:rPr>
            </w:pPr>
            <w:r>
              <w:rPr>
                <w:sz w:val="18"/>
              </w:rPr>
              <w:t>(6)</w:t>
            </w:r>
          </w:p>
        </w:tc>
        <w:tc>
          <w:tcPr>
            <w:tcW w:w="1117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8"/>
              <w:ind w:right="125"/>
              <w:jc w:val="right"/>
              <w:rPr>
                <w:sz w:val="18"/>
              </w:rPr>
            </w:pPr>
            <w:r>
              <w:rPr>
                <w:sz w:val="18"/>
              </w:rPr>
              <w:t>(6)</w:t>
            </w:r>
          </w:p>
        </w:tc>
        <w:tc>
          <w:tcPr>
            <w:tcW w:w="1052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8"/>
              <w:ind w:right="70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</w:tr>
      <w:tr w:rsidR="004D00CC">
        <w:trPr>
          <w:trHeight w:val="333"/>
        </w:trPr>
        <w:tc>
          <w:tcPr>
            <w:tcW w:w="764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59"/>
              <w:ind w:left="6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Total</w:t>
            </w: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84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5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59"/>
              <w:ind w:right="13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(41.105)</w:t>
            </w:r>
          </w:p>
        </w:tc>
        <w:tc>
          <w:tcPr>
            <w:tcW w:w="1117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7"/>
              <w:ind w:right="12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(38.253)</w:t>
            </w:r>
          </w:p>
        </w:tc>
        <w:tc>
          <w:tcPr>
            <w:tcW w:w="1052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59"/>
              <w:ind w:right="66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7,46%</w:t>
            </w:r>
          </w:p>
        </w:tc>
      </w:tr>
      <w:tr w:rsidR="004D00CC">
        <w:trPr>
          <w:trHeight w:val="338"/>
        </w:trPr>
        <w:tc>
          <w:tcPr>
            <w:tcW w:w="764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84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5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7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2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00CC">
        <w:trPr>
          <w:trHeight w:val="547"/>
        </w:trPr>
        <w:tc>
          <w:tcPr>
            <w:tcW w:w="496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164"/>
              <w:ind w:left="6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Colaboradores</w:t>
            </w:r>
          </w:p>
        </w:tc>
        <w:tc>
          <w:tcPr>
            <w:tcW w:w="2695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61"/>
              <w:ind w:left="1829" w:right="286" w:hanging="11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Período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Atual</w:t>
            </w:r>
          </w:p>
        </w:tc>
        <w:tc>
          <w:tcPr>
            <w:tcW w:w="1117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61"/>
              <w:ind w:left="142" w:right="262" w:firstLine="1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Período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Anterior</w:t>
            </w:r>
          </w:p>
        </w:tc>
        <w:tc>
          <w:tcPr>
            <w:tcW w:w="1052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61"/>
              <w:ind w:left="355" w:right="162" w:hanging="23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Variação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(%)</w:t>
            </w:r>
          </w:p>
        </w:tc>
      </w:tr>
      <w:tr w:rsidR="004D00CC">
        <w:trPr>
          <w:trHeight w:val="318"/>
        </w:trPr>
        <w:tc>
          <w:tcPr>
            <w:tcW w:w="764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84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5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58"/>
              <w:ind w:right="143"/>
              <w:jc w:val="right"/>
              <w:rPr>
                <w:sz w:val="17"/>
              </w:rPr>
            </w:pPr>
            <w:r>
              <w:rPr>
                <w:sz w:val="17"/>
              </w:rPr>
              <w:t>31/03/2024</w:t>
            </w:r>
          </w:p>
        </w:tc>
        <w:tc>
          <w:tcPr>
            <w:tcW w:w="1117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58"/>
              <w:ind w:right="128"/>
              <w:jc w:val="right"/>
              <w:rPr>
                <w:sz w:val="17"/>
              </w:rPr>
            </w:pPr>
            <w:r>
              <w:rPr>
                <w:sz w:val="17"/>
              </w:rPr>
              <w:t>31/03/2023</w:t>
            </w:r>
          </w:p>
        </w:tc>
        <w:tc>
          <w:tcPr>
            <w:tcW w:w="1052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00CC">
        <w:trPr>
          <w:trHeight w:val="333"/>
        </w:trPr>
        <w:tc>
          <w:tcPr>
            <w:tcW w:w="4962" w:type="dxa"/>
            <w:gridSpan w:val="3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57"/>
              <w:ind w:left="69"/>
              <w:rPr>
                <w:sz w:val="19"/>
              </w:rPr>
            </w:pPr>
            <w:r>
              <w:rPr>
                <w:sz w:val="19"/>
              </w:rPr>
              <w:t>Empregados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Efetivos</w:t>
            </w:r>
          </w:p>
        </w:tc>
        <w:tc>
          <w:tcPr>
            <w:tcW w:w="2695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62"/>
              <w:ind w:right="139"/>
              <w:jc w:val="right"/>
              <w:rPr>
                <w:sz w:val="18"/>
              </w:rPr>
            </w:pPr>
            <w:r>
              <w:rPr>
                <w:sz w:val="18"/>
              </w:rPr>
              <w:t>683</w:t>
            </w:r>
          </w:p>
        </w:tc>
        <w:tc>
          <w:tcPr>
            <w:tcW w:w="1117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62"/>
              <w:ind w:right="122"/>
              <w:jc w:val="right"/>
              <w:rPr>
                <w:sz w:val="18"/>
              </w:rPr>
            </w:pPr>
            <w:r>
              <w:rPr>
                <w:sz w:val="18"/>
              </w:rPr>
              <w:t>673</w:t>
            </w:r>
          </w:p>
        </w:tc>
        <w:tc>
          <w:tcPr>
            <w:tcW w:w="1052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62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1,49%</w:t>
            </w:r>
          </w:p>
        </w:tc>
      </w:tr>
      <w:tr w:rsidR="004D00CC">
        <w:trPr>
          <w:trHeight w:val="333"/>
        </w:trPr>
        <w:tc>
          <w:tcPr>
            <w:tcW w:w="764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54"/>
              <w:ind w:left="69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Total</w:t>
            </w: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84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5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59"/>
              <w:ind w:right="13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683</w:t>
            </w:r>
          </w:p>
        </w:tc>
        <w:tc>
          <w:tcPr>
            <w:tcW w:w="1117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59"/>
              <w:ind w:right="12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673</w:t>
            </w:r>
          </w:p>
        </w:tc>
        <w:tc>
          <w:tcPr>
            <w:tcW w:w="1052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59"/>
              <w:ind w:right="6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1,49%</w:t>
            </w:r>
          </w:p>
        </w:tc>
      </w:tr>
    </w:tbl>
    <w:p w:rsidR="004D00CC" w:rsidRDefault="004D00CC">
      <w:pPr>
        <w:pStyle w:val="Corpodetexto"/>
        <w:rPr>
          <w:sz w:val="24"/>
        </w:rPr>
      </w:pPr>
    </w:p>
    <w:p w:rsidR="004D00CC" w:rsidRDefault="004D00CC">
      <w:pPr>
        <w:pStyle w:val="Corpodetexto"/>
        <w:spacing w:before="5"/>
        <w:rPr>
          <w:sz w:val="20"/>
        </w:rPr>
      </w:pPr>
    </w:p>
    <w:p w:rsidR="004D00CC" w:rsidRDefault="00F34761">
      <w:pPr>
        <w:pStyle w:val="Corpodetexto"/>
        <w:spacing w:line="297" w:lineRule="auto"/>
        <w:ind w:left="426" w:right="311"/>
        <w:jc w:val="both"/>
      </w:pPr>
      <w:r>
        <w:t>As</w:t>
      </w:r>
      <w:r>
        <w:rPr>
          <w:spacing w:val="1"/>
        </w:rPr>
        <w:t xml:space="preserve"> </w:t>
      </w:r>
      <w:r>
        <w:t>despesas</w:t>
      </w:r>
      <w:r>
        <w:rPr>
          <w:spacing w:val="1"/>
        </w:rPr>
        <w:t xml:space="preserve"> </w:t>
      </w:r>
      <w:r>
        <w:t>gerais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administrativas</w:t>
      </w:r>
      <w:r>
        <w:rPr>
          <w:spacing w:val="1"/>
        </w:rPr>
        <w:t xml:space="preserve"> </w:t>
      </w:r>
      <w:r>
        <w:t>compreendem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despesas</w:t>
      </w:r>
      <w:r>
        <w:rPr>
          <w:spacing w:val="1"/>
        </w:rPr>
        <w:t xml:space="preserve"> </w:t>
      </w:r>
      <w:r>
        <w:t>aplicadas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serviços</w:t>
      </w:r>
      <w:r>
        <w:rPr>
          <w:spacing w:val="1"/>
        </w:rPr>
        <w:t xml:space="preserve"> </w:t>
      </w:r>
      <w:r>
        <w:t>administrativos,</w:t>
      </w:r>
      <w:r>
        <w:rPr>
          <w:spacing w:val="1"/>
        </w:rPr>
        <w:t xml:space="preserve"> </w:t>
      </w:r>
      <w:r>
        <w:t>tais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salários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encargos,</w:t>
      </w:r>
      <w:r>
        <w:rPr>
          <w:spacing w:val="1"/>
        </w:rPr>
        <w:t xml:space="preserve"> </w:t>
      </w:r>
      <w:r>
        <w:t>benefícios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folha</w:t>
      </w:r>
      <w:r>
        <w:rPr>
          <w:spacing w:val="1"/>
        </w:rPr>
        <w:t xml:space="preserve"> </w:t>
      </w:r>
      <w:r>
        <w:t>(creche,</w:t>
      </w:r>
      <w:r>
        <w:rPr>
          <w:spacing w:val="1"/>
        </w:rPr>
        <w:t xml:space="preserve"> </w:t>
      </w:r>
      <w:r>
        <w:t>vale</w:t>
      </w:r>
      <w:r>
        <w:rPr>
          <w:spacing w:val="1"/>
        </w:rPr>
        <w:t xml:space="preserve"> </w:t>
      </w:r>
      <w:r>
        <w:t>transporte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vale</w:t>
      </w:r>
      <w:r>
        <w:rPr>
          <w:spacing w:val="1"/>
        </w:rPr>
        <w:t xml:space="preserve"> </w:t>
      </w:r>
      <w:r>
        <w:t>alimentação),</w:t>
      </w:r>
      <w:r>
        <w:rPr>
          <w:spacing w:val="1"/>
        </w:rPr>
        <w:t xml:space="preserve"> </w:t>
      </w:r>
      <w:r>
        <w:t>provisões</w:t>
      </w:r>
      <w:r>
        <w:rPr>
          <w:spacing w:val="1"/>
        </w:rPr>
        <w:t xml:space="preserve"> </w:t>
      </w:r>
      <w:r>
        <w:t>trabalhistas,</w:t>
      </w:r>
      <w:r>
        <w:rPr>
          <w:spacing w:val="1"/>
        </w:rPr>
        <w:t xml:space="preserve"> </w:t>
      </w:r>
      <w:proofErr w:type="gramStart"/>
      <w:r>
        <w:t>consumo</w:t>
      </w:r>
      <w:proofErr w:type="gramEnd"/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materiais,</w:t>
      </w:r>
      <w:r>
        <w:rPr>
          <w:spacing w:val="1"/>
        </w:rPr>
        <w:t xml:space="preserve"> </w:t>
      </w:r>
      <w:r>
        <w:t>despesas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serviços</w:t>
      </w:r>
      <w:r>
        <w:rPr>
          <w:spacing w:val="1"/>
        </w:rPr>
        <w:t xml:space="preserve"> </w:t>
      </w:r>
      <w:r>
        <w:t>prestados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pessoas</w:t>
      </w:r>
      <w:r>
        <w:rPr>
          <w:spacing w:val="9"/>
        </w:rPr>
        <w:t xml:space="preserve"> </w:t>
      </w:r>
      <w:r>
        <w:t>físicas</w:t>
      </w:r>
      <w:r>
        <w:rPr>
          <w:spacing w:val="8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jurídicas</w:t>
      </w:r>
      <w:r>
        <w:rPr>
          <w:spacing w:val="9"/>
        </w:rPr>
        <w:t xml:space="preserve"> </w:t>
      </w:r>
      <w:r>
        <w:t>(estagiários,</w:t>
      </w:r>
      <w:r>
        <w:rPr>
          <w:spacing w:val="8"/>
        </w:rPr>
        <w:t xml:space="preserve"> </w:t>
      </w:r>
      <w:r>
        <w:t>abastecimento,</w:t>
      </w:r>
      <w:r>
        <w:rPr>
          <w:spacing w:val="8"/>
        </w:rPr>
        <w:t xml:space="preserve"> </w:t>
      </w:r>
      <w:r>
        <w:t>comunicação,</w:t>
      </w:r>
      <w:r>
        <w:rPr>
          <w:spacing w:val="8"/>
        </w:rPr>
        <w:t xml:space="preserve"> </w:t>
      </w:r>
      <w:r>
        <w:t>transporte,</w:t>
      </w:r>
      <w:r>
        <w:rPr>
          <w:spacing w:val="8"/>
        </w:rPr>
        <w:t xml:space="preserve"> </w:t>
      </w:r>
      <w:r>
        <w:t>seguros,</w:t>
      </w:r>
      <w:r>
        <w:rPr>
          <w:spacing w:val="7"/>
        </w:rPr>
        <w:t xml:space="preserve"> </w:t>
      </w:r>
      <w:r>
        <w:t>aluguéis,</w:t>
      </w:r>
    </w:p>
    <w:p w:rsidR="004D00CC" w:rsidRDefault="004D00CC">
      <w:pPr>
        <w:spacing w:line="297" w:lineRule="auto"/>
        <w:jc w:val="both"/>
        <w:sectPr w:rsidR="004D00CC">
          <w:pgSz w:w="11910" w:h="16850"/>
          <w:pgMar w:top="1240" w:right="560" w:bottom="560" w:left="680" w:header="0" w:footer="290" w:gutter="0"/>
          <w:cols w:space="720"/>
        </w:sectPr>
      </w:pPr>
    </w:p>
    <w:p w:rsidR="004D00CC" w:rsidRDefault="00F34761">
      <w:pPr>
        <w:pStyle w:val="Corpodetexto"/>
        <w:spacing w:before="82" w:line="297" w:lineRule="auto"/>
        <w:ind w:left="426" w:right="312"/>
        <w:jc w:val="both"/>
      </w:pPr>
      <w:proofErr w:type="gramStart"/>
      <w:r>
        <w:lastRenderedPageBreak/>
        <w:t>conservação</w:t>
      </w:r>
      <w:proofErr w:type="gramEnd"/>
      <w:r>
        <w:t>, reparos e manutenção, etc.), depreciação e encargos tributários (taxa de coleta de lixo,</w:t>
      </w:r>
      <w:r>
        <w:rPr>
          <w:spacing w:val="1"/>
        </w:rPr>
        <w:t xml:space="preserve"> </w:t>
      </w:r>
      <w:r>
        <w:t>contribuição para o custeio dos serviços de iluminação pública e multas fiscais), cujo montante foi apurado</w:t>
      </w:r>
      <w:r>
        <w:rPr>
          <w:spacing w:val="-56"/>
        </w:rPr>
        <w:t xml:space="preserve"> </w:t>
      </w:r>
      <w:r>
        <w:t>com base na despesa de cada setor diretamente vinculado as despesas gerais e administrativas. A</w:t>
      </w:r>
      <w:r>
        <w:rPr>
          <w:spacing w:val="1"/>
        </w:rPr>
        <w:t xml:space="preserve"> </w:t>
      </w:r>
      <w:r>
        <w:t>elevação nos gastos com salário e encargos no exercício de 2024 refere-se aos dissídios aplicados a</w:t>
      </w:r>
      <w:r>
        <w:rPr>
          <w:spacing w:val="1"/>
        </w:rPr>
        <w:t xml:space="preserve"> </w:t>
      </w:r>
      <w:r>
        <w:t>diversas</w:t>
      </w:r>
      <w:r>
        <w:rPr>
          <w:spacing w:val="1"/>
        </w:rPr>
        <w:t xml:space="preserve"> </w:t>
      </w:r>
      <w:r>
        <w:t>categorias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empregados.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aumento</w:t>
      </w:r>
      <w:r>
        <w:rPr>
          <w:spacing w:val="1"/>
        </w:rPr>
        <w:t xml:space="preserve"> </w:t>
      </w:r>
      <w:r>
        <w:t>nas</w:t>
      </w:r>
      <w:r>
        <w:rPr>
          <w:spacing w:val="1"/>
        </w:rPr>
        <w:t xml:space="preserve"> </w:t>
      </w:r>
      <w:r>
        <w:t>despesas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serviços</w:t>
      </w:r>
      <w:r>
        <w:rPr>
          <w:spacing w:val="1"/>
        </w:rPr>
        <w:t xml:space="preserve"> </w:t>
      </w:r>
      <w:r>
        <w:t>prestados</w:t>
      </w:r>
      <w:r>
        <w:rPr>
          <w:spacing w:val="1"/>
        </w:rPr>
        <w:t xml:space="preserve"> </w:t>
      </w:r>
      <w:r>
        <w:t>por</w:t>
      </w:r>
      <w:r>
        <w:rPr>
          <w:spacing w:val="58"/>
        </w:rPr>
        <w:t xml:space="preserve"> </w:t>
      </w:r>
      <w:r>
        <w:t>pessoa</w:t>
      </w:r>
      <w:r>
        <w:rPr>
          <w:spacing w:val="-56"/>
        </w:rPr>
        <w:t xml:space="preserve"> </w:t>
      </w:r>
      <w:r>
        <w:t>jurídica</w:t>
      </w:r>
      <w:r>
        <w:rPr>
          <w:spacing w:val="1"/>
        </w:rPr>
        <w:t xml:space="preserve"> </w:t>
      </w:r>
      <w:r>
        <w:t>está</w:t>
      </w:r>
      <w:r>
        <w:rPr>
          <w:spacing w:val="1"/>
        </w:rPr>
        <w:t xml:space="preserve"> </w:t>
      </w:r>
      <w:r>
        <w:t>relacionado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aumento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preço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diversos</w:t>
      </w:r>
      <w:r>
        <w:rPr>
          <w:spacing w:val="1"/>
        </w:rPr>
        <w:t xml:space="preserve"> </w:t>
      </w:r>
      <w:r>
        <w:t>serviços</w:t>
      </w:r>
      <w:r>
        <w:rPr>
          <w:spacing w:val="1"/>
        </w:rPr>
        <w:t xml:space="preserve"> </w:t>
      </w:r>
      <w:r>
        <w:t>contratados</w:t>
      </w:r>
      <w:r>
        <w:rPr>
          <w:spacing w:val="58"/>
        </w:rPr>
        <w:t xml:space="preserve"> </w:t>
      </w:r>
      <w:r>
        <w:t>(vigilância,</w:t>
      </w:r>
      <w:r>
        <w:rPr>
          <w:spacing w:val="1"/>
        </w:rPr>
        <w:t xml:space="preserve"> </w:t>
      </w:r>
      <w:r>
        <w:t>informática,</w:t>
      </w:r>
      <w:r>
        <w:rPr>
          <w:spacing w:val="-2"/>
        </w:rPr>
        <w:t xml:space="preserve"> </w:t>
      </w:r>
      <w:r>
        <w:t>limpeza,</w:t>
      </w:r>
      <w:r>
        <w:rPr>
          <w:spacing w:val="-2"/>
        </w:rPr>
        <w:t xml:space="preserve"> </w:t>
      </w:r>
      <w:r>
        <w:t>estágios,</w:t>
      </w:r>
      <w:r>
        <w:rPr>
          <w:spacing w:val="-2"/>
        </w:rPr>
        <w:t xml:space="preserve"> </w:t>
      </w:r>
      <w:r>
        <w:t>entre</w:t>
      </w:r>
      <w:r>
        <w:rPr>
          <w:spacing w:val="-1"/>
        </w:rPr>
        <w:t xml:space="preserve"> </w:t>
      </w:r>
      <w:r>
        <w:t>outros)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conta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energia</w:t>
      </w:r>
      <w:r>
        <w:rPr>
          <w:spacing w:val="-1"/>
        </w:rPr>
        <w:t xml:space="preserve"> </w:t>
      </w:r>
      <w:r>
        <w:t>elétrica.</w:t>
      </w:r>
    </w:p>
    <w:p w:rsidR="004D00CC" w:rsidRDefault="004D00CC">
      <w:pPr>
        <w:pStyle w:val="Corpodetexto"/>
        <w:rPr>
          <w:sz w:val="30"/>
        </w:rPr>
      </w:pPr>
    </w:p>
    <w:p w:rsidR="004D00CC" w:rsidRDefault="00F34761">
      <w:pPr>
        <w:ind w:left="495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NOTA</w:t>
      </w:r>
      <w:r>
        <w:rPr>
          <w:rFonts w:ascii="Arial" w:hAnsi="Arial"/>
          <w:b/>
          <w:spacing w:val="78"/>
          <w:sz w:val="20"/>
        </w:rPr>
        <w:t xml:space="preserve"> </w:t>
      </w:r>
      <w:r>
        <w:rPr>
          <w:rFonts w:ascii="Arial" w:hAnsi="Arial"/>
          <w:b/>
          <w:sz w:val="20"/>
        </w:rPr>
        <w:t>33</w:t>
      </w:r>
      <w:r>
        <w:rPr>
          <w:rFonts w:ascii="Arial" w:hAnsi="Arial"/>
          <w:b/>
          <w:spacing w:val="90"/>
          <w:sz w:val="20"/>
        </w:rPr>
        <w:t xml:space="preserve"> </w:t>
      </w:r>
      <w:r>
        <w:rPr>
          <w:rFonts w:ascii="Arial" w:hAnsi="Arial"/>
          <w:b/>
          <w:sz w:val="20"/>
        </w:rPr>
        <w:t>REMUNERAÇÕES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E BENEFÍCIOS PAGOS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EMPREGADOS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7"/>
          <w:sz w:val="20"/>
        </w:rPr>
        <w:t xml:space="preserve"> </w:t>
      </w:r>
      <w:r>
        <w:rPr>
          <w:rFonts w:ascii="Arial" w:hAnsi="Arial"/>
          <w:b/>
          <w:sz w:val="20"/>
        </w:rPr>
        <w:t>ADMINISTRADORES</w:t>
      </w:r>
    </w:p>
    <w:p w:rsidR="004D00CC" w:rsidRDefault="004D00CC">
      <w:pPr>
        <w:pStyle w:val="Corpodetexto"/>
        <w:rPr>
          <w:rFonts w:ascii="Arial"/>
          <w:b/>
          <w:sz w:val="22"/>
        </w:rPr>
      </w:pPr>
    </w:p>
    <w:p w:rsidR="004D00CC" w:rsidRDefault="00F34761">
      <w:pPr>
        <w:pStyle w:val="Ttulo1"/>
        <w:spacing w:before="192"/>
      </w:pPr>
      <w:r>
        <w:t>33.1</w:t>
      </w:r>
      <w:r>
        <w:rPr>
          <w:spacing w:val="-3"/>
        </w:rPr>
        <w:t xml:space="preserve"> </w:t>
      </w:r>
      <w:r>
        <w:t>Remuneração</w:t>
      </w:r>
    </w:p>
    <w:p w:rsidR="004D00CC" w:rsidRDefault="00E40021">
      <w:pPr>
        <w:pStyle w:val="Corpodetexto"/>
        <w:spacing w:before="3"/>
        <w:rPr>
          <w:rFonts w:ascii="Arial"/>
          <w:b/>
          <w:sz w:val="11"/>
        </w:rPr>
      </w:pPr>
      <w:r>
        <w:pict>
          <v:rect id="_x0000_s2053" style="position:absolute;margin-left:55.3pt;margin-top:8.45pt;width:496.15pt;height:.5pt;z-index:-15724544;mso-wrap-distance-left:0;mso-wrap-distance-right:0;mso-position-horizontal-relative:page" fillcolor="black" stroked="f">
            <w10:wrap type="topAndBottom" anchorx="page"/>
          </v:rect>
        </w:pict>
      </w:r>
    </w:p>
    <w:p w:rsidR="004D00CC" w:rsidRDefault="00F34761">
      <w:pPr>
        <w:tabs>
          <w:tab w:val="left" w:pos="4533"/>
          <w:tab w:val="left" w:pos="7867"/>
        </w:tabs>
        <w:spacing w:before="11" w:after="58"/>
        <w:ind w:left="495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Contas</w:t>
      </w:r>
      <w:r>
        <w:rPr>
          <w:rFonts w:ascii="Arial" w:hAnsi="Arial"/>
          <w:b/>
          <w:sz w:val="18"/>
        </w:rPr>
        <w:tab/>
        <w:t>Período Atual</w:t>
      </w:r>
      <w:r>
        <w:rPr>
          <w:rFonts w:ascii="Arial" w:hAnsi="Arial"/>
          <w:b/>
          <w:sz w:val="18"/>
        </w:rPr>
        <w:tab/>
        <w:t>Período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Anterior</w:t>
      </w:r>
    </w:p>
    <w:tbl>
      <w:tblPr>
        <w:tblStyle w:val="TableNormal"/>
        <w:tblW w:w="0" w:type="auto"/>
        <w:tblInd w:w="433" w:type="dxa"/>
        <w:tblLayout w:type="fixed"/>
        <w:tblLook w:val="01E0" w:firstRow="1" w:lastRow="1" w:firstColumn="1" w:lastColumn="1" w:noHBand="0" w:noVBand="0"/>
      </w:tblPr>
      <w:tblGrid>
        <w:gridCol w:w="3291"/>
        <w:gridCol w:w="872"/>
        <w:gridCol w:w="1065"/>
        <w:gridCol w:w="821"/>
        <w:gridCol w:w="506"/>
        <w:gridCol w:w="953"/>
        <w:gridCol w:w="1234"/>
        <w:gridCol w:w="534"/>
        <w:gridCol w:w="644"/>
      </w:tblGrid>
      <w:tr w:rsidR="004D00CC">
        <w:trPr>
          <w:trHeight w:val="288"/>
        </w:trPr>
        <w:tc>
          <w:tcPr>
            <w:tcW w:w="416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2"/>
              <w:ind w:right="107"/>
              <w:jc w:val="right"/>
              <w:rPr>
                <w:sz w:val="17"/>
              </w:rPr>
            </w:pPr>
            <w:r>
              <w:rPr>
                <w:sz w:val="17"/>
              </w:rPr>
              <w:t>31/03/2024</w:t>
            </w:r>
          </w:p>
        </w:tc>
        <w:tc>
          <w:tcPr>
            <w:tcW w:w="132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3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2"/>
              <w:ind w:left="216"/>
              <w:rPr>
                <w:sz w:val="17"/>
              </w:rPr>
            </w:pPr>
            <w:r>
              <w:rPr>
                <w:sz w:val="17"/>
              </w:rPr>
              <w:t>31/12/2023</w:t>
            </w: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00CC">
        <w:trPr>
          <w:trHeight w:val="299"/>
        </w:trPr>
        <w:tc>
          <w:tcPr>
            <w:tcW w:w="3291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2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2"/>
              <w:ind w:right="101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Maior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2"/>
              <w:ind w:right="5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Menor</w:t>
            </w:r>
          </w:p>
        </w:tc>
        <w:tc>
          <w:tcPr>
            <w:tcW w:w="132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2"/>
              <w:ind w:left="56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Média</w:t>
            </w:r>
          </w:p>
        </w:tc>
        <w:tc>
          <w:tcPr>
            <w:tcW w:w="953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2"/>
              <w:ind w:right="6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Maior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2"/>
              <w:ind w:left="52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Menor</w:t>
            </w: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2"/>
              <w:ind w:left="-3" w:right="62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Média</w:t>
            </w:r>
          </w:p>
        </w:tc>
      </w:tr>
      <w:tr w:rsidR="004D00CC">
        <w:trPr>
          <w:trHeight w:val="290"/>
        </w:trPr>
        <w:tc>
          <w:tcPr>
            <w:tcW w:w="3291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35"/>
              <w:ind w:left="69"/>
              <w:rPr>
                <w:sz w:val="19"/>
              </w:rPr>
            </w:pPr>
            <w:r>
              <w:rPr>
                <w:sz w:val="19"/>
              </w:rPr>
              <w:t>Diretoria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Executiva</w:t>
            </w:r>
          </w:p>
        </w:tc>
        <w:tc>
          <w:tcPr>
            <w:tcW w:w="872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35"/>
              <w:ind w:right="103"/>
              <w:jc w:val="right"/>
              <w:rPr>
                <w:sz w:val="19"/>
              </w:rPr>
            </w:pPr>
            <w:r>
              <w:rPr>
                <w:sz w:val="19"/>
              </w:rPr>
              <w:t>27.680</w:t>
            </w:r>
          </w:p>
        </w:tc>
        <w:tc>
          <w:tcPr>
            <w:tcW w:w="1065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35"/>
              <w:ind w:right="52"/>
              <w:jc w:val="right"/>
              <w:rPr>
                <w:sz w:val="19"/>
              </w:rPr>
            </w:pPr>
            <w:r>
              <w:rPr>
                <w:sz w:val="19"/>
              </w:rPr>
              <w:t>27.680</w:t>
            </w:r>
          </w:p>
        </w:tc>
        <w:tc>
          <w:tcPr>
            <w:tcW w:w="1327" w:type="dxa"/>
            <w:gridSpan w:val="2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32"/>
              <w:ind w:left="499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27.680</w:t>
            </w:r>
          </w:p>
        </w:tc>
        <w:tc>
          <w:tcPr>
            <w:tcW w:w="953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35"/>
              <w:ind w:right="62"/>
              <w:jc w:val="right"/>
              <w:rPr>
                <w:sz w:val="19"/>
              </w:rPr>
            </w:pPr>
            <w:r>
              <w:rPr>
                <w:sz w:val="19"/>
              </w:rPr>
              <w:t>27.680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35"/>
              <w:ind w:left="487"/>
              <w:rPr>
                <w:sz w:val="19"/>
              </w:rPr>
            </w:pPr>
            <w:r>
              <w:rPr>
                <w:sz w:val="19"/>
              </w:rPr>
              <w:t>27.680</w:t>
            </w:r>
          </w:p>
        </w:tc>
        <w:tc>
          <w:tcPr>
            <w:tcW w:w="644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32"/>
              <w:ind w:left="-3" w:right="63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27.680</w:t>
            </w:r>
          </w:p>
        </w:tc>
      </w:tr>
      <w:tr w:rsidR="004D00CC">
        <w:trPr>
          <w:trHeight w:val="288"/>
        </w:trPr>
        <w:tc>
          <w:tcPr>
            <w:tcW w:w="3291" w:type="dxa"/>
          </w:tcPr>
          <w:p w:rsidR="004D00CC" w:rsidRDefault="00F34761">
            <w:pPr>
              <w:pStyle w:val="TableParagraph"/>
              <w:spacing w:before="32"/>
              <w:ind w:left="69"/>
              <w:rPr>
                <w:sz w:val="19"/>
              </w:rPr>
            </w:pPr>
            <w:r>
              <w:rPr>
                <w:sz w:val="19"/>
              </w:rPr>
              <w:t>Conselho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Administração</w:t>
            </w:r>
          </w:p>
        </w:tc>
        <w:tc>
          <w:tcPr>
            <w:tcW w:w="872" w:type="dxa"/>
          </w:tcPr>
          <w:p w:rsidR="004D00CC" w:rsidRDefault="00F34761">
            <w:pPr>
              <w:pStyle w:val="TableParagraph"/>
              <w:spacing w:before="32"/>
              <w:ind w:right="103"/>
              <w:jc w:val="right"/>
              <w:rPr>
                <w:sz w:val="19"/>
              </w:rPr>
            </w:pPr>
            <w:r>
              <w:rPr>
                <w:sz w:val="19"/>
              </w:rPr>
              <w:t>2.999</w:t>
            </w:r>
          </w:p>
        </w:tc>
        <w:tc>
          <w:tcPr>
            <w:tcW w:w="1065" w:type="dxa"/>
          </w:tcPr>
          <w:p w:rsidR="004D00CC" w:rsidRDefault="00F34761">
            <w:pPr>
              <w:pStyle w:val="TableParagraph"/>
              <w:spacing w:before="32"/>
              <w:ind w:right="52"/>
              <w:jc w:val="right"/>
              <w:rPr>
                <w:sz w:val="19"/>
              </w:rPr>
            </w:pPr>
            <w:r>
              <w:rPr>
                <w:sz w:val="19"/>
              </w:rPr>
              <w:t>2.999</w:t>
            </w:r>
          </w:p>
        </w:tc>
        <w:tc>
          <w:tcPr>
            <w:tcW w:w="1327" w:type="dxa"/>
            <w:gridSpan w:val="2"/>
          </w:tcPr>
          <w:p w:rsidR="004D00CC" w:rsidRDefault="00F34761">
            <w:pPr>
              <w:pStyle w:val="TableParagraph"/>
              <w:spacing w:before="30"/>
              <w:ind w:left="60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2.999</w:t>
            </w:r>
          </w:p>
        </w:tc>
        <w:tc>
          <w:tcPr>
            <w:tcW w:w="953" w:type="dxa"/>
          </w:tcPr>
          <w:p w:rsidR="004D00CC" w:rsidRDefault="00F34761">
            <w:pPr>
              <w:pStyle w:val="TableParagraph"/>
              <w:spacing w:before="32"/>
              <w:ind w:right="62"/>
              <w:jc w:val="right"/>
              <w:rPr>
                <w:sz w:val="19"/>
              </w:rPr>
            </w:pPr>
            <w:r>
              <w:rPr>
                <w:sz w:val="19"/>
              </w:rPr>
              <w:t>2.999</w:t>
            </w:r>
          </w:p>
        </w:tc>
        <w:tc>
          <w:tcPr>
            <w:tcW w:w="1768" w:type="dxa"/>
            <w:gridSpan w:val="2"/>
          </w:tcPr>
          <w:p w:rsidR="004D00CC" w:rsidRDefault="00F34761">
            <w:pPr>
              <w:pStyle w:val="TableParagraph"/>
              <w:spacing w:before="32"/>
              <w:ind w:left="574" w:right="677"/>
              <w:jc w:val="center"/>
              <w:rPr>
                <w:sz w:val="19"/>
              </w:rPr>
            </w:pPr>
            <w:r>
              <w:rPr>
                <w:sz w:val="19"/>
              </w:rPr>
              <w:t>2.999</w:t>
            </w:r>
          </w:p>
        </w:tc>
        <w:tc>
          <w:tcPr>
            <w:tcW w:w="644" w:type="dxa"/>
          </w:tcPr>
          <w:p w:rsidR="004D00CC" w:rsidRDefault="00F34761">
            <w:pPr>
              <w:pStyle w:val="TableParagraph"/>
              <w:spacing w:before="30"/>
              <w:ind w:left="-3" w:right="63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2.999</w:t>
            </w:r>
          </w:p>
        </w:tc>
      </w:tr>
      <w:tr w:rsidR="004D00CC">
        <w:trPr>
          <w:trHeight w:val="287"/>
        </w:trPr>
        <w:tc>
          <w:tcPr>
            <w:tcW w:w="3291" w:type="dxa"/>
          </w:tcPr>
          <w:p w:rsidR="004D00CC" w:rsidRDefault="00F34761">
            <w:pPr>
              <w:pStyle w:val="TableParagraph"/>
              <w:spacing w:before="32"/>
              <w:ind w:left="69"/>
              <w:rPr>
                <w:sz w:val="19"/>
              </w:rPr>
            </w:pPr>
            <w:r>
              <w:rPr>
                <w:sz w:val="19"/>
              </w:rPr>
              <w:t>Conselho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Fiscal</w:t>
            </w:r>
          </w:p>
        </w:tc>
        <w:tc>
          <w:tcPr>
            <w:tcW w:w="872" w:type="dxa"/>
          </w:tcPr>
          <w:p w:rsidR="004D00CC" w:rsidRDefault="00F34761">
            <w:pPr>
              <w:pStyle w:val="TableParagraph"/>
              <w:spacing w:before="32"/>
              <w:ind w:right="103"/>
              <w:jc w:val="right"/>
              <w:rPr>
                <w:sz w:val="19"/>
              </w:rPr>
            </w:pPr>
            <w:r>
              <w:rPr>
                <w:sz w:val="19"/>
              </w:rPr>
              <w:t>2.999</w:t>
            </w:r>
          </w:p>
        </w:tc>
        <w:tc>
          <w:tcPr>
            <w:tcW w:w="1065" w:type="dxa"/>
          </w:tcPr>
          <w:p w:rsidR="004D00CC" w:rsidRDefault="00F34761">
            <w:pPr>
              <w:pStyle w:val="TableParagraph"/>
              <w:spacing w:before="32"/>
              <w:ind w:right="52"/>
              <w:jc w:val="right"/>
              <w:rPr>
                <w:sz w:val="19"/>
              </w:rPr>
            </w:pPr>
            <w:r>
              <w:rPr>
                <w:sz w:val="19"/>
              </w:rPr>
              <w:t>2.999</w:t>
            </w:r>
          </w:p>
        </w:tc>
        <w:tc>
          <w:tcPr>
            <w:tcW w:w="1327" w:type="dxa"/>
            <w:gridSpan w:val="2"/>
          </w:tcPr>
          <w:p w:rsidR="004D00CC" w:rsidRDefault="00F34761">
            <w:pPr>
              <w:pStyle w:val="TableParagraph"/>
              <w:spacing w:before="30"/>
              <w:ind w:left="60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2.999</w:t>
            </w:r>
          </w:p>
        </w:tc>
        <w:tc>
          <w:tcPr>
            <w:tcW w:w="953" w:type="dxa"/>
          </w:tcPr>
          <w:p w:rsidR="004D00CC" w:rsidRDefault="00F34761">
            <w:pPr>
              <w:pStyle w:val="TableParagraph"/>
              <w:spacing w:before="32"/>
              <w:ind w:right="62"/>
              <w:jc w:val="right"/>
              <w:rPr>
                <w:sz w:val="19"/>
              </w:rPr>
            </w:pPr>
            <w:r>
              <w:rPr>
                <w:sz w:val="19"/>
              </w:rPr>
              <w:t>2.999</w:t>
            </w:r>
          </w:p>
        </w:tc>
        <w:tc>
          <w:tcPr>
            <w:tcW w:w="1768" w:type="dxa"/>
            <w:gridSpan w:val="2"/>
          </w:tcPr>
          <w:p w:rsidR="004D00CC" w:rsidRDefault="00F34761">
            <w:pPr>
              <w:pStyle w:val="TableParagraph"/>
              <w:spacing w:before="32"/>
              <w:ind w:left="574" w:right="677"/>
              <w:jc w:val="center"/>
              <w:rPr>
                <w:sz w:val="19"/>
              </w:rPr>
            </w:pPr>
            <w:r>
              <w:rPr>
                <w:sz w:val="19"/>
              </w:rPr>
              <w:t>2.999</w:t>
            </w:r>
          </w:p>
        </w:tc>
        <w:tc>
          <w:tcPr>
            <w:tcW w:w="644" w:type="dxa"/>
          </w:tcPr>
          <w:p w:rsidR="004D00CC" w:rsidRDefault="00F34761">
            <w:pPr>
              <w:pStyle w:val="TableParagraph"/>
              <w:spacing w:before="30"/>
              <w:ind w:left="-3" w:right="63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2.999</w:t>
            </w:r>
          </w:p>
        </w:tc>
      </w:tr>
      <w:tr w:rsidR="004D00CC">
        <w:trPr>
          <w:trHeight w:val="290"/>
        </w:trPr>
        <w:tc>
          <w:tcPr>
            <w:tcW w:w="3291" w:type="dxa"/>
          </w:tcPr>
          <w:p w:rsidR="004D00CC" w:rsidRDefault="00F34761">
            <w:pPr>
              <w:pStyle w:val="TableParagraph"/>
              <w:spacing w:before="32"/>
              <w:ind w:left="69"/>
              <w:rPr>
                <w:sz w:val="19"/>
              </w:rPr>
            </w:pPr>
            <w:r>
              <w:rPr>
                <w:sz w:val="19"/>
              </w:rPr>
              <w:t>Comitê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Auditoria</w:t>
            </w:r>
          </w:p>
        </w:tc>
        <w:tc>
          <w:tcPr>
            <w:tcW w:w="872" w:type="dxa"/>
          </w:tcPr>
          <w:p w:rsidR="004D00CC" w:rsidRDefault="00F34761">
            <w:pPr>
              <w:pStyle w:val="TableParagraph"/>
              <w:spacing w:before="32"/>
              <w:ind w:right="103"/>
              <w:jc w:val="right"/>
              <w:rPr>
                <w:sz w:val="19"/>
              </w:rPr>
            </w:pPr>
            <w:r>
              <w:rPr>
                <w:sz w:val="19"/>
              </w:rPr>
              <w:t>4.000</w:t>
            </w:r>
          </w:p>
        </w:tc>
        <w:tc>
          <w:tcPr>
            <w:tcW w:w="1065" w:type="dxa"/>
          </w:tcPr>
          <w:p w:rsidR="004D00CC" w:rsidRDefault="00F34761">
            <w:pPr>
              <w:pStyle w:val="TableParagraph"/>
              <w:spacing w:before="32"/>
              <w:ind w:right="52"/>
              <w:jc w:val="right"/>
              <w:rPr>
                <w:sz w:val="19"/>
              </w:rPr>
            </w:pPr>
            <w:r>
              <w:rPr>
                <w:sz w:val="19"/>
              </w:rPr>
              <w:t>4.000</w:t>
            </w:r>
          </w:p>
        </w:tc>
        <w:tc>
          <w:tcPr>
            <w:tcW w:w="1327" w:type="dxa"/>
            <w:gridSpan w:val="2"/>
          </w:tcPr>
          <w:p w:rsidR="004D00CC" w:rsidRDefault="00F34761">
            <w:pPr>
              <w:pStyle w:val="TableParagraph"/>
              <w:spacing w:before="30"/>
              <w:ind w:left="60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4.000</w:t>
            </w:r>
          </w:p>
        </w:tc>
        <w:tc>
          <w:tcPr>
            <w:tcW w:w="953" w:type="dxa"/>
          </w:tcPr>
          <w:p w:rsidR="004D00CC" w:rsidRDefault="00F34761">
            <w:pPr>
              <w:pStyle w:val="TableParagraph"/>
              <w:spacing w:before="32"/>
              <w:ind w:right="62"/>
              <w:jc w:val="right"/>
              <w:rPr>
                <w:sz w:val="19"/>
              </w:rPr>
            </w:pPr>
            <w:r>
              <w:rPr>
                <w:sz w:val="19"/>
              </w:rPr>
              <w:t>4.000</w:t>
            </w:r>
          </w:p>
        </w:tc>
        <w:tc>
          <w:tcPr>
            <w:tcW w:w="1768" w:type="dxa"/>
            <w:gridSpan w:val="2"/>
          </w:tcPr>
          <w:p w:rsidR="004D00CC" w:rsidRDefault="00F34761">
            <w:pPr>
              <w:pStyle w:val="TableParagraph"/>
              <w:spacing w:before="32"/>
              <w:ind w:left="574" w:right="677"/>
              <w:jc w:val="center"/>
              <w:rPr>
                <w:sz w:val="19"/>
              </w:rPr>
            </w:pPr>
            <w:r>
              <w:rPr>
                <w:sz w:val="19"/>
              </w:rPr>
              <w:t>4.000</w:t>
            </w:r>
          </w:p>
        </w:tc>
        <w:tc>
          <w:tcPr>
            <w:tcW w:w="644" w:type="dxa"/>
          </w:tcPr>
          <w:p w:rsidR="004D00CC" w:rsidRDefault="00F34761">
            <w:pPr>
              <w:pStyle w:val="TableParagraph"/>
              <w:spacing w:before="30"/>
              <w:ind w:left="-3" w:right="63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4.000</w:t>
            </w:r>
          </w:p>
        </w:tc>
      </w:tr>
      <w:tr w:rsidR="004D00CC">
        <w:trPr>
          <w:trHeight w:val="308"/>
        </w:trPr>
        <w:tc>
          <w:tcPr>
            <w:tcW w:w="3291" w:type="dxa"/>
          </w:tcPr>
          <w:p w:rsidR="004D00CC" w:rsidRDefault="00F34761">
            <w:pPr>
              <w:pStyle w:val="TableParagraph"/>
              <w:spacing w:before="35"/>
              <w:ind w:left="69"/>
              <w:rPr>
                <w:sz w:val="19"/>
              </w:rPr>
            </w:pPr>
            <w:r>
              <w:rPr>
                <w:sz w:val="19"/>
              </w:rPr>
              <w:t>Empregados</w:t>
            </w:r>
          </w:p>
        </w:tc>
        <w:tc>
          <w:tcPr>
            <w:tcW w:w="872" w:type="dxa"/>
          </w:tcPr>
          <w:p w:rsidR="004D00CC" w:rsidRDefault="00F34761">
            <w:pPr>
              <w:pStyle w:val="TableParagraph"/>
              <w:spacing w:before="35"/>
              <w:ind w:right="103"/>
              <w:jc w:val="right"/>
              <w:rPr>
                <w:sz w:val="19"/>
              </w:rPr>
            </w:pPr>
            <w:r>
              <w:rPr>
                <w:sz w:val="19"/>
              </w:rPr>
              <w:t>44.008</w:t>
            </w:r>
          </w:p>
        </w:tc>
        <w:tc>
          <w:tcPr>
            <w:tcW w:w="1065" w:type="dxa"/>
          </w:tcPr>
          <w:p w:rsidR="004D00CC" w:rsidRDefault="00F34761">
            <w:pPr>
              <w:pStyle w:val="TableParagraph"/>
              <w:spacing w:before="35"/>
              <w:ind w:right="52"/>
              <w:jc w:val="right"/>
              <w:rPr>
                <w:sz w:val="19"/>
              </w:rPr>
            </w:pPr>
            <w:r>
              <w:rPr>
                <w:sz w:val="19"/>
              </w:rPr>
              <w:t>2.345</w:t>
            </w:r>
          </w:p>
        </w:tc>
        <w:tc>
          <w:tcPr>
            <w:tcW w:w="1327" w:type="dxa"/>
            <w:gridSpan w:val="2"/>
          </w:tcPr>
          <w:p w:rsidR="004D00CC" w:rsidRDefault="00F34761">
            <w:pPr>
              <w:pStyle w:val="TableParagraph"/>
              <w:spacing w:before="32"/>
              <w:ind w:left="499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10.648</w:t>
            </w:r>
          </w:p>
        </w:tc>
        <w:tc>
          <w:tcPr>
            <w:tcW w:w="953" w:type="dxa"/>
          </w:tcPr>
          <w:p w:rsidR="004D00CC" w:rsidRDefault="00F34761">
            <w:pPr>
              <w:pStyle w:val="TableParagraph"/>
              <w:spacing w:before="35"/>
              <w:ind w:right="62"/>
              <w:jc w:val="right"/>
              <w:rPr>
                <w:sz w:val="19"/>
              </w:rPr>
            </w:pPr>
            <w:r>
              <w:rPr>
                <w:sz w:val="19"/>
              </w:rPr>
              <w:t>41.650</w:t>
            </w:r>
          </w:p>
        </w:tc>
        <w:tc>
          <w:tcPr>
            <w:tcW w:w="1768" w:type="dxa"/>
            <w:gridSpan w:val="2"/>
          </w:tcPr>
          <w:p w:rsidR="004D00CC" w:rsidRDefault="00F34761">
            <w:pPr>
              <w:pStyle w:val="TableParagraph"/>
              <w:spacing w:before="35"/>
              <w:ind w:left="574" w:right="677"/>
              <w:jc w:val="center"/>
              <w:rPr>
                <w:sz w:val="19"/>
              </w:rPr>
            </w:pPr>
            <w:r>
              <w:rPr>
                <w:sz w:val="19"/>
              </w:rPr>
              <w:t>2.308</w:t>
            </w:r>
          </w:p>
        </w:tc>
        <w:tc>
          <w:tcPr>
            <w:tcW w:w="644" w:type="dxa"/>
          </w:tcPr>
          <w:p w:rsidR="004D00CC" w:rsidRDefault="00F34761">
            <w:pPr>
              <w:pStyle w:val="TableParagraph"/>
              <w:spacing w:before="32"/>
              <w:ind w:left="-3" w:right="63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10.628</w:t>
            </w:r>
          </w:p>
        </w:tc>
      </w:tr>
      <w:tr w:rsidR="004D00CC">
        <w:trPr>
          <w:trHeight w:val="468"/>
        </w:trPr>
        <w:tc>
          <w:tcPr>
            <w:tcW w:w="3291" w:type="dxa"/>
          </w:tcPr>
          <w:p w:rsidR="004D00CC" w:rsidRDefault="00F34761">
            <w:pPr>
              <w:pStyle w:val="TableParagraph"/>
              <w:spacing w:before="49"/>
              <w:ind w:left="69"/>
              <w:rPr>
                <w:sz w:val="14"/>
              </w:rPr>
            </w:pPr>
            <w:r>
              <w:rPr>
                <w:sz w:val="14"/>
              </w:rPr>
              <w:t>Nota: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Valores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em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Unidades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Reais</w:t>
            </w:r>
          </w:p>
        </w:tc>
        <w:tc>
          <w:tcPr>
            <w:tcW w:w="872" w:type="dxa"/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5" w:type="dxa"/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7" w:type="dxa"/>
            <w:gridSpan w:val="2"/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3" w:type="dxa"/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8" w:type="dxa"/>
            <w:gridSpan w:val="2"/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4" w:type="dxa"/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00CC">
        <w:trPr>
          <w:trHeight w:val="494"/>
        </w:trPr>
        <w:tc>
          <w:tcPr>
            <w:tcW w:w="3291" w:type="dxa"/>
          </w:tcPr>
          <w:p w:rsidR="004D00CC" w:rsidRDefault="004D00CC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:rsidR="004D00CC" w:rsidRDefault="00F34761">
            <w:pPr>
              <w:pStyle w:val="TableParagraph"/>
              <w:spacing w:line="222" w:lineRule="exact"/>
              <w:ind w:left="69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33.2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Benefícios</w:t>
            </w:r>
            <w:r>
              <w:rPr>
                <w:rFonts w:ascii="Arial" w:hAns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a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Empregados</w:t>
            </w:r>
          </w:p>
        </w:tc>
        <w:tc>
          <w:tcPr>
            <w:tcW w:w="872" w:type="dxa"/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5" w:type="dxa"/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7" w:type="dxa"/>
            <w:gridSpan w:val="2"/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3" w:type="dxa"/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8" w:type="dxa"/>
            <w:gridSpan w:val="2"/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4" w:type="dxa"/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00CC">
        <w:trPr>
          <w:trHeight w:val="468"/>
        </w:trPr>
        <w:tc>
          <w:tcPr>
            <w:tcW w:w="3291" w:type="dxa"/>
            <w:tcBorders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4" w:type="dxa"/>
            <w:gridSpan w:val="4"/>
            <w:tcBorders>
              <w:bottom w:val="single" w:sz="4" w:space="0" w:color="000000"/>
            </w:tcBorders>
          </w:tcPr>
          <w:p w:rsidR="004D00CC" w:rsidRDefault="004D00CC"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 w:rsidR="004D00CC" w:rsidRDefault="00F34761">
            <w:pPr>
              <w:pStyle w:val="TableParagraph"/>
              <w:spacing w:before="1"/>
              <w:ind w:left="200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Período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Atual</w:t>
            </w:r>
          </w:p>
        </w:tc>
        <w:tc>
          <w:tcPr>
            <w:tcW w:w="953" w:type="dxa"/>
            <w:tcBorders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8" w:type="dxa"/>
            <w:gridSpan w:val="2"/>
            <w:tcBorders>
              <w:bottom w:val="single" w:sz="4" w:space="0" w:color="000000"/>
            </w:tcBorders>
          </w:tcPr>
          <w:p w:rsidR="004D00CC" w:rsidRDefault="004D00CC"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 w:rsidR="004D00CC" w:rsidRDefault="00F34761">
            <w:pPr>
              <w:pStyle w:val="TableParagraph"/>
              <w:spacing w:before="1"/>
              <w:ind w:left="358" w:right="-1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Período</w:t>
            </w:r>
            <w:r>
              <w:rPr>
                <w:rFonts w:ascii="Arial" w:hAns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Anterior</w:t>
            </w:r>
          </w:p>
        </w:tc>
        <w:tc>
          <w:tcPr>
            <w:tcW w:w="644" w:type="dxa"/>
            <w:tcBorders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00CC">
        <w:trPr>
          <w:trHeight w:val="287"/>
        </w:trPr>
        <w:tc>
          <w:tcPr>
            <w:tcW w:w="3291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4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6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31/03/2024</w:t>
            </w:r>
          </w:p>
        </w:tc>
        <w:tc>
          <w:tcPr>
            <w:tcW w:w="953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6"/>
              <w:ind w:left="667"/>
              <w:rPr>
                <w:sz w:val="16"/>
              </w:rPr>
            </w:pPr>
            <w:r>
              <w:rPr>
                <w:sz w:val="16"/>
              </w:rPr>
              <w:t>31/12/2023</w:t>
            </w: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00CC">
        <w:trPr>
          <w:trHeight w:val="299"/>
        </w:trPr>
        <w:tc>
          <w:tcPr>
            <w:tcW w:w="3291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4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9"/>
              <w:ind w:left="19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Valores</w:t>
            </w:r>
          </w:p>
        </w:tc>
        <w:tc>
          <w:tcPr>
            <w:tcW w:w="953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9"/>
              <w:ind w:left="9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Média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9"/>
              <w:ind w:left="41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Valores</w:t>
            </w: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9"/>
              <w:ind w:left="-3" w:right="62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Média</w:t>
            </w:r>
          </w:p>
        </w:tc>
      </w:tr>
      <w:tr w:rsidR="004D00CC">
        <w:trPr>
          <w:trHeight w:val="288"/>
        </w:trPr>
        <w:tc>
          <w:tcPr>
            <w:tcW w:w="3291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26"/>
              <w:ind w:left="69"/>
              <w:rPr>
                <w:sz w:val="20"/>
              </w:rPr>
            </w:pPr>
            <w:r>
              <w:rPr>
                <w:sz w:val="20"/>
              </w:rPr>
              <w:t>Vale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Transporte</w:t>
            </w:r>
          </w:p>
        </w:tc>
        <w:tc>
          <w:tcPr>
            <w:tcW w:w="3264" w:type="dxa"/>
            <w:gridSpan w:val="4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26"/>
              <w:ind w:left="1702"/>
              <w:rPr>
                <w:sz w:val="20"/>
              </w:rPr>
            </w:pPr>
            <w:r>
              <w:rPr>
                <w:sz w:val="20"/>
              </w:rPr>
              <w:t>2.366.010</w:t>
            </w:r>
          </w:p>
        </w:tc>
        <w:tc>
          <w:tcPr>
            <w:tcW w:w="953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26"/>
              <w:ind w:left="269"/>
              <w:rPr>
                <w:sz w:val="20"/>
              </w:rPr>
            </w:pPr>
            <w:r>
              <w:rPr>
                <w:sz w:val="20"/>
              </w:rPr>
              <w:t>358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26"/>
              <w:ind w:left="178"/>
              <w:rPr>
                <w:sz w:val="20"/>
              </w:rPr>
            </w:pPr>
            <w:r>
              <w:rPr>
                <w:sz w:val="20"/>
              </w:rPr>
              <w:t>9.321.027</w:t>
            </w:r>
          </w:p>
        </w:tc>
        <w:tc>
          <w:tcPr>
            <w:tcW w:w="644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26"/>
              <w:ind w:left="-3" w:right="66"/>
              <w:jc w:val="right"/>
              <w:rPr>
                <w:sz w:val="20"/>
              </w:rPr>
            </w:pPr>
            <w:r>
              <w:rPr>
                <w:sz w:val="20"/>
              </w:rPr>
              <w:t>358</w:t>
            </w:r>
          </w:p>
        </w:tc>
      </w:tr>
      <w:tr w:rsidR="004D00CC">
        <w:trPr>
          <w:trHeight w:val="291"/>
        </w:trPr>
        <w:tc>
          <w:tcPr>
            <w:tcW w:w="3291" w:type="dxa"/>
          </w:tcPr>
          <w:p w:rsidR="004D00CC" w:rsidRDefault="00F34761">
            <w:pPr>
              <w:pStyle w:val="TableParagraph"/>
              <w:spacing w:before="25"/>
              <w:ind w:left="69"/>
              <w:rPr>
                <w:sz w:val="20"/>
              </w:rPr>
            </w:pPr>
            <w:r>
              <w:rPr>
                <w:sz w:val="20"/>
              </w:rPr>
              <w:t>Vale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Alimentação</w:t>
            </w:r>
          </w:p>
        </w:tc>
        <w:tc>
          <w:tcPr>
            <w:tcW w:w="3264" w:type="dxa"/>
            <w:gridSpan w:val="4"/>
          </w:tcPr>
          <w:p w:rsidR="004D00CC" w:rsidRDefault="00F34761">
            <w:pPr>
              <w:pStyle w:val="TableParagraph"/>
              <w:spacing w:before="25"/>
              <w:ind w:left="1591"/>
              <w:rPr>
                <w:sz w:val="20"/>
              </w:rPr>
            </w:pPr>
            <w:r>
              <w:rPr>
                <w:sz w:val="20"/>
              </w:rPr>
              <w:t>14.457.726</w:t>
            </w:r>
          </w:p>
        </w:tc>
        <w:tc>
          <w:tcPr>
            <w:tcW w:w="953" w:type="dxa"/>
          </w:tcPr>
          <w:p w:rsidR="004D00CC" w:rsidRDefault="00F34761">
            <w:pPr>
              <w:pStyle w:val="TableParagraph"/>
              <w:spacing w:before="25"/>
              <w:ind w:left="269"/>
              <w:rPr>
                <w:sz w:val="20"/>
              </w:rPr>
            </w:pPr>
            <w:r>
              <w:rPr>
                <w:sz w:val="20"/>
              </w:rPr>
              <w:t>528</w:t>
            </w:r>
          </w:p>
        </w:tc>
        <w:tc>
          <w:tcPr>
            <w:tcW w:w="1768" w:type="dxa"/>
            <w:gridSpan w:val="2"/>
          </w:tcPr>
          <w:p w:rsidR="004D00CC" w:rsidRDefault="00F34761">
            <w:pPr>
              <w:pStyle w:val="TableParagraph"/>
              <w:spacing w:before="25"/>
              <w:ind w:left="67"/>
              <w:rPr>
                <w:sz w:val="20"/>
              </w:rPr>
            </w:pPr>
            <w:r>
              <w:rPr>
                <w:sz w:val="20"/>
              </w:rPr>
              <w:t>53.348.991</w:t>
            </w:r>
          </w:p>
        </w:tc>
        <w:tc>
          <w:tcPr>
            <w:tcW w:w="644" w:type="dxa"/>
          </w:tcPr>
          <w:p w:rsidR="004D00CC" w:rsidRDefault="00F34761">
            <w:pPr>
              <w:pStyle w:val="TableParagraph"/>
              <w:spacing w:before="25"/>
              <w:ind w:left="-3" w:right="66"/>
              <w:jc w:val="right"/>
              <w:rPr>
                <w:sz w:val="20"/>
              </w:rPr>
            </w:pPr>
            <w:r>
              <w:rPr>
                <w:sz w:val="20"/>
              </w:rPr>
              <w:t>528</w:t>
            </w:r>
          </w:p>
        </w:tc>
      </w:tr>
      <w:tr w:rsidR="004D00CC">
        <w:trPr>
          <w:trHeight w:val="295"/>
        </w:trPr>
        <w:tc>
          <w:tcPr>
            <w:tcW w:w="3291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29"/>
              <w:ind w:left="69"/>
              <w:rPr>
                <w:sz w:val="20"/>
              </w:rPr>
            </w:pPr>
            <w:r>
              <w:rPr>
                <w:sz w:val="20"/>
              </w:rPr>
              <w:t>Auxílio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Creche</w:t>
            </w:r>
          </w:p>
        </w:tc>
        <w:tc>
          <w:tcPr>
            <w:tcW w:w="3264" w:type="dxa"/>
            <w:gridSpan w:val="4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29"/>
              <w:ind w:left="1702"/>
              <w:rPr>
                <w:sz w:val="20"/>
              </w:rPr>
            </w:pPr>
            <w:r>
              <w:rPr>
                <w:sz w:val="20"/>
              </w:rPr>
              <w:t>1.621.782</w:t>
            </w:r>
          </w:p>
        </w:tc>
        <w:tc>
          <w:tcPr>
            <w:tcW w:w="953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29"/>
              <w:ind w:left="269"/>
              <w:rPr>
                <w:sz w:val="20"/>
              </w:rPr>
            </w:pPr>
            <w:r>
              <w:rPr>
                <w:sz w:val="20"/>
              </w:rPr>
              <w:t>934</w:t>
            </w:r>
          </w:p>
        </w:tc>
        <w:tc>
          <w:tcPr>
            <w:tcW w:w="1768" w:type="dxa"/>
            <w:gridSpan w:val="2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29"/>
              <w:ind w:left="178"/>
              <w:rPr>
                <w:sz w:val="20"/>
              </w:rPr>
            </w:pPr>
            <w:r>
              <w:rPr>
                <w:sz w:val="20"/>
              </w:rPr>
              <w:t>6.487.710</w:t>
            </w:r>
          </w:p>
        </w:tc>
        <w:tc>
          <w:tcPr>
            <w:tcW w:w="644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29"/>
              <w:ind w:left="-3" w:right="66"/>
              <w:jc w:val="right"/>
              <w:rPr>
                <w:sz w:val="20"/>
              </w:rPr>
            </w:pPr>
            <w:r>
              <w:rPr>
                <w:sz w:val="20"/>
              </w:rPr>
              <w:t>977</w:t>
            </w:r>
          </w:p>
        </w:tc>
      </w:tr>
      <w:tr w:rsidR="004D00CC">
        <w:trPr>
          <w:trHeight w:val="299"/>
        </w:trPr>
        <w:tc>
          <w:tcPr>
            <w:tcW w:w="3291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2"/>
              <w:ind w:left="6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Total</w:t>
            </w:r>
          </w:p>
        </w:tc>
        <w:tc>
          <w:tcPr>
            <w:tcW w:w="3264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0"/>
              <w:ind w:left="159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18.445.518</w:t>
            </w:r>
          </w:p>
        </w:tc>
        <w:tc>
          <w:tcPr>
            <w:tcW w:w="953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0"/>
              <w:ind w:left="18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-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0"/>
              <w:ind w:left="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69.157.728</w:t>
            </w: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0"/>
              <w:ind w:right="6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-</w:t>
            </w:r>
          </w:p>
        </w:tc>
      </w:tr>
      <w:tr w:rsidR="004D00CC">
        <w:trPr>
          <w:trHeight w:val="287"/>
        </w:trPr>
        <w:tc>
          <w:tcPr>
            <w:tcW w:w="3291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63"/>
              <w:ind w:left="69"/>
              <w:rPr>
                <w:sz w:val="14"/>
              </w:rPr>
            </w:pPr>
            <w:r>
              <w:rPr>
                <w:sz w:val="14"/>
              </w:rPr>
              <w:t>Nota: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Valores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em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Unidades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Reais</w:t>
            </w:r>
          </w:p>
        </w:tc>
        <w:tc>
          <w:tcPr>
            <w:tcW w:w="3264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3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00CC">
        <w:trPr>
          <w:trHeight w:val="290"/>
        </w:trPr>
        <w:tc>
          <w:tcPr>
            <w:tcW w:w="3291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4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3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00CC">
        <w:trPr>
          <w:trHeight w:val="556"/>
        </w:trPr>
        <w:tc>
          <w:tcPr>
            <w:tcW w:w="3291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151"/>
              <w:ind w:left="69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33.3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Diárias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e Ajuda</w:t>
            </w:r>
            <w:r>
              <w:rPr>
                <w:rFonts w:ascii="Arial" w:hAns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de Custo</w:t>
            </w:r>
          </w:p>
        </w:tc>
        <w:tc>
          <w:tcPr>
            <w:tcW w:w="3264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3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00CC">
        <w:trPr>
          <w:trHeight w:val="299"/>
        </w:trPr>
        <w:tc>
          <w:tcPr>
            <w:tcW w:w="3291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4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9"/>
              <w:ind w:left="200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Período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Atual</w:t>
            </w:r>
          </w:p>
        </w:tc>
        <w:tc>
          <w:tcPr>
            <w:tcW w:w="953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9"/>
              <w:ind w:left="358" w:right="-1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Período</w:t>
            </w:r>
            <w:r>
              <w:rPr>
                <w:rFonts w:ascii="Arial" w:hAns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Anterior</w:t>
            </w: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00CC">
        <w:trPr>
          <w:trHeight w:val="287"/>
        </w:trPr>
        <w:tc>
          <w:tcPr>
            <w:tcW w:w="3291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4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9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31/03/2024</w:t>
            </w:r>
          </w:p>
        </w:tc>
        <w:tc>
          <w:tcPr>
            <w:tcW w:w="953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9"/>
              <w:ind w:left="667"/>
              <w:rPr>
                <w:sz w:val="16"/>
              </w:rPr>
            </w:pPr>
            <w:r>
              <w:rPr>
                <w:sz w:val="16"/>
              </w:rPr>
              <w:t>31/12/2023</w:t>
            </w: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00CC">
        <w:trPr>
          <w:trHeight w:val="300"/>
        </w:trPr>
        <w:tc>
          <w:tcPr>
            <w:tcW w:w="3291" w:type="dxa"/>
            <w:tcBorders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8" w:type="dxa"/>
            <w:gridSpan w:val="3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7"/>
              <w:ind w:right="162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Diárias</w:t>
            </w:r>
          </w:p>
        </w:tc>
        <w:tc>
          <w:tcPr>
            <w:tcW w:w="1459" w:type="dxa"/>
            <w:gridSpan w:val="2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7"/>
              <w:ind w:left="16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Passagens</w:t>
            </w:r>
          </w:p>
        </w:tc>
        <w:tc>
          <w:tcPr>
            <w:tcW w:w="1234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7"/>
              <w:ind w:right="162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Diárias</w:t>
            </w:r>
          </w:p>
        </w:tc>
        <w:tc>
          <w:tcPr>
            <w:tcW w:w="1178" w:type="dxa"/>
            <w:gridSpan w:val="2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7"/>
              <w:ind w:left="17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Passagens</w:t>
            </w:r>
          </w:p>
        </w:tc>
      </w:tr>
      <w:tr w:rsidR="004D00CC">
        <w:trPr>
          <w:trHeight w:val="290"/>
        </w:trPr>
        <w:tc>
          <w:tcPr>
            <w:tcW w:w="3291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28"/>
              <w:ind w:left="69"/>
              <w:rPr>
                <w:sz w:val="20"/>
              </w:rPr>
            </w:pPr>
            <w:r>
              <w:rPr>
                <w:sz w:val="20"/>
              </w:rPr>
              <w:t>Administradores</w:t>
            </w:r>
          </w:p>
        </w:tc>
        <w:tc>
          <w:tcPr>
            <w:tcW w:w="2758" w:type="dxa"/>
            <w:gridSpan w:val="3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28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28"/>
              <w:ind w:left="885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234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28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28"/>
              <w:ind w:right="66"/>
              <w:jc w:val="right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</w:tr>
      <w:tr w:rsidR="004D00CC">
        <w:trPr>
          <w:trHeight w:val="284"/>
        </w:trPr>
        <w:tc>
          <w:tcPr>
            <w:tcW w:w="3291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25"/>
              <w:ind w:left="69"/>
              <w:rPr>
                <w:sz w:val="20"/>
              </w:rPr>
            </w:pPr>
            <w:r>
              <w:rPr>
                <w:sz w:val="20"/>
              </w:rPr>
              <w:t>Empregados</w:t>
            </w:r>
          </w:p>
        </w:tc>
        <w:tc>
          <w:tcPr>
            <w:tcW w:w="2758" w:type="dxa"/>
            <w:gridSpan w:val="3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25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59" w:type="dxa"/>
            <w:gridSpan w:val="2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25"/>
              <w:ind w:left="885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234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25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1178" w:type="dxa"/>
            <w:gridSpan w:val="2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25"/>
              <w:ind w:left="778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 w:rsidR="004D00CC">
        <w:trPr>
          <w:trHeight w:val="302"/>
        </w:trPr>
        <w:tc>
          <w:tcPr>
            <w:tcW w:w="3291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2"/>
              <w:ind w:left="6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Total</w:t>
            </w:r>
          </w:p>
        </w:tc>
        <w:tc>
          <w:tcPr>
            <w:tcW w:w="2758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0"/>
              <w:ind w:right="16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61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0"/>
              <w:ind w:left="88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98</w:t>
            </w:r>
          </w:p>
        </w:tc>
        <w:tc>
          <w:tcPr>
            <w:tcW w:w="1234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0"/>
              <w:ind w:right="16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221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0"/>
              <w:ind w:left="7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500</w:t>
            </w:r>
          </w:p>
        </w:tc>
      </w:tr>
      <w:tr w:rsidR="004D00CC">
        <w:trPr>
          <w:trHeight w:val="221"/>
        </w:trPr>
        <w:tc>
          <w:tcPr>
            <w:tcW w:w="3291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60" w:line="141" w:lineRule="exact"/>
              <w:ind w:left="69"/>
              <w:rPr>
                <w:sz w:val="14"/>
              </w:rPr>
            </w:pPr>
            <w:r>
              <w:rPr>
                <w:sz w:val="14"/>
              </w:rPr>
              <w:t>Nota: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Valores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em Milhares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Reais</w:t>
            </w:r>
          </w:p>
        </w:tc>
        <w:tc>
          <w:tcPr>
            <w:tcW w:w="2758" w:type="dxa"/>
            <w:gridSpan w:val="3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4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4D00CC" w:rsidRDefault="004D00CC">
      <w:pPr>
        <w:pStyle w:val="Corpodetexto"/>
        <w:rPr>
          <w:rFonts w:ascii="Arial"/>
          <w:b/>
        </w:rPr>
      </w:pPr>
    </w:p>
    <w:p w:rsidR="004D00CC" w:rsidRDefault="00F34761">
      <w:pPr>
        <w:pStyle w:val="Corpodetexto"/>
        <w:spacing w:line="297" w:lineRule="auto"/>
        <w:ind w:left="426" w:right="313"/>
        <w:jc w:val="both"/>
      </w:pPr>
      <w:r>
        <w:t>Em</w:t>
      </w:r>
      <w:r>
        <w:rPr>
          <w:spacing w:val="1"/>
        </w:rPr>
        <w:t xml:space="preserve"> </w:t>
      </w:r>
      <w:r>
        <w:t>cumprimento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Resolução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04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agosto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Comissão</w:t>
      </w:r>
      <w:r>
        <w:rPr>
          <w:spacing w:val="1"/>
        </w:rPr>
        <w:t xml:space="preserve"> </w:t>
      </w:r>
      <w:r>
        <w:t>Interministerial</w:t>
      </w:r>
      <w:r>
        <w:rPr>
          <w:spacing w:val="58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Governança Corporativa e de Administração de Participações Societárias da União e da Lei nº 13.303/16,</w:t>
      </w:r>
      <w:r>
        <w:rPr>
          <w:spacing w:val="1"/>
        </w:rPr>
        <w:t xml:space="preserve"> </w:t>
      </w:r>
      <w:r>
        <w:t>Art. 12, Inciso I, combinado com o Art. 19 do Decreto nº 8.945/16, informamos no quadro acima a</w:t>
      </w:r>
      <w:r>
        <w:rPr>
          <w:spacing w:val="1"/>
        </w:rPr>
        <w:t xml:space="preserve"> </w:t>
      </w:r>
      <w:r>
        <w:t>remuneração mensal e individual do pessoal chave da administração e empregados, incluindo vantagens</w:t>
      </w:r>
      <w:r>
        <w:rPr>
          <w:spacing w:val="1"/>
        </w:rPr>
        <w:t xml:space="preserve"> </w:t>
      </w:r>
      <w:r>
        <w:t>pessoais,</w:t>
      </w:r>
      <w:r>
        <w:rPr>
          <w:spacing w:val="9"/>
        </w:rPr>
        <w:t xml:space="preserve"> </w:t>
      </w:r>
      <w:r>
        <w:t>adicionais,</w:t>
      </w:r>
      <w:r>
        <w:rPr>
          <w:spacing w:val="9"/>
        </w:rPr>
        <w:t xml:space="preserve"> </w:t>
      </w:r>
      <w:r>
        <w:t>horas</w:t>
      </w:r>
      <w:r>
        <w:rPr>
          <w:spacing w:val="10"/>
        </w:rPr>
        <w:t xml:space="preserve"> </w:t>
      </w:r>
      <w:r>
        <w:t>extras</w:t>
      </w:r>
      <w:r>
        <w:rPr>
          <w:spacing w:val="7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despesas</w:t>
      </w:r>
      <w:r>
        <w:rPr>
          <w:spacing w:val="10"/>
        </w:rPr>
        <w:t xml:space="preserve"> </w:t>
      </w:r>
      <w:r>
        <w:t>vinculadas</w:t>
      </w:r>
      <w:r>
        <w:rPr>
          <w:spacing w:val="11"/>
        </w:rPr>
        <w:t xml:space="preserve"> </w:t>
      </w:r>
      <w:r>
        <w:t>à</w:t>
      </w:r>
      <w:r>
        <w:rPr>
          <w:spacing w:val="11"/>
        </w:rPr>
        <w:t xml:space="preserve"> </w:t>
      </w:r>
      <w:r>
        <w:t>remuneração</w:t>
      </w:r>
      <w:r>
        <w:rPr>
          <w:spacing w:val="8"/>
        </w:rPr>
        <w:t xml:space="preserve"> </w:t>
      </w:r>
      <w:r>
        <w:t>paga</w:t>
      </w:r>
      <w:r>
        <w:rPr>
          <w:spacing w:val="10"/>
        </w:rPr>
        <w:t xml:space="preserve"> </w:t>
      </w:r>
      <w:r>
        <w:t>aos</w:t>
      </w:r>
      <w:r>
        <w:rPr>
          <w:spacing w:val="10"/>
        </w:rPr>
        <w:t xml:space="preserve"> </w:t>
      </w:r>
      <w:r>
        <w:t>empregados.</w:t>
      </w:r>
      <w:r>
        <w:rPr>
          <w:spacing w:val="18"/>
        </w:rPr>
        <w:t xml:space="preserve"> </w:t>
      </w:r>
      <w:proofErr w:type="gramStart"/>
      <w:r>
        <w:t>A</w:t>
      </w:r>
      <w:r>
        <w:rPr>
          <w:spacing w:val="8"/>
        </w:rPr>
        <w:t xml:space="preserve"> </w:t>
      </w:r>
      <w:r>
        <w:t>AGE</w:t>
      </w:r>
      <w:proofErr w:type="gramEnd"/>
    </w:p>
    <w:p w:rsidR="004D00CC" w:rsidRDefault="004D00CC">
      <w:pPr>
        <w:spacing w:line="297" w:lineRule="auto"/>
        <w:jc w:val="both"/>
        <w:sectPr w:rsidR="004D00CC">
          <w:pgSz w:w="11910" w:h="16850"/>
          <w:pgMar w:top="1220" w:right="560" w:bottom="560" w:left="680" w:header="0" w:footer="290" w:gutter="0"/>
          <w:cols w:space="720"/>
        </w:sectPr>
      </w:pPr>
    </w:p>
    <w:p w:rsidR="004D00CC" w:rsidRDefault="00F34761">
      <w:pPr>
        <w:pStyle w:val="Corpodetexto"/>
        <w:spacing w:before="82" w:line="297" w:lineRule="auto"/>
        <w:ind w:left="426" w:right="312"/>
        <w:jc w:val="both"/>
      </w:pPr>
      <w:proofErr w:type="gramStart"/>
      <w:r>
        <w:lastRenderedPageBreak/>
        <w:t>de</w:t>
      </w:r>
      <w:proofErr w:type="gramEnd"/>
      <w:r>
        <w:t xml:space="preserve"> 15 de junho de 2023, conforme o decreto nº 11.437 de 17 de março de 2023, fixou a remuneração do</w:t>
      </w:r>
      <w:r>
        <w:rPr>
          <w:spacing w:val="1"/>
        </w:rPr>
        <w:t xml:space="preserve"> </w:t>
      </w:r>
      <w:r>
        <w:t>Conselho de Administração, da Diretoria Executiva, Conselho Fiscal e Comitê de Auditoria. Na linha</w:t>
      </w:r>
      <w:r>
        <w:rPr>
          <w:spacing w:val="1"/>
        </w:rPr>
        <w:t xml:space="preserve"> </w:t>
      </w:r>
      <w:r>
        <w:t>remuneração dos diretores não está incluída a remuneração recebida por um dos diretores como membro</w:t>
      </w:r>
      <w:r>
        <w:rPr>
          <w:spacing w:val="-56"/>
        </w:rPr>
        <w:t xml:space="preserve"> </w:t>
      </w:r>
      <w:r>
        <w:t>do conselho de administração, nem um terço de férias paga anualmente e o FGTS depositado em conta</w:t>
      </w:r>
      <w:r>
        <w:rPr>
          <w:spacing w:val="1"/>
        </w:rPr>
        <w:t xml:space="preserve"> </w:t>
      </w:r>
      <w:r>
        <w:t xml:space="preserve">vinculada mensalmente demonstrados na Nota 16.3. </w:t>
      </w:r>
      <w:proofErr w:type="gramStart"/>
      <w:r>
        <w:t>A despesa consolidada com a remuneração da</w:t>
      </w:r>
      <w:r>
        <w:rPr>
          <w:spacing w:val="1"/>
        </w:rPr>
        <w:t xml:space="preserve"> </w:t>
      </w:r>
      <w:r>
        <w:t>diretoria executiva, dos conselheiros de administração, conselheiros fiscais e comitê de auditoria totalizou</w:t>
      </w:r>
      <w:proofErr w:type="gramEnd"/>
      <w:r>
        <w:rPr>
          <w:spacing w:val="1"/>
        </w:rPr>
        <w:t xml:space="preserve"> </w:t>
      </w:r>
      <w:r>
        <w:t>no período de janeiro a março</w:t>
      </w:r>
      <w:r>
        <w:rPr>
          <w:spacing w:val="1"/>
        </w:rPr>
        <w:t xml:space="preserve"> </w:t>
      </w:r>
      <w:r>
        <w:t>de 2024 R$ 449 (R$ 318</w:t>
      </w:r>
      <w:r>
        <w:rPr>
          <w:spacing w:val="1"/>
        </w:rPr>
        <w:t xml:space="preserve"> </w:t>
      </w:r>
      <w:r>
        <w:t>no mesmo período de</w:t>
      </w:r>
      <w:r>
        <w:rPr>
          <w:spacing w:val="58"/>
        </w:rPr>
        <w:t xml:space="preserve"> </w:t>
      </w:r>
      <w:r>
        <w:t>2023). Os acionistas</w:t>
      </w:r>
      <w:r>
        <w:rPr>
          <w:spacing w:val="1"/>
        </w:rPr>
        <w:t xml:space="preserve"> </w:t>
      </w:r>
      <w:r>
        <w:t>fixaram na Assembleia Geral Extraordinária de 15 de junho de 2023 o montante global de R$ 2.090, a</w:t>
      </w:r>
      <w:r>
        <w:rPr>
          <w:spacing w:val="1"/>
        </w:rPr>
        <w:t xml:space="preserve"> </w:t>
      </w:r>
      <w:r>
        <w:t>serem</w:t>
      </w:r>
      <w:r>
        <w:rPr>
          <w:spacing w:val="1"/>
        </w:rPr>
        <w:t xml:space="preserve"> </w:t>
      </w:r>
      <w:r>
        <w:t>pagos</w:t>
      </w:r>
      <w:r>
        <w:rPr>
          <w:spacing w:val="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administradores</w:t>
      </w:r>
      <w:r>
        <w:rPr>
          <w:spacing w:val="1"/>
        </w:rPr>
        <w:t xml:space="preserve"> </w:t>
      </w:r>
      <w:r>
        <w:t>(Diretoria</w:t>
      </w:r>
      <w:r>
        <w:rPr>
          <w:spacing w:val="1"/>
        </w:rPr>
        <w:t xml:space="preserve"> </w:t>
      </w:r>
      <w:r>
        <w:t>Executiva,</w:t>
      </w:r>
      <w:r>
        <w:rPr>
          <w:spacing w:val="1"/>
        </w:rPr>
        <w:t xml:space="preserve"> </w:t>
      </w:r>
      <w:r>
        <w:t>Conselho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Administração,</w:t>
      </w:r>
      <w:r>
        <w:rPr>
          <w:spacing w:val="1"/>
        </w:rPr>
        <w:t xml:space="preserve"> </w:t>
      </w:r>
      <w:r>
        <w:t>membros</w:t>
      </w:r>
      <w:r>
        <w:rPr>
          <w:spacing w:val="58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Conselho Fiscal e do Comitê de Auditoria), no período compreendido entre abril de 2023 e março de 2024</w:t>
      </w:r>
      <w:r>
        <w:rPr>
          <w:spacing w:val="-56"/>
        </w:rPr>
        <w:t xml:space="preserve"> </w:t>
      </w:r>
      <w:r>
        <w:t>e</w:t>
      </w:r>
      <w:r>
        <w:rPr>
          <w:spacing w:val="22"/>
        </w:rPr>
        <w:t xml:space="preserve"> </w:t>
      </w:r>
      <w:r>
        <w:t>na</w:t>
      </w:r>
      <w:r>
        <w:rPr>
          <w:spacing w:val="23"/>
        </w:rPr>
        <w:t xml:space="preserve"> </w:t>
      </w:r>
      <w:r>
        <w:t>Assembleia</w:t>
      </w:r>
      <w:r>
        <w:rPr>
          <w:spacing w:val="23"/>
        </w:rPr>
        <w:t xml:space="preserve"> </w:t>
      </w:r>
      <w:r>
        <w:t>Geral</w:t>
      </w:r>
      <w:r>
        <w:rPr>
          <w:spacing w:val="23"/>
        </w:rPr>
        <w:t xml:space="preserve"> </w:t>
      </w:r>
      <w:r>
        <w:t>Ordinária</w:t>
      </w:r>
      <w:r>
        <w:rPr>
          <w:spacing w:val="23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11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abril</w:t>
      </w:r>
      <w:r>
        <w:rPr>
          <w:spacing w:val="23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2022</w:t>
      </w:r>
      <w:r>
        <w:rPr>
          <w:spacing w:val="24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montante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R$</w:t>
      </w:r>
      <w:r>
        <w:rPr>
          <w:spacing w:val="21"/>
        </w:rPr>
        <w:t xml:space="preserve"> </w:t>
      </w:r>
      <w:r>
        <w:t>1.717</w:t>
      </w:r>
      <w:r>
        <w:rPr>
          <w:spacing w:val="23"/>
        </w:rPr>
        <w:t xml:space="preserve"> </w:t>
      </w:r>
      <w:r>
        <w:t>para</w:t>
      </w:r>
      <w:r>
        <w:rPr>
          <w:spacing w:val="23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período</w:t>
      </w:r>
      <w:r>
        <w:rPr>
          <w:spacing w:val="23"/>
        </w:rPr>
        <w:t xml:space="preserve"> </w:t>
      </w:r>
      <w:r>
        <w:t>entre</w:t>
      </w:r>
      <w:r>
        <w:rPr>
          <w:spacing w:val="-56"/>
        </w:rPr>
        <w:t xml:space="preserve"> </w:t>
      </w:r>
      <w:r>
        <w:t>abril de 2022 e março de 2023. Cabe destacar que os benefícios a empregados foram apresentados</w:t>
      </w:r>
      <w:r>
        <w:rPr>
          <w:spacing w:val="1"/>
        </w:rPr>
        <w:t xml:space="preserve"> </w:t>
      </w:r>
      <w:r>
        <w:t>considerando os valores do exercício de 2024, primeiro trimestre, sendo que a média de beneficiados com</w:t>
      </w:r>
      <w:r>
        <w:rPr>
          <w:spacing w:val="-56"/>
        </w:rPr>
        <w:t xml:space="preserve"> </w:t>
      </w:r>
      <w:r>
        <w:t>vale transporte foi de 2.204 empregados, 9.126 para vale alimentação e 579 empregadas beneficiadas</w:t>
      </w:r>
      <w:r>
        <w:rPr>
          <w:spacing w:val="1"/>
        </w:rPr>
        <w:t xml:space="preserve"> </w:t>
      </w:r>
      <w:r>
        <w:t>com auxílio creche. Os gastos elevados com diárias e passagens no primeiro trimestre de 2024 (quando</w:t>
      </w:r>
      <w:r>
        <w:rPr>
          <w:spacing w:val="1"/>
        </w:rPr>
        <w:t xml:space="preserve"> </w:t>
      </w:r>
      <w:r>
        <w:t>comparado com</w:t>
      </w:r>
      <w:r>
        <w:rPr>
          <w:spacing w:val="1"/>
        </w:rPr>
        <w:t xml:space="preserve"> </w:t>
      </w:r>
      <w:r>
        <w:t>o exercício de 2023) tem</w:t>
      </w:r>
      <w:r>
        <w:rPr>
          <w:spacing w:val="1"/>
        </w:rPr>
        <w:t xml:space="preserve"> </w:t>
      </w:r>
      <w:r>
        <w:t>relação com</w:t>
      </w:r>
      <w:r>
        <w:rPr>
          <w:spacing w:val="58"/>
        </w:rPr>
        <w:t xml:space="preserve"> </w:t>
      </w:r>
      <w:r>
        <w:t>a força tarefa enviada pelo Hospital Nossa</w:t>
      </w:r>
      <w:r>
        <w:rPr>
          <w:spacing w:val="1"/>
        </w:rPr>
        <w:t xml:space="preserve"> </w:t>
      </w:r>
      <w:r>
        <w:t>Senhora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Conceição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auxílio</w:t>
      </w:r>
      <w:r>
        <w:rPr>
          <w:spacing w:val="-1"/>
        </w:rPr>
        <w:t xml:space="preserve"> </w:t>
      </w:r>
      <w:r>
        <w:t>aos</w:t>
      </w:r>
      <w:r>
        <w:rPr>
          <w:spacing w:val="-1"/>
        </w:rPr>
        <w:t xml:space="preserve"> </w:t>
      </w:r>
      <w:r>
        <w:t>hospitais</w:t>
      </w:r>
      <w:r>
        <w:rPr>
          <w:spacing w:val="-2"/>
        </w:rPr>
        <w:t xml:space="preserve"> </w:t>
      </w:r>
      <w:r>
        <w:t>federais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Rio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Janeiro.</w:t>
      </w:r>
    </w:p>
    <w:p w:rsidR="004D00CC" w:rsidRDefault="004D00CC">
      <w:pPr>
        <w:pStyle w:val="Corpodetexto"/>
        <w:rPr>
          <w:sz w:val="25"/>
        </w:rPr>
      </w:pPr>
    </w:p>
    <w:tbl>
      <w:tblPr>
        <w:tblStyle w:val="TableNormal"/>
        <w:tblW w:w="0" w:type="auto"/>
        <w:tblInd w:w="561" w:type="dxa"/>
        <w:tblLayout w:type="fixed"/>
        <w:tblLook w:val="01E0" w:firstRow="1" w:lastRow="1" w:firstColumn="1" w:lastColumn="1" w:noHBand="0" w:noVBand="0"/>
      </w:tblPr>
      <w:tblGrid>
        <w:gridCol w:w="741"/>
        <w:gridCol w:w="326"/>
        <w:gridCol w:w="5392"/>
        <w:gridCol w:w="2147"/>
        <w:gridCol w:w="1188"/>
      </w:tblGrid>
      <w:tr w:rsidR="004D00CC">
        <w:trPr>
          <w:trHeight w:val="438"/>
        </w:trPr>
        <w:tc>
          <w:tcPr>
            <w:tcW w:w="741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line="236" w:lineRule="exact"/>
              <w:ind w:left="1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NOTA</w:t>
            </w:r>
          </w:p>
        </w:tc>
        <w:tc>
          <w:tcPr>
            <w:tcW w:w="326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line="236" w:lineRule="exact"/>
              <w:ind w:left="-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34</w:t>
            </w:r>
          </w:p>
        </w:tc>
        <w:tc>
          <w:tcPr>
            <w:tcW w:w="5392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line="236" w:lineRule="exact"/>
              <w:ind w:left="95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OUTRAS</w:t>
            </w:r>
            <w:r>
              <w:rPr>
                <w:rFonts w:ascii="Arial"/>
                <w:b/>
                <w:spacing w:val="-8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RECEITAS</w:t>
            </w:r>
            <w:r>
              <w:rPr>
                <w:rFonts w:ascii="Arial"/>
                <w:b/>
                <w:spacing w:val="-7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OPERACIONAIS</w:t>
            </w:r>
          </w:p>
        </w:tc>
        <w:tc>
          <w:tcPr>
            <w:tcW w:w="2147" w:type="dxa"/>
            <w:tcBorders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8" w:type="dxa"/>
            <w:tcBorders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00CC">
        <w:trPr>
          <w:trHeight w:val="443"/>
        </w:trPr>
        <w:tc>
          <w:tcPr>
            <w:tcW w:w="741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110"/>
              <w:ind w:left="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Contas</w:t>
            </w:r>
          </w:p>
        </w:tc>
        <w:tc>
          <w:tcPr>
            <w:tcW w:w="326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92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7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11" w:line="206" w:lineRule="exact"/>
              <w:ind w:left="1196" w:right="368" w:hanging="10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Período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Atual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11" w:line="206" w:lineRule="exact"/>
              <w:ind w:left="201" w:right="274" w:firstLine="1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Período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Anterior</w:t>
            </w:r>
          </w:p>
        </w:tc>
      </w:tr>
      <w:tr w:rsidR="004D00CC">
        <w:trPr>
          <w:trHeight w:val="331"/>
        </w:trPr>
        <w:tc>
          <w:tcPr>
            <w:tcW w:w="741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92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7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61"/>
              <w:ind w:left="972"/>
              <w:rPr>
                <w:sz w:val="18"/>
              </w:rPr>
            </w:pPr>
            <w:r>
              <w:rPr>
                <w:sz w:val="18"/>
              </w:rPr>
              <w:t>31/03/2024</w:t>
            </w:r>
          </w:p>
        </w:tc>
        <w:tc>
          <w:tcPr>
            <w:tcW w:w="1188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61"/>
              <w:ind w:left="103"/>
              <w:rPr>
                <w:sz w:val="18"/>
              </w:rPr>
            </w:pPr>
            <w:r>
              <w:rPr>
                <w:sz w:val="18"/>
              </w:rPr>
              <w:t>31/03/2023</w:t>
            </w:r>
          </w:p>
        </w:tc>
      </w:tr>
      <w:tr w:rsidR="004D00CC">
        <w:trPr>
          <w:trHeight w:val="344"/>
        </w:trPr>
        <w:tc>
          <w:tcPr>
            <w:tcW w:w="9794" w:type="dxa"/>
            <w:gridSpan w:val="5"/>
          </w:tcPr>
          <w:p w:rsidR="004D00CC" w:rsidRDefault="00F34761">
            <w:pPr>
              <w:pStyle w:val="TableParagraph"/>
              <w:spacing w:before="56"/>
              <w:ind w:left="14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Outras</w:t>
            </w:r>
            <w:r>
              <w:rPr>
                <w:rFonts w:ascii="Arial"/>
                <w:b/>
                <w:spacing w:val="-4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Receitas</w:t>
            </w:r>
          </w:p>
        </w:tc>
      </w:tr>
      <w:tr w:rsidR="004D00CC">
        <w:trPr>
          <w:trHeight w:val="345"/>
        </w:trPr>
        <w:tc>
          <w:tcPr>
            <w:tcW w:w="6459" w:type="dxa"/>
            <w:gridSpan w:val="3"/>
          </w:tcPr>
          <w:p w:rsidR="004D00CC" w:rsidRDefault="00F34761">
            <w:pPr>
              <w:pStyle w:val="TableParagraph"/>
              <w:spacing w:before="62"/>
              <w:ind w:left="14"/>
              <w:rPr>
                <w:sz w:val="19"/>
              </w:rPr>
            </w:pPr>
            <w:r>
              <w:rPr>
                <w:sz w:val="19"/>
              </w:rPr>
              <w:t>Doações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Recebidas 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Ministério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Saúde</w:t>
            </w:r>
          </w:p>
        </w:tc>
        <w:tc>
          <w:tcPr>
            <w:tcW w:w="2147" w:type="dxa"/>
          </w:tcPr>
          <w:p w:rsidR="004D00CC" w:rsidRDefault="00F34761">
            <w:pPr>
              <w:pStyle w:val="TableParagraph"/>
              <w:spacing w:before="62"/>
              <w:ind w:right="98"/>
              <w:jc w:val="right"/>
              <w:rPr>
                <w:sz w:val="19"/>
              </w:rPr>
            </w:pPr>
            <w:r>
              <w:rPr>
                <w:sz w:val="19"/>
              </w:rPr>
              <w:t>336</w:t>
            </w:r>
          </w:p>
        </w:tc>
        <w:tc>
          <w:tcPr>
            <w:tcW w:w="1188" w:type="dxa"/>
          </w:tcPr>
          <w:p w:rsidR="004D00CC" w:rsidRDefault="00F34761">
            <w:pPr>
              <w:pStyle w:val="TableParagraph"/>
              <w:spacing w:before="62"/>
              <w:ind w:right="11"/>
              <w:jc w:val="right"/>
              <w:rPr>
                <w:sz w:val="19"/>
              </w:rPr>
            </w:pPr>
            <w:r>
              <w:rPr>
                <w:sz w:val="19"/>
              </w:rPr>
              <w:t>149</w:t>
            </w:r>
          </w:p>
        </w:tc>
      </w:tr>
      <w:tr w:rsidR="004D00CC">
        <w:trPr>
          <w:trHeight w:val="340"/>
        </w:trPr>
        <w:tc>
          <w:tcPr>
            <w:tcW w:w="6459" w:type="dxa"/>
            <w:gridSpan w:val="3"/>
          </w:tcPr>
          <w:p w:rsidR="004D00CC" w:rsidRDefault="00F34761">
            <w:pPr>
              <w:pStyle w:val="TableParagraph"/>
              <w:spacing w:before="58"/>
              <w:ind w:left="14"/>
              <w:rPr>
                <w:sz w:val="19"/>
              </w:rPr>
            </w:pPr>
            <w:r>
              <w:rPr>
                <w:sz w:val="19"/>
              </w:rPr>
              <w:t>Doações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Recebidas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Patrocinadores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Pesquisa</w:t>
            </w:r>
          </w:p>
        </w:tc>
        <w:tc>
          <w:tcPr>
            <w:tcW w:w="2147" w:type="dxa"/>
          </w:tcPr>
          <w:p w:rsidR="004D00CC" w:rsidRDefault="00F34761">
            <w:pPr>
              <w:pStyle w:val="TableParagraph"/>
              <w:spacing w:before="58"/>
              <w:ind w:right="98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-</w:t>
            </w:r>
          </w:p>
        </w:tc>
        <w:tc>
          <w:tcPr>
            <w:tcW w:w="1188" w:type="dxa"/>
          </w:tcPr>
          <w:p w:rsidR="004D00CC" w:rsidRDefault="00F34761">
            <w:pPr>
              <w:pStyle w:val="TableParagraph"/>
              <w:spacing w:before="58"/>
              <w:ind w:right="9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-</w:t>
            </w:r>
          </w:p>
        </w:tc>
      </w:tr>
      <w:tr w:rsidR="004D00CC">
        <w:trPr>
          <w:trHeight w:val="339"/>
        </w:trPr>
        <w:tc>
          <w:tcPr>
            <w:tcW w:w="6459" w:type="dxa"/>
            <w:gridSpan w:val="3"/>
          </w:tcPr>
          <w:p w:rsidR="004D00CC" w:rsidRDefault="00F34761">
            <w:pPr>
              <w:pStyle w:val="TableParagraph"/>
              <w:spacing w:before="58"/>
              <w:ind w:left="14"/>
              <w:rPr>
                <w:sz w:val="19"/>
              </w:rPr>
            </w:pPr>
            <w:r>
              <w:rPr>
                <w:sz w:val="19"/>
              </w:rPr>
              <w:t>Doações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Recebidas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Empresas Privadas</w:t>
            </w:r>
          </w:p>
        </w:tc>
        <w:tc>
          <w:tcPr>
            <w:tcW w:w="2147" w:type="dxa"/>
          </w:tcPr>
          <w:p w:rsidR="004D00CC" w:rsidRDefault="00F34761">
            <w:pPr>
              <w:pStyle w:val="TableParagraph"/>
              <w:spacing w:before="58"/>
              <w:ind w:right="98"/>
              <w:jc w:val="right"/>
              <w:rPr>
                <w:sz w:val="19"/>
              </w:rPr>
            </w:pPr>
            <w:r>
              <w:rPr>
                <w:sz w:val="19"/>
              </w:rPr>
              <w:t>159</w:t>
            </w:r>
          </w:p>
        </w:tc>
        <w:tc>
          <w:tcPr>
            <w:tcW w:w="1188" w:type="dxa"/>
          </w:tcPr>
          <w:p w:rsidR="004D00CC" w:rsidRDefault="00F34761">
            <w:pPr>
              <w:pStyle w:val="TableParagraph"/>
              <w:spacing w:before="58"/>
              <w:ind w:right="11"/>
              <w:jc w:val="right"/>
              <w:rPr>
                <w:sz w:val="19"/>
              </w:rPr>
            </w:pPr>
            <w:r>
              <w:rPr>
                <w:sz w:val="19"/>
              </w:rPr>
              <w:t>273</w:t>
            </w:r>
          </w:p>
        </w:tc>
      </w:tr>
      <w:tr w:rsidR="004D00CC">
        <w:trPr>
          <w:trHeight w:val="339"/>
        </w:trPr>
        <w:tc>
          <w:tcPr>
            <w:tcW w:w="6459" w:type="dxa"/>
            <w:gridSpan w:val="3"/>
          </w:tcPr>
          <w:p w:rsidR="004D00CC" w:rsidRDefault="00F34761">
            <w:pPr>
              <w:pStyle w:val="TableParagraph"/>
              <w:spacing w:before="56"/>
              <w:ind w:left="14"/>
              <w:rPr>
                <w:sz w:val="19"/>
              </w:rPr>
            </w:pPr>
            <w:r>
              <w:rPr>
                <w:sz w:val="19"/>
              </w:rPr>
              <w:t>Doações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Recebidas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Município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Porto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Alegre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(RS)</w:t>
            </w:r>
          </w:p>
        </w:tc>
        <w:tc>
          <w:tcPr>
            <w:tcW w:w="2147" w:type="dxa"/>
          </w:tcPr>
          <w:p w:rsidR="004D00CC" w:rsidRDefault="00F34761">
            <w:pPr>
              <w:pStyle w:val="TableParagraph"/>
              <w:spacing w:before="56"/>
              <w:ind w:right="98"/>
              <w:jc w:val="right"/>
              <w:rPr>
                <w:sz w:val="19"/>
              </w:rPr>
            </w:pPr>
            <w:proofErr w:type="gramStart"/>
            <w:r>
              <w:rPr>
                <w:w w:val="99"/>
                <w:sz w:val="19"/>
              </w:rPr>
              <w:t>7</w:t>
            </w:r>
            <w:proofErr w:type="gramEnd"/>
          </w:p>
        </w:tc>
        <w:tc>
          <w:tcPr>
            <w:tcW w:w="1188" w:type="dxa"/>
          </w:tcPr>
          <w:p w:rsidR="004D00CC" w:rsidRDefault="00F34761">
            <w:pPr>
              <w:pStyle w:val="TableParagraph"/>
              <w:spacing w:before="56"/>
              <w:ind w:right="11"/>
              <w:jc w:val="right"/>
              <w:rPr>
                <w:sz w:val="19"/>
              </w:rPr>
            </w:pPr>
            <w:r>
              <w:rPr>
                <w:sz w:val="19"/>
              </w:rPr>
              <w:t>30</w:t>
            </w:r>
          </w:p>
        </w:tc>
      </w:tr>
      <w:tr w:rsidR="004D00CC">
        <w:trPr>
          <w:trHeight w:val="340"/>
        </w:trPr>
        <w:tc>
          <w:tcPr>
            <w:tcW w:w="6459" w:type="dxa"/>
            <w:gridSpan w:val="3"/>
          </w:tcPr>
          <w:p w:rsidR="004D00CC" w:rsidRDefault="00F34761">
            <w:pPr>
              <w:pStyle w:val="TableParagraph"/>
              <w:spacing w:before="58"/>
              <w:ind w:left="14"/>
              <w:rPr>
                <w:sz w:val="19"/>
              </w:rPr>
            </w:pPr>
            <w:r>
              <w:rPr>
                <w:sz w:val="19"/>
              </w:rPr>
              <w:t>Doações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Recebidas 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Secretaria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Estadual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Saúde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(RS)</w:t>
            </w:r>
          </w:p>
        </w:tc>
        <w:tc>
          <w:tcPr>
            <w:tcW w:w="2147" w:type="dxa"/>
          </w:tcPr>
          <w:p w:rsidR="004D00CC" w:rsidRDefault="00F34761">
            <w:pPr>
              <w:pStyle w:val="TableParagraph"/>
              <w:spacing w:before="58"/>
              <w:ind w:right="98"/>
              <w:jc w:val="right"/>
              <w:rPr>
                <w:sz w:val="19"/>
              </w:rPr>
            </w:pPr>
            <w:r>
              <w:rPr>
                <w:sz w:val="19"/>
              </w:rPr>
              <w:t>24</w:t>
            </w:r>
          </w:p>
        </w:tc>
        <w:tc>
          <w:tcPr>
            <w:tcW w:w="1188" w:type="dxa"/>
          </w:tcPr>
          <w:p w:rsidR="004D00CC" w:rsidRDefault="00F34761">
            <w:pPr>
              <w:pStyle w:val="TableParagraph"/>
              <w:spacing w:before="58"/>
              <w:ind w:right="10"/>
              <w:jc w:val="right"/>
              <w:rPr>
                <w:sz w:val="19"/>
              </w:rPr>
            </w:pPr>
            <w:proofErr w:type="gramStart"/>
            <w:r>
              <w:rPr>
                <w:w w:val="99"/>
                <w:sz w:val="19"/>
              </w:rPr>
              <w:t>7</w:t>
            </w:r>
            <w:proofErr w:type="gramEnd"/>
          </w:p>
        </w:tc>
      </w:tr>
      <w:tr w:rsidR="004D00CC">
        <w:trPr>
          <w:trHeight w:val="339"/>
        </w:trPr>
        <w:tc>
          <w:tcPr>
            <w:tcW w:w="6459" w:type="dxa"/>
            <w:gridSpan w:val="3"/>
          </w:tcPr>
          <w:p w:rsidR="004D00CC" w:rsidRDefault="00F34761">
            <w:pPr>
              <w:pStyle w:val="TableParagraph"/>
              <w:spacing w:before="58"/>
              <w:ind w:left="14"/>
              <w:rPr>
                <w:sz w:val="19"/>
              </w:rPr>
            </w:pPr>
            <w:r>
              <w:rPr>
                <w:sz w:val="19"/>
              </w:rPr>
              <w:t>Doações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Recebidas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Bens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Móveis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Imóveis</w:t>
            </w:r>
          </w:p>
        </w:tc>
        <w:tc>
          <w:tcPr>
            <w:tcW w:w="2147" w:type="dxa"/>
          </w:tcPr>
          <w:p w:rsidR="004D00CC" w:rsidRDefault="00F34761">
            <w:pPr>
              <w:pStyle w:val="TableParagraph"/>
              <w:spacing w:before="58"/>
              <w:ind w:right="98"/>
              <w:jc w:val="right"/>
              <w:rPr>
                <w:sz w:val="19"/>
              </w:rPr>
            </w:pPr>
            <w:proofErr w:type="gramStart"/>
            <w:r>
              <w:rPr>
                <w:w w:val="99"/>
                <w:sz w:val="19"/>
              </w:rPr>
              <w:t>6</w:t>
            </w:r>
            <w:proofErr w:type="gramEnd"/>
          </w:p>
        </w:tc>
        <w:tc>
          <w:tcPr>
            <w:tcW w:w="1188" w:type="dxa"/>
          </w:tcPr>
          <w:p w:rsidR="004D00CC" w:rsidRDefault="00F34761">
            <w:pPr>
              <w:pStyle w:val="TableParagraph"/>
              <w:spacing w:before="58"/>
              <w:ind w:right="9"/>
              <w:jc w:val="right"/>
              <w:rPr>
                <w:sz w:val="19"/>
              </w:rPr>
            </w:pPr>
            <w:r>
              <w:rPr>
                <w:sz w:val="19"/>
              </w:rPr>
              <w:t>4.339</w:t>
            </w:r>
          </w:p>
        </w:tc>
      </w:tr>
      <w:tr w:rsidR="004D00CC">
        <w:trPr>
          <w:trHeight w:val="339"/>
        </w:trPr>
        <w:tc>
          <w:tcPr>
            <w:tcW w:w="6459" w:type="dxa"/>
            <w:gridSpan w:val="3"/>
          </w:tcPr>
          <w:p w:rsidR="004D00CC" w:rsidRDefault="00F34761">
            <w:pPr>
              <w:pStyle w:val="TableParagraph"/>
              <w:spacing w:before="56"/>
              <w:ind w:left="14"/>
              <w:rPr>
                <w:sz w:val="19"/>
              </w:rPr>
            </w:pPr>
            <w:r>
              <w:rPr>
                <w:sz w:val="19"/>
              </w:rPr>
              <w:t>Exclusividade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Prestação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Serviços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Bancários</w:t>
            </w:r>
          </w:p>
        </w:tc>
        <w:tc>
          <w:tcPr>
            <w:tcW w:w="2147" w:type="dxa"/>
          </w:tcPr>
          <w:p w:rsidR="004D00CC" w:rsidRDefault="00F34761">
            <w:pPr>
              <w:pStyle w:val="TableParagraph"/>
              <w:spacing w:before="56"/>
              <w:ind w:right="99"/>
              <w:jc w:val="right"/>
              <w:rPr>
                <w:sz w:val="19"/>
              </w:rPr>
            </w:pPr>
            <w:r>
              <w:rPr>
                <w:sz w:val="19"/>
              </w:rPr>
              <w:t>2.163</w:t>
            </w:r>
          </w:p>
        </w:tc>
        <w:tc>
          <w:tcPr>
            <w:tcW w:w="1188" w:type="dxa"/>
          </w:tcPr>
          <w:p w:rsidR="004D00CC" w:rsidRDefault="00F34761">
            <w:pPr>
              <w:pStyle w:val="TableParagraph"/>
              <w:spacing w:before="56"/>
              <w:ind w:right="9"/>
              <w:jc w:val="right"/>
              <w:rPr>
                <w:sz w:val="19"/>
              </w:rPr>
            </w:pPr>
            <w:r>
              <w:rPr>
                <w:sz w:val="19"/>
              </w:rPr>
              <w:t>2.117</w:t>
            </w:r>
          </w:p>
        </w:tc>
      </w:tr>
      <w:tr w:rsidR="004D00CC">
        <w:trPr>
          <w:trHeight w:val="340"/>
        </w:trPr>
        <w:tc>
          <w:tcPr>
            <w:tcW w:w="6459" w:type="dxa"/>
            <w:gridSpan w:val="3"/>
          </w:tcPr>
          <w:p w:rsidR="004D00CC" w:rsidRDefault="00F34761">
            <w:pPr>
              <w:pStyle w:val="TableParagraph"/>
              <w:spacing w:before="58"/>
              <w:ind w:left="14"/>
              <w:rPr>
                <w:sz w:val="19"/>
              </w:rPr>
            </w:pPr>
            <w:r>
              <w:rPr>
                <w:sz w:val="19"/>
              </w:rPr>
              <w:t>Exclusividade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Gestão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Empréstimos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Consignados</w:t>
            </w:r>
          </w:p>
        </w:tc>
        <w:tc>
          <w:tcPr>
            <w:tcW w:w="2147" w:type="dxa"/>
          </w:tcPr>
          <w:p w:rsidR="004D00CC" w:rsidRDefault="00F34761">
            <w:pPr>
              <w:pStyle w:val="TableParagraph"/>
              <w:spacing w:before="58"/>
              <w:ind w:right="98"/>
              <w:jc w:val="right"/>
              <w:rPr>
                <w:sz w:val="19"/>
              </w:rPr>
            </w:pPr>
            <w:r>
              <w:rPr>
                <w:sz w:val="19"/>
              </w:rPr>
              <w:t>49</w:t>
            </w:r>
          </w:p>
        </w:tc>
        <w:tc>
          <w:tcPr>
            <w:tcW w:w="1188" w:type="dxa"/>
          </w:tcPr>
          <w:p w:rsidR="004D00CC" w:rsidRDefault="00F34761">
            <w:pPr>
              <w:pStyle w:val="TableParagraph"/>
              <w:spacing w:before="58"/>
              <w:ind w:right="11"/>
              <w:jc w:val="right"/>
              <w:rPr>
                <w:sz w:val="19"/>
              </w:rPr>
            </w:pPr>
            <w:r>
              <w:rPr>
                <w:sz w:val="19"/>
              </w:rPr>
              <w:t>40</w:t>
            </w:r>
          </w:p>
        </w:tc>
      </w:tr>
      <w:tr w:rsidR="004D00CC">
        <w:trPr>
          <w:trHeight w:val="339"/>
        </w:trPr>
        <w:tc>
          <w:tcPr>
            <w:tcW w:w="6459" w:type="dxa"/>
            <w:gridSpan w:val="3"/>
          </w:tcPr>
          <w:p w:rsidR="004D00CC" w:rsidRDefault="00F34761">
            <w:pPr>
              <w:pStyle w:val="TableParagraph"/>
              <w:spacing w:before="58"/>
              <w:ind w:left="14"/>
              <w:rPr>
                <w:sz w:val="19"/>
              </w:rPr>
            </w:pPr>
            <w:r>
              <w:rPr>
                <w:sz w:val="19"/>
              </w:rPr>
              <w:t>Receita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Eventual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Recuperação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Créditos</w:t>
            </w:r>
          </w:p>
        </w:tc>
        <w:tc>
          <w:tcPr>
            <w:tcW w:w="2147" w:type="dxa"/>
          </w:tcPr>
          <w:p w:rsidR="004D00CC" w:rsidRDefault="00F34761">
            <w:pPr>
              <w:pStyle w:val="TableParagraph"/>
              <w:spacing w:before="58"/>
              <w:ind w:right="98"/>
              <w:jc w:val="right"/>
              <w:rPr>
                <w:sz w:val="19"/>
              </w:rPr>
            </w:pPr>
            <w:r>
              <w:rPr>
                <w:sz w:val="19"/>
              </w:rPr>
              <w:t>380</w:t>
            </w:r>
          </w:p>
        </w:tc>
        <w:tc>
          <w:tcPr>
            <w:tcW w:w="1188" w:type="dxa"/>
          </w:tcPr>
          <w:p w:rsidR="004D00CC" w:rsidRDefault="00F34761">
            <w:pPr>
              <w:pStyle w:val="TableParagraph"/>
              <w:spacing w:before="58"/>
              <w:ind w:right="11"/>
              <w:jc w:val="right"/>
              <w:rPr>
                <w:sz w:val="19"/>
              </w:rPr>
            </w:pPr>
            <w:r>
              <w:rPr>
                <w:sz w:val="19"/>
              </w:rPr>
              <w:t>16</w:t>
            </w:r>
          </w:p>
        </w:tc>
      </w:tr>
      <w:tr w:rsidR="004D00CC">
        <w:trPr>
          <w:trHeight w:val="339"/>
        </w:trPr>
        <w:tc>
          <w:tcPr>
            <w:tcW w:w="6459" w:type="dxa"/>
            <w:gridSpan w:val="3"/>
          </w:tcPr>
          <w:p w:rsidR="004D00CC" w:rsidRDefault="00F34761">
            <w:pPr>
              <w:pStyle w:val="TableParagraph"/>
              <w:spacing w:before="56"/>
              <w:ind w:left="14"/>
              <w:rPr>
                <w:sz w:val="19"/>
              </w:rPr>
            </w:pPr>
            <w:r>
              <w:rPr>
                <w:sz w:val="19"/>
              </w:rPr>
              <w:t>Receita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Eventual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Multas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Contratuais</w:t>
            </w:r>
          </w:p>
        </w:tc>
        <w:tc>
          <w:tcPr>
            <w:tcW w:w="2147" w:type="dxa"/>
          </w:tcPr>
          <w:p w:rsidR="004D00CC" w:rsidRDefault="00F34761">
            <w:pPr>
              <w:pStyle w:val="TableParagraph"/>
              <w:spacing w:before="56"/>
              <w:ind w:right="98"/>
              <w:jc w:val="right"/>
              <w:rPr>
                <w:sz w:val="19"/>
              </w:rPr>
            </w:pPr>
            <w:r>
              <w:rPr>
                <w:sz w:val="19"/>
              </w:rPr>
              <w:t>150</w:t>
            </w:r>
          </w:p>
        </w:tc>
        <w:tc>
          <w:tcPr>
            <w:tcW w:w="1188" w:type="dxa"/>
          </w:tcPr>
          <w:p w:rsidR="004D00CC" w:rsidRDefault="00F34761">
            <w:pPr>
              <w:pStyle w:val="TableParagraph"/>
              <w:spacing w:before="56"/>
              <w:ind w:right="11"/>
              <w:jc w:val="right"/>
              <w:rPr>
                <w:sz w:val="19"/>
              </w:rPr>
            </w:pPr>
            <w:r>
              <w:rPr>
                <w:sz w:val="19"/>
              </w:rPr>
              <w:t>662</w:t>
            </w:r>
          </w:p>
        </w:tc>
      </w:tr>
      <w:tr w:rsidR="004D00CC">
        <w:trPr>
          <w:trHeight w:val="340"/>
        </w:trPr>
        <w:tc>
          <w:tcPr>
            <w:tcW w:w="6459" w:type="dxa"/>
            <w:gridSpan w:val="3"/>
          </w:tcPr>
          <w:p w:rsidR="004D00CC" w:rsidRDefault="00F34761">
            <w:pPr>
              <w:pStyle w:val="TableParagraph"/>
              <w:spacing w:before="58"/>
              <w:ind w:left="14"/>
              <w:rPr>
                <w:sz w:val="19"/>
              </w:rPr>
            </w:pPr>
            <w:r>
              <w:rPr>
                <w:sz w:val="19"/>
              </w:rPr>
              <w:t>Comissão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por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Intermediação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Negócios</w:t>
            </w:r>
          </w:p>
        </w:tc>
        <w:tc>
          <w:tcPr>
            <w:tcW w:w="2147" w:type="dxa"/>
          </w:tcPr>
          <w:p w:rsidR="004D00CC" w:rsidRDefault="00F34761">
            <w:pPr>
              <w:pStyle w:val="TableParagraph"/>
              <w:spacing w:before="58"/>
              <w:ind w:right="98"/>
              <w:jc w:val="right"/>
              <w:rPr>
                <w:sz w:val="19"/>
              </w:rPr>
            </w:pPr>
            <w:r>
              <w:rPr>
                <w:sz w:val="19"/>
              </w:rPr>
              <w:t>426</w:t>
            </w:r>
          </w:p>
        </w:tc>
        <w:tc>
          <w:tcPr>
            <w:tcW w:w="1188" w:type="dxa"/>
          </w:tcPr>
          <w:p w:rsidR="004D00CC" w:rsidRDefault="00F34761">
            <w:pPr>
              <w:pStyle w:val="TableParagraph"/>
              <w:spacing w:before="58"/>
              <w:ind w:right="9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-</w:t>
            </w:r>
          </w:p>
        </w:tc>
      </w:tr>
      <w:tr w:rsidR="004D00CC">
        <w:trPr>
          <w:trHeight w:val="339"/>
        </w:trPr>
        <w:tc>
          <w:tcPr>
            <w:tcW w:w="741" w:type="dxa"/>
          </w:tcPr>
          <w:p w:rsidR="004D00CC" w:rsidRDefault="00F34761">
            <w:pPr>
              <w:pStyle w:val="TableParagraph"/>
              <w:spacing w:before="58"/>
              <w:ind w:left="14" w:right="-15"/>
              <w:rPr>
                <w:sz w:val="19"/>
              </w:rPr>
            </w:pPr>
            <w:r>
              <w:rPr>
                <w:sz w:val="19"/>
              </w:rPr>
              <w:t>Aluguéis</w:t>
            </w:r>
          </w:p>
        </w:tc>
        <w:tc>
          <w:tcPr>
            <w:tcW w:w="326" w:type="dxa"/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92" w:type="dxa"/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7" w:type="dxa"/>
          </w:tcPr>
          <w:p w:rsidR="004D00CC" w:rsidRDefault="00F34761">
            <w:pPr>
              <w:pStyle w:val="TableParagraph"/>
              <w:spacing w:before="58"/>
              <w:ind w:right="98"/>
              <w:jc w:val="right"/>
              <w:rPr>
                <w:sz w:val="19"/>
              </w:rPr>
            </w:pPr>
            <w:r>
              <w:rPr>
                <w:sz w:val="19"/>
              </w:rPr>
              <w:t>36</w:t>
            </w:r>
          </w:p>
        </w:tc>
        <w:tc>
          <w:tcPr>
            <w:tcW w:w="1188" w:type="dxa"/>
          </w:tcPr>
          <w:p w:rsidR="004D00CC" w:rsidRDefault="00F34761">
            <w:pPr>
              <w:pStyle w:val="TableParagraph"/>
              <w:spacing w:before="58"/>
              <w:ind w:right="11"/>
              <w:jc w:val="right"/>
              <w:rPr>
                <w:sz w:val="19"/>
              </w:rPr>
            </w:pPr>
            <w:r>
              <w:rPr>
                <w:sz w:val="19"/>
              </w:rPr>
              <w:t>36</w:t>
            </w:r>
          </w:p>
        </w:tc>
      </w:tr>
      <w:tr w:rsidR="004D00CC">
        <w:trPr>
          <w:trHeight w:val="328"/>
        </w:trPr>
        <w:tc>
          <w:tcPr>
            <w:tcW w:w="6459" w:type="dxa"/>
            <w:gridSpan w:val="3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57"/>
              <w:ind w:left="14"/>
              <w:rPr>
                <w:sz w:val="19"/>
              </w:rPr>
            </w:pPr>
            <w:r>
              <w:rPr>
                <w:sz w:val="19"/>
              </w:rPr>
              <w:t>Reversão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Provisões com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Investimentos</w:t>
            </w:r>
          </w:p>
        </w:tc>
        <w:tc>
          <w:tcPr>
            <w:tcW w:w="2147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57"/>
              <w:ind w:right="98"/>
              <w:jc w:val="right"/>
              <w:rPr>
                <w:sz w:val="19"/>
              </w:rPr>
            </w:pPr>
            <w:r>
              <w:rPr>
                <w:sz w:val="19"/>
              </w:rPr>
              <w:t>115</w:t>
            </w:r>
          </w:p>
        </w:tc>
        <w:tc>
          <w:tcPr>
            <w:tcW w:w="1188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57"/>
              <w:ind w:right="9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-</w:t>
            </w:r>
          </w:p>
        </w:tc>
      </w:tr>
      <w:tr w:rsidR="004D00CC">
        <w:trPr>
          <w:trHeight w:val="330"/>
        </w:trPr>
        <w:tc>
          <w:tcPr>
            <w:tcW w:w="741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61"/>
              <w:ind w:left="14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Total</w:t>
            </w:r>
          </w:p>
        </w:tc>
        <w:tc>
          <w:tcPr>
            <w:tcW w:w="326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92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7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61"/>
              <w:ind w:right="99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3.851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61"/>
              <w:ind w:right="9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7.669</w:t>
            </w:r>
          </w:p>
        </w:tc>
      </w:tr>
    </w:tbl>
    <w:p w:rsidR="004D00CC" w:rsidRDefault="004D00CC">
      <w:pPr>
        <w:pStyle w:val="Corpodetexto"/>
        <w:rPr>
          <w:sz w:val="24"/>
        </w:rPr>
      </w:pPr>
    </w:p>
    <w:p w:rsidR="004D00CC" w:rsidRDefault="004D00CC">
      <w:pPr>
        <w:pStyle w:val="Corpodetexto"/>
        <w:rPr>
          <w:sz w:val="20"/>
        </w:rPr>
      </w:pPr>
    </w:p>
    <w:p w:rsidR="004D00CC" w:rsidRDefault="00F34761">
      <w:pPr>
        <w:pStyle w:val="PargrafodaLista"/>
        <w:numPr>
          <w:ilvl w:val="1"/>
          <w:numId w:val="1"/>
        </w:numPr>
        <w:tabs>
          <w:tab w:val="left" w:pos="924"/>
        </w:tabs>
        <w:spacing w:line="297" w:lineRule="auto"/>
        <w:ind w:firstLine="0"/>
        <w:jc w:val="both"/>
        <w:rPr>
          <w:sz w:val="21"/>
        </w:rPr>
      </w:pPr>
      <w:r>
        <w:rPr>
          <w:rFonts w:ascii="Arial" w:hAnsi="Arial"/>
          <w:b/>
          <w:sz w:val="21"/>
        </w:rPr>
        <w:t xml:space="preserve">Doações Recebidas </w:t>
      </w:r>
      <w:r>
        <w:rPr>
          <w:sz w:val="21"/>
        </w:rPr>
        <w:t>– Compõem esta conta as doações recebidas de entes públicos e privados</w:t>
      </w:r>
      <w:r>
        <w:rPr>
          <w:spacing w:val="1"/>
          <w:sz w:val="21"/>
        </w:rPr>
        <w:t xml:space="preserve"> </w:t>
      </w:r>
      <w:r>
        <w:rPr>
          <w:sz w:val="21"/>
        </w:rPr>
        <w:t>entre</w:t>
      </w:r>
      <w:r>
        <w:rPr>
          <w:spacing w:val="1"/>
          <w:sz w:val="21"/>
        </w:rPr>
        <w:t xml:space="preserve"> </w:t>
      </w:r>
      <w:r>
        <w:rPr>
          <w:sz w:val="21"/>
        </w:rPr>
        <w:t>os</w:t>
      </w:r>
      <w:r>
        <w:rPr>
          <w:spacing w:val="1"/>
          <w:sz w:val="21"/>
        </w:rPr>
        <w:t xml:space="preserve"> </w:t>
      </w:r>
      <w:r>
        <w:rPr>
          <w:sz w:val="21"/>
        </w:rPr>
        <w:t>quais</w:t>
      </w:r>
      <w:r>
        <w:rPr>
          <w:spacing w:val="1"/>
          <w:sz w:val="21"/>
        </w:rPr>
        <w:t xml:space="preserve"> </w:t>
      </w:r>
      <w:r>
        <w:rPr>
          <w:sz w:val="21"/>
        </w:rPr>
        <w:t>destacamos</w:t>
      </w:r>
      <w:r>
        <w:rPr>
          <w:spacing w:val="1"/>
          <w:sz w:val="21"/>
        </w:rPr>
        <w:t xml:space="preserve"> </w:t>
      </w:r>
      <w:r>
        <w:rPr>
          <w:sz w:val="21"/>
        </w:rPr>
        <w:t>as</w:t>
      </w:r>
      <w:r>
        <w:rPr>
          <w:spacing w:val="1"/>
          <w:sz w:val="21"/>
        </w:rPr>
        <w:t xml:space="preserve"> </w:t>
      </w:r>
      <w:r>
        <w:rPr>
          <w:sz w:val="21"/>
        </w:rPr>
        <w:t>doações</w:t>
      </w:r>
      <w:r>
        <w:rPr>
          <w:spacing w:val="1"/>
          <w:sz w:val="21"/>
        </w:rPr>
        <w:t xml:space="preserve"> </w:t>
      </w:r>
      <w:r>
        <w:rPr>
          <w:sz w:val="21"/>
        </w:rPr>
        <w:t>recebidas</w:t>
      </w:r>
      <w:r>
        <w:rPr>
          <w:spacing w:val="1"/>
          <w:sz w:val="21"/>
        </w:rPr>
        <w:t xml:space="preserve"> </w:t>
      </w:r>
      <w:r>
        <w:rPr>
          <w:sz w:val="21"/>
        </w:rPr>
        <w:t>do</w:t>
      </w:r>
      <w:r>
        <w:rPr>
          <w:spacing w:val="1"/>
          <w:sz w:val="21"/>
        </w:rPr>
        <w:t xml:space="preserve"> </w:t>
      </w:r>
      <w:r>
        <w:rPr>
          <w:sz w:val="21"/>
        </w:rPr>
        <w:t>Ministério</w:t>
      </w:r>
      <w:r>
        <w:rPr>
          <w:spacing w:val="1"/>
          <w:sz w:val="21"/>
        </w:rPr>
        <w:t xml:space="preserve"> </w:t>
      </w:r>
      <w:r>
        <w:rPr>
          <w:sz w:val="21"/>
        </w:rPr>
        <w:t>da</w:t>
      </w:r>
      <w:r>
        <w:rPr>
          <w:spacing w:val="1"/>
          <w:sz w:val="21"/>
        </w:rPr>
        <w:t xml:space="preserve"> </w:t>
      </w:r>
      <w:r>
        <w:rPr>
          <w:sz w:val="21"/>
        </w:rPr>
        <w:t>Saúde,</w:t>
      </w:r>
      <w:r>
        <w:rPr>
          <w:spacing w:val="1"/>
          <w:sz w:val="21"/>
        </w:rPr>
        <w:t xml:space="preserve"> </w:t>
      </w:r>
      <w:r>
        <w:rPr>
          <w:sz w:val="21"/>
        </w:rPr>
        <w:t>dos</w:t>
      </w:r>
      <w:r>
        <w:rPr>
          <w:spacing w:val="1"/>
          <w:sz w:val="21"/>
        </w:rPr>
        <w:t xml:space="preserve"> </w:t>
      </w:r>
      <w:r>
        <w:rPr>
          <w:sz w:val="21"/>
        </w:rPr>
        <w:t>patrocinadores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pesquisas, que doam medicamentos para serem utilizados nas pesquisas que estão sendo desenvolvidas</w:t>
      </w:r>
      <w:r>
        <w:rPr>
          <w:spacing w:val="-56"/>
          <w:sz w:val="21"/>
        </w:rPr>
        <w:t xml:space="preserve"> </w:t>
      </w:r>
      <w:r>
        <w:rPr>
          <w:sz w:val="21"/>
        </w:rPr>
        <w:t>no Hospital. As empresas privadas</w:t>
      </w:r>
      <w:proofErr w:type="gramStart"/>
      <w:r>
        <w:rPr>
          <w:sz w:val="21"/>
        </w:rPr>
        <w:t>, doam</w:t>
      </w:r>
      <w:proofErr w:type="gramEnd"/>
      <w:r>
        <w:rPr>
          <w:sz w:val="21"/>
        </w:rPr>
        <w:t xml:space="preserve"> material de consumo e bens móveis. Em 2023 foram doados</w:t>
      </w:r>
      <w:r>
        <w:rPr>
          <w:spacing w:val="1"/>
          <w:sz w:val="21"/>
        </w:rPr>
        <w:t xml:space="preserve"> </w:t>
      </w:r>
      <w:r>
        <w:rPr>
          <w:sz w:val="21"/>
        </w:rPr>
        <w:t>bens</w:t>
      </w:r>
      <w:r>
        <w:rPr>
          <w:spacing w:val="1"/>
          <w:sz w:val="21"/>
        </w:rPr>
        <w:t xml:space="preserve"> </w:t>
      </w:r>
      <w:r>
        <w:rPr>
          <w:sz w:val="21"/>
        </w:rPr>
        <w:t>que</w:t>
      </w:r>
      <w:r>
        <w:rPr>
          <w:spacing w:val="1"/>
          <w:sz w:val="21"/>
        </w:rPr>
        <w:t xml:space="preserve"> </w:t>
      </w:r>
      <w:r>
        <w:rPr>
          <w:sz w:val="21"/>
        </w:rPr>
        <w:t>estão</w:t>
      </w:r>
      <w:r>
        <w:rPr>
          <w:spacing w:val="1"/>
          <w:sz w:val="21"/>
        </w:rPr>
        <w:t xml:space="preserve"> </w:t>
      </w:r>
      <w:r>
        <w:rPr>
          <w:sz w:val="21"/>
        </w:rPr>
        <w:t>em</w:t>
      </w:r>
      <w:r>
        <w:rPr>
          <w:spacing w:val="1"/>
          <w:sz w:val="21"/>
        </w:rPr>
        <w:t xml:space="preserve"> </w:t>
      </w:r>
      <w:r>
        <w:rPr>
          <w:sz w:val="21"/>
        </w:rPr>
        <w:t>imobilização</w:t>
      </w:r>
      <w:r>
        <w:rPr>
          <w:spacing w:val="1"/>
          <w:sz w:val="21"/>
        </w:rPr>
        <w:t xml:space="preserve"> </w:t>
      </w:r>
      <w:r>
        <w:rPr>
          <w:sz w:val="21"/>
        </w:rPr>
        <w:t>em</w:t>
      </w:r>
      <w:r>
        <w:rPr>
          <w:spacing w:val="1"/>
          <w:sz w:val="21"/>
        </w:rPr>
        <w:t xml:space="preserve"> </w:t>
      </w:r>
      <w:r>
        <w:rPr>
          <w:sz w:val="21"/>
        </w:rPr>
        <w:t>andamento,</w:t>
      </w:r>
      <w:r>
        <w:rPr>
          <w:spacing w:val="1"/>
          <w:sz w:val="21"/>
        </w:rPr>
        <w:t xml:space="preserve"> </w:t>
      </w:r>
      <w:r>
        <w:rPr>
          <w:sz w:val="21"/>
        </w:rPr>
        <w:t>no</w:t>
      </w:r>
      <w:r>
        <w:rPr>
          <w:spacing w:val="1"/>
          <w:sz w:val="21"/>
        </w:rPr>
        <w:t xml:space="preserve"> </w:t>
      </w:r>
      <w:r>
        <w:rPr>
          <w:sz w:val="21"/>
        </w:rPr>
        <w:t>montante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proofErr w:type="gramStart"/>
      <w:r>
        <w:rPr>
          <w:sz w:val="21"/>
        </w:rPr>
        <w:t>R$</w:t>
      </w:r>
      <w:r>
        <w:rPr>
          <w:spacing w:val="1"/>
          <w:sz w:val="21"/>
        </w:rPr>
        <w:t xml:space="preserve"> </w:t>
      </w:r>
      <w:r>
        <w:rPr>
          <w:sz w:val="21"/>
        </w:rPr>
        <w:t>4.338</w:t>
      </w:r>
      <w:r>
        <w:rPr>
          <w:spacing w:val="1"/>
          <w:sz w:val="21"/>
        </w:rPr>
        <w:t xml:space="preserve"> </w:t>
      </w:r>
      <w:r>
        <w:rPr>
          <w:sz w:val="21"/>
        </w:rPr>
        <w:t>referente</w:t>
      </w:r>
      <w:proofErr w:type="gramEnd"/>
      <w:r>
        <w:rPr>
          <w:spacing w:val="1"/>
          <w:sz w:val="21"/>
        </w:rPr>
        <w:t xml:space="preserve"> </w:t>
      </w:r>
      <w:r>
        <w:rPr>
          <w:sz w:val="21"/>
        </w:rPr>
        <w:t>ao</w:t>
      </w:r>
      <w:r>
        <w:rPr>
          <w:spacing w:val="1"/>
          <w:sz w:val="21"/>
        </w:rPr>
        <w:t xml:space="preserve"> </w:t>
      </w:r>
      <w:r>
        <w:rPr>
          <w:sz w:val="21"/>
        </w:rPr>
        <w:t>projeto</w:t>
      </w:r>
      <w:r>
        <w:rPr>
          <w:spacing w:val="1"/>
          <w:sz w:val="21"/>
        </w:rPr>
        <w:t xml:space="preserve"> </w:t>
      </w:r>
      <w:r>
        <w:rPr>
          <w:sz w:val="21"/>
        </w:rPr>
        <w:t>Teleoftalmo</w:t>
      </w:r>
      <w:r>
        <w:rPr>
          <w:spacing w:val="-1"/>
          <w:sz w:val="21"/>
        </w:rPr>
        <w:t xml:space="preserve"> </w:t>
      </w:r>
      <w:r>
        <w:rPr>
          <w:sz w:val="21"/>
        </w:rPr>
        <w:t>que</w:t>
      </w:r>
      <w:r>
        <w:rPr>
          <w:spacing w:val="-3"/>
          <w:sz w:val="21"/>
        </w:rPr>
        <w:t xml:space="preserve"> </w:t>
      </w:r>
      <w:r>
        <w:rPr>
          <w:sz w:val="21"/>
        </w:rPr>
        <w:t>operacionalmente</w:t>
      </w:r>
      <w:r>
        <w:rPr>
          <w:spacing w:val="-1"/>
          <w:sz w:val="21"/>
        </w:rPr>
        <w:t xml:space="preserve"> </w:t>
      </w:r>
      <w:r>
        <w:rPr>
          <w:sz w:val="21"/>
        </w:rPr>
        <w:t>não está</w:t>
      </w:r>
      <w:r>
        <w:rPr>
          <w:spacing w:val="-1"/>
          <w:sz w:val="21"/>
        </w:rPr>
        <w:t xml:space="preserve"> </w:t>
      </w:r>
      <w:r>
        <w:rPr>
          <w:sz w:val="21"/>
        </w:rPr>
        <w:t>em execução.</w:t>
      </w:r>
    </w:p>
    <w:p w:rsidR="004D00CC" w:rsidRDefault="004D00CC">
      <w:pPr>
        <w:spacing w:line="297" w:lineRule="auto"/>
        <w:jc w:val="both"/>
        <w:rPr>
          <w:sz w:val="21"/>
        </w:rPr>
        <w:sectPr w:rsidR="004D00CC">
          <w:pgSz w:w="11910" w:h="16850"/>
          <w:pgMar w:top="1220" w:right="560" w:bottom="560" w:left="680" w:header="0" w:footer="290" w:gutter="0"/>
          <w:cols w:space="720"/>
        </w:sectPr>
      </w:pPr>
    </w:p>
    <w:p w:rsidR="004D00CC" w:rsidRDefault="00F34761">
      <w:pPr>
        <w:pStyle w:val="PargrafodaLista"/>
        <w:numPr>
          <w:ilvl w:val="1"/>
          <w:numId w:val="1"/>
        </w:numPr>
        <w:tabs>
          <w:tab w:val="left" w:pos="963"/>
        </w:tabs>
        <w:spacing w:before="82" w:line="297" w:lineRule="auto"/>
        <w:ind w:right="313" w:firstLine="0"/>
        <w:jc w:val="both"/>
        <w:rPr>
          <w:sz w:val="21"/>
        </w:rPr>
      </w:pPr>
      <w:r>
        <w:rPr>
          <w:rFonts w:ascii="Arial" w:hAnsi="Arial"/>
          <w:b/>
          <w:sz w:val="21"/>
        </w:rPr>
        <w:lastRenderedPageBreak/>
        <w:t>Exclusividade</w:t>
      </w:r>
      <w:r>
        <w:rPr>
          <w:rFonts w:ascii="Arial" w:hAnsi="Arial"/>
          <w:b/>
          <w:spacing w:val="1"/>
          <w:sz w:val="21"/>
        </w:rPr>
        <w:t xml:space="preserve"> </w:t>
      </w:r>
      <w:r>
        <w:rPr>
          <w:rFonts w:ascii="Arial" w:hAnsi="Arial"/>
          <w:b/>
          <w:sz w:val="21"/>
        </w:rPr>
        <w:t>na</w:t>
      </w:r>
      <w:r>
        <w:rPr>
          <w:rFonts w:ascii="Arial" w:hAnsi="Arial"/>
          <w:b/>
          <w:spacing w:val="1"/>
          <w:sz w:val="21"/>
        </w:rPr>
        <w:t xml:space="preserve"> </w:t>
      </w:r>
      <w:r>
        <w:rPr>
          <w:rFonts w:ascii="Arial" w:hAnsi="Arial"/>
          <w:b/>
          <w:sz w:val="21"/>
        </w:rPr>
        <w:t>Prestação</w:t>
      </w:r>
      <w:r>
        <w:rPr>
          <w:rFonts w:ascii="Arial" w:hAnsi="Arial"/>
          <w:b/>
          <w:spacing w:val="1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1"/>
          <w:sz w:val="21"/>
        </w:rPr>
        <w:t xml:space="preserve"> </w:t>
      </w:r>
      <w:r>
        <w:rPr>
          <w:rFonts w:ascii="Arial" w:hAnsi="Arial"/>
          <w:b/>
          <w:sz w:val="21"/>
        </w:rPr>
        <w:t>Serviços</w:t>
      </w:r>
      <w:r>
        <w:rPr>
          <w:rFonts w:ascii="Arial" w:hAnsi="Arial"/>
          <w:b/>
          <w:spacing w:val="1"/>
          <w:sz w:val="21"/>
        </w:rPr>
        <w:t xml:space="preserve"> </w:t>
      </w:r>
      <w:r>
        <w:rPr>
          <w:rFonts w:ascii="Arial" w:hAnsi="Arial"/>
          <w:b/>
          <w:sz w:val="21"/>
        </w:rPr>
        <w:t>Bancários</w:t>
      </w:r>
      <w:r>
        <w:rPr>
          <w:rFonts w:ascii="Arial" w:hAnsi="Arial"/>
          <w:b/>
          <w:spacing w:val="1"/>
          <w:sz w:val="21"/>
        </w:rPr>
        <w:t xml:space="preserve"> </w:t>
      </w:r>
      <w:r>
        <w:rPr>
          <w:sz w:val="21"/>
        </w:rPr>
        <w:t>–</w:t>
      </w:r>
      <w:r>
        <w:rPr>
          <w:spacing w:val="1"/>
          <w:sz w:val="21"/>
        </w:rPr>
        <w:t xml:space="preserve"> </w:t>
      </w:r>
      <w:r>
        <w:rPr>
          <w:sz w:val="21"/>
        </w:rPr>
        <w:t>Receita</w:t>
      </w:r>
      <w:r>
        <w:rPr>
          <w:spacing w:val="1"/>
          <w:sz w:val="21"/>
        </w:rPr>
        <w:t xml:space="preserve"> </w:t>
      </w:r>
      <w:r>
        <w:rPr>
          <w:sz w:val="21"/>
        </w:rPr>
        <w:t>decorrente</w:t>
      </w:r>
      <w:r>
        <w:rPr>
          <w:spacing w:val="1"/>
          <w:sz w:val="21"/>
        </w:rPr>
        <w:t xml:space="preserve"> </w:t>
      </w:r>
      <w:r>
        <w:rPr>
          <w:sz w:val="21"/>
        </w:rPr>
        <w:t>do</w:t>
      </w:r>
      <w:r>
        <w:rPr>
          <w:spacing w:val="1"/>
          <w:sz w:val="21"/>
        </w:rPr>
        <w:t xml:space="preserve"> </w:t>
      </w:r>
      <w:r>
        <w:rPr>
          <w:sz w:val="21"/>
        </w:rPr>
        <w:t>contrato</w:t>
      </w:r>
      <w:r>
        <w:rPr>
          <w:spacing w:val="1"/>
          <w:sz w:val="21"/>
        </w:rPr>
        <w:t xml:space="preserve"> </w:t>
      </w:r>
      <w:r>
        <w:rPr>
          <w:sz w:val="21"/>
        </w:rPr>
        <w:t>pela</w:t>
      </w:r>
      <w:r>
        <w:rPr>
          <w:spacing w:val="1"/>
          <w:sz w:val="21"/>
        </w:rPr>
        <w:t xml:space="preserve"> </w:t>
      </w:r>
      <w:r>
        <w:rPr>
          <w:sz w:val="21"/>
        </w:rPr>
        <w:t>centralização do processamento da folha de salários e demais movimentações financeiras de pagamento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-1"/>
          <w:sz w:val="21"/>
        </w:rPr>
        <w:t xml:space="preserve"> </w:t>
      </w:r>
      <w:r>
        <w:rPr>
          <w:sz w:val="21"/>
        </w:rPr>
        <w:t>credores,</w:t>
      </w:r>
      <w:r>
        <w:rPr>
          <w:spacing w:val="-2"/>
          <w:sz w:val="21"/>
        </w:rPr>
        <w:t xml:space="preserve"> </w:t>
      </w:r>
      <w:r>
        <w:rPr>
          <w:sz w:val="21"/>
        </w:rPr>
        <w:t>com o</w:t>
      </w:r>
      <w:r>
        <w:rPr>
          <w:spacing w:val="-1"/>
          <w:sz w:val="21"/>
        </w:rPr>
        <w:t xml:space="preserve"> </w:t>
      </w:r>
      <w:r>
        <w:rPr>
          <w:sz w:val="21"/>
        </w:rPr>
        <w:t>Banco</w:t>
      </w:r>
      <w:r>
        <w:rPr>
          <w:spacing w:val="-3"/>
          <w:sz w:val="21"/>
        </w:rPr>
        <w:t xml:space="preserve"> </w:t>
      </w:r>
      <w:r>
        <w:rPr>
          <w:sz w:val="21"/>
        </w:rPr>
        <w:t>do</w:t>
      </w:r>
      <w:r>
        <w:rPr>
          <w:spacing w:val="-1"/>
          <w:sz w:val="21"/>
        </w:rPr>
        <w:t xml:space="preserve"> </w:t>
      </w:r>
      <w:r>
        <w:rPr>
          <w:sz w:val="21"/>
        </w:rPr>
        <w:t>Brasil S.A, por</w:t>
      </w:r>
      <w:r>
        <w:rPr>
          <w:spacing w:val="-2"/>
          <w:sz w:val="21"/>
        </w:rPr>
        <w:t xml:space="preserve"> </w:t>
      </w:r>
      <w:r>
        <w:rPr>
          <w:sz w:val="21"/>
        </w:rPr>
        <w:t>sessenta meses</w:t>
      </w:r>
      <w:r>
        <w:rPr>
          <w:spacing w:val="-1"/>
          <w:sz w:val="21"/>
        </w:rPr>
        <w:t xml:space="preserve"> </w:t>
      </w:r>
      <w:r>
        <w:rPr>
          <w:sz w:val="21"/>
        </w:rPr>
        <w:t>a</w:t>
      </w:r>
      <w:r>
        <w:rPr>
          <w:spacing w:val="-1"/>
          <w:sz w:val="21"/>
        </w:rPr>
        <w:t xml:space="preserve"> </w:t>
      </w:r>
      <w:r>
        <w:rPr>
          <w:sz w:val="21"/>
        </w:rPr>
        <w:t>contar</w:t>
      </w:r>
      <w:r>
        <w:rPr>
          <w:spacing w:val="-2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03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abril de</w:t>
      </w:r>
      <w:r>
        <w:rPr>
          <w:spacing w:val="-1"/>
          <w:sz w:val="21"/>
        </w:rPr>
        <w:t xml:space="preserve"> </w:t>
      </w:r>
      <w:r>
        <w:rPr>
          <w:sz w:val="21"/>
        </w:rPr>
        <w:t>2020.</w:t>
      </w:r>
    </w:p>
    <w:p w:rsidR="004D00CC" w:rsidRDefault="004D00CC">
      <w:pPr>
        <w:pStyle w:val="Corpodetexto"/>
      </w:pPr>
    </w:p>
    <w:p w:rsidR="004D00CC" w:rsidRDefault="00F34761">
      <w:pPr>
        <w:pStyle w:val="PargrafodaLista"/>
        <w:numPr>
          <w:ilvl w:val="1"/>
          <w:numId w:val="1"/>
        </w:numPr>
        <w:tabs>
          <w:tab w:val="left" w:pos="910"/>
        </w:tabs>
        <w:spacing w:before="1" w:line="297" w:lineRule="auto"/>
        <w:ind w:firstLine="0"/>
        <w:jc w:val="both"/>
        <w:rPr>
          <w:sz w:val="21"/>
        </w:rPr>
      </w:pPr>
      <w:r>
        <w:rPr>
          <w:rFonts w:ascii="Arial" w:hAnsi="Arial"/>
          <w:b/>
          <w:sz w:val="21"/>
        </w:rPr>
        <w:t xml:space="preserve">Exclusividade na Gestão de Empréstimos Consignados </w:t>
      </w:r>
      <w:r>
        <w:rPr>
          <w:sz w:val="21"/>
        </w:rPr>
        <w:t>– São receitas pela gestão do cadastro</w:t>
      </w:r>
      <w:r>
        <w:rPr>
          <w:spacing w:val="1"/>
          <w:sz w:val="21"/>
        </w:rPr>
        <w:t xml:space="preserve"> </w:t>
      </w:r>
      <w:r>
        <w:rPr>
          <w:sz w:val="21"/>
        </w:rPr>
        <w:t>dos empregados com empréstimos consignados, com fornecimento de um sistema que executa o controle</w:t>
      </w:r>
      <w:r>
        <w:rPr>
          <w:spacing w:val="-56"/>
          <w:sz w:val="21"/>
        </w:rPr>
        <w:t xml:space="preserve"> </w:t>
      </w:r>
      <w:r>
        <w:rPr>
          <w:sz w:val="21"/>
        </w:rPr>
        <w:t>operacional e gerencial das operações</w:t>
      </w:r>
      <w:r>
        <w:rPr>
          <w:spacing w:val="1"/>
          <w:sz w:val="21"/>
        </w:rPr>
        <w:t xml:space="preserve"> </w:t>
      </w:r>
      <w:r>
        <w:rPr>
          <w:sz w:val="21"/>
        </w:rPr>
        <w:t>de empréstimos pela empresa Quantum Web Tecnologia da</w:t>
      </w:r>
      <w:r>
        <w:rPr>
          <w:spacing w:val="1"/>
          <w:sz w:val="21"/>
        </w:rPr>
        <w:t xml:space="preserve"> </w:t>
      </w:r>
      <w:r>
        <w:rPr>
          <w:sz w:val="21"/>
        </w:rPr>
        <w:t>Informação</w:t>
      </w:r>
      <w:r>
        <w:rPr>
          <w:spacing w:val="-2"/>
          <w:sz w:val="21"/>
        </w:rPr>
        <w:t xml:space="preserve"> </w:t>
      </w:r>
      <w:r>
        <w:rPr>
          <w:sz w:val="21"/>
        </w:rPr>
        <w:t>Ltda.</w:t>
      </w:r>
    </w:p>
    <w:p w:rsidR="004D00CC" w:rsidRDefault="004D00CC">
      <w:pPr>
        <w:pStyle w:val="Corpodetexto"/>
      </w:pPr>
    </w:p>
    <w:p w:rsidR="004D00CC" w:rsidRDefault="00F34761">
      <w:pPr>
        <w:pStyle w:val="PargrafodaLista"/>
        <w:numPr>
          <w:ilvl w:val="1"/>
          <w:numId w:val="1"/>
        </w:numPr>
        <w:tabs>
          <w:tab w:val="left" w:pos="900"/>
        </w:tabs>
        <w:spacing w:line="297" w:lineRule="auto"/>
        <w:ind w:firstLine="0"/>
        <w:jc w:val="both"/>
        <w:rPr>
          <w:sz w:val="21"/>
        </w:rPr>
      </w:pPr>
      <w:r>
        <w:rPr>
          <w:rFonts w:ascii="Arial" w:hAnsi="Arial"/>
          <w:b/>
          <w:sz w:val="21"/>
        </w:rPr>
        <w:t xml:space="preserve">Receitas Eventuais </w:t>
      </w:r>
      <w:r>
        <w:rPr>
          <w:sz w:val="21"/>
        </w:rPr>
        <w:t>– Composta por várias receitas, como a recuperação de créditos, que é a baixa</w:t>
      </w:r>
      <w:r>
        <w:rPr>
          <w:spacing w:val="1"/>
          <w:sz w:val="21"/>
        </w:rPr>
        <w:t xml:space="preserve"> </w:t>
      </w:r>
      <w:r>
        <w:rPr>
          <w:sz w:val="21"/>
        </w:rPr>
        <w:t>de valores provisionados como perdas, devido ao seu recebimento em outro exercício, receitas de multas</w:t>
      </w:r>
      <w:r>
        <w:rPr>
          <w:spacing w:val="1"/>
          <w:sz w:val="21"/>
        </w:rPr>
        <w:t xml:space="preserve"> </w:t>
      </w:r>
      <w:r>
        <w:rPr>
          <w:sz w:val="21"/>
        </w:rPr>
        <w:t>contratuais</w:t>
      </w:r>
      <w:r>
        <w:rPr>
          <w:spacing w:val="-2"/>
          <w:sz w:val="21"/>
        </w:rPr>
        <w:t xml:space="preserve"> </w:t>
      </w:r>
      <w:r>
        <w:rPr>
          <w:sz w:val="21"/>
        </w:rPr>
        <w:t>aplicadas</w:t>
      </w:r>
      <w:r>
        <w:rPr>
          <w:spacing w:val="-1"/>
          <w:sz w:val="21"/>
        </w:rPr>
        <w:t xml:space="preserve"> </w:t>
      </w:r>
      <w:r>
        <w:rPr>
          <w:sz w:val="21"/>
        </w:rPr>
        <w:t>a</w:t>
      </w:r>
      <w:r>
        <w:rPr>
          <w:spacing w:val="-1"/>
          <w:sz w:val="21"/>
        </w:rPr>
        <w:t xml:space="preserve"> </w:t>
      </w:r>
      <w:r>
        <w:rPr>
          <w:sz w:val="21"/>
        </w:rPr>
        <w:t>fornecedores</w:t>
      </w:r>
      <w:r>
        <w:rPr>
          <w:spacing w:val="-2"/>
          <w:sz w:val="21"/>
        </w:rPr>
        <w:t xml:space="preserve"> </w:t>
      </w:r>
      <w:r>
        <w:rPr>
          <w:sz w:val="21"/>
        </w:rPr>
        <w:t>por</w:t>
      </w:r>
      <w:r>
        <w:rPr>
          <w:spacing w:val="-2"/>
          <w:sz w:val="21"/>
        </w:rPr>
        <w:t xml:space="preserve"> </w:t>
      </w:r>
      <w:r>
        <w:rPr>
          <w:sz w:val="21"/>
        </w:rPr>
        <w:t>descumprimento</w:t>
      </w:r>
      <w:r>
        <w:rPr>
          <w:spacing w:val="-1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cláusulas</w:t>
      </w:r>
      <w:r>
        <w:rPr>
          <w:spacing w:val="-1"/>
          <w:sz w:val="21"/>
        </w:rPr>
        <w:t xml:space="preserve"> </w:t>
      </w:r>
      <w:r>
        <w:rPr>
          <w:sz w:val="21"/>
        </w:rPr>
        <w:t>contratuais.</w:t>
      </w:r>
    </w:p>
    <w:p w:rsidR="004D00CC" w:rsidRDefault="004D00CC">
      <w:pPr>
        <w:pStyle w:val="Corpodetexto"/>
      </w:pPr>
    </w:p>
    <w:p w:rsidR="004D00CC" w:rsidRDefault="00F34761">
      <w:pPr>
        <w:pStyle w:val="PargrafodaLista"/>
        <w:numPr>
          <w:ilvl w:val="1"/>
          <w:numId w:val="1"/>
        </w:numPr>
        <w:tabs>
          <w:tab w:val="left" w:pos="895"/>
        </w:tabs>
        <w:spacing w:before="1" w:line="297" w:lineRule="auto"/>
        <w:ind w:firstLine="0"/>
        <w:jc w:val="both"/>
        <w:rPr>
          <w:sz w:val="21"/>
        </w:rPr>
      </w:pPr>
      <w:r>
        <w:rPr>
          <w:rFonts w:ascii="Arial" w:hAnsi="Arial"/>
          <w:b/>
          <w:sz w:val="21"/>
        </w:rPr>
        <w:t xml:space="preserve">Comissão por Intermediação de Negócios </w:t>
      </w:r>
      <w:r>
        <w:rPr>
          <w:sz w:val="21"/>
        </w:rPr>
        <w:t>– Repasse recebido em contrapartida à arrecadação de</w:t>
      </w:r>
      <w:r>
        <w:rPr>
          <w:spacing w:val="-56"/>
          <w:sz w:val="21"/>
        </w:rPr>
        <w:t xml:space="preserve"> </w:t>
      </w:r>
      <w:r>
        <w:rPr>
          <w:sz w:val="21"/>
        </w:rPr>
        <w:t>taxas</w:t>
      </w:r>
      <w:r>
        <w:rPr>
          <w:spacing w:val="-1"/>
          <w:sz w:val="21"/>
        </w:rPr>
        <w:t xml:space="preserve"> </w:t>
      </w:r>
      <w:r>
        <w:rPr>
          <w:sz w:val="21"/>
        </w:rPr>
        <w:t>para</w:t>
      </w:r>
      <w:r>
        <w:rPr>
          <w:spacing w:val="-1"/>
          <w:sz w:val="21"/>
        </w:rPr>
        <w:t xml:space="preserve"> </w:t>
      </w:r>
      <w:r>
        <w:rPr>
          <w:sz w:val="21"/>
        </w:rPr>
        <w:t>a</w:t>
      </w:r>
      <w:r>
        <w:rPr>
          <w:spacing w:val="-4"/>
          <w:sz w:val="21"/>
        </w:rPr>
        <w:t xml:space="preserve"> </w:t>
      </w:r>
      <w:r>
        <w:rPr>
          <w:sz w:val="21"/>
        </w:rPr>
        <w:t>inscrição</w:t>
      </w:r>
      <w:r>
        <w:rPr>
          <w:spacing w:val="-1"/>
          <w:sz w:val="21"/>
        </w:rPr>
        <w:t xml:space="preserve"> </w:t>
      </w:r>
      <w:r>
        <w:rPr>
          <w:sz w:val="21"/>
        </w:rPr>
        <w:t>em</w:t>
      </w:r>
      <w:r>
        <w:rPr>
          <w:spacing w:val="-2"/>
          <w:sz w:val="21"/>
        </w:rPr>
        <w:t xml:space="preserve"> </w:t>
      </w:r>
      <w:r>
        <w:rPr>
          <w:sz w:val="21"/>
        </w:rPr>
        <w:t>concursos,</w:t>
      </w:r>
      <w:r>
        <w:rPr>
          <w:spacing w:val="-2"/>
          <w:sz w:val="21"/>
        </w:rPr>
        <w:t xml:space="preserve"> </w:t>
      </w:r>
      <w:r>
        <w:rPr>
          <w:sz w:val="21"/>
        </w:rPr>
        <w:t>realizados</w:t>
      </w:r>
      <w:r>
        <w:rPr>
          <w:spacing w:val="1"/>
          <w:sz w:val="21"/>
        </w:rPr>
        <w:t xml:space="preserve"> </w:t>
      </w:r>
      <w:r>
        <w:rPr>
          <w:sz w:val="21"/>
        </w:rPr>
        <w:t>por</w:t>
      </w:r>
      <w:r>
        <w:rPr>
          <w:spacing w:val="-4"/>
          <w:sz w:val="21"/>
        </w:rPr>
        <w:t xml:space="preserve"> </w:t>
      </w:r>
      <w:r>
        <w:rPr>
          <w:sz w:val="21"/>
        </w:rPr>
        <w:t>empresa</w:t>
      </w:r>
      <w:r>
        <w:rPr>
          <w:spacing w:val="-1"/>
          <w:sz w:val="21"/>
        </w:rPr>
        <w:t xml:space="preserve"> </w:t>
      </w:r>
      <w:r>
        <w:rPr>
          <w:sz w:val="21"/>
        </w:rPr>
        <w:t>contratada.</w:t>
      </w:r>
    </w:p>
    <w:p w:rsidR="004D00CC" w:rsidRDefault="004D00CC">
      <w:pPr>
        <w:pStyle w:val="Corpodetexto"/>
      </w:pPr>
    </w:p>
    <w:p w:rsidR="004D00CC" w:rsidRDefault="00F34761">
      <w:pPr>
        <w:pStyle w:val="PargrafodaLista"/>
        <w:numPr>
          <w:ilvl w:val="1"/>
          <w:numId w:val="1"/>
        </w:numPr>
        <w:tabs>
          <w:tab w:val="left" w:pos="936"/>
        </w:tabs>
        <w:spacing w:line="297" w:lineRule="auto"/>
        <w:ind w:right="310" w:firstLine="0"/>
        <w:jc w:val="both"/>
        <w:rPr>
          <w:sz w:val="21"/>
        </w:rPr>
      </w:pPr>
      <w:r>
        <w:rPr>
          <w:rFonts w:ascii="Arial" w:hAnsi="Arial"/>
          <w:b/>
          <w:sz w:val="21"/>
        </w:rPr>
        <w:t xml:space="preserve">Aluguéis </w:t>
      </w:r>
      <w:r>
        <w:rPr>
          <w:sz w:val="21"/>
        </w:rPr>
        <w:t>– De área física a associações de funcionários e também de uma sala, localizada no</w:t>
      </w:r>
      <w:r>
        <w:rPr>
          <w:spacing w:val="1"/>
          <w:sz w:val="21"/>
        </w:rPr>
        <w:t xml:space="preserve"> </w:t>
      </w:r>
      <w:r>
        <w:rPr>
          <w:sz w:val="21"/>
        </w:rPr>
        <w:t>Centro Administrativo do GHC, destinada à cafeteria alugada para a empresa F. S. Gastronomia EIRELI –</w:t>
      </w:r>
      <w:r>
        <w:rPr>
          <w:spacing w:val="-56"/>
          <w:sz w:val="21"/>
        </w:rPr>
        <w:t xml:space="preserve"> </w:t>
      </w:r>
      <w:r>
        <w:rPr>
          <w:sz w:val="21"/>
        </w:rPr>
        <w:t>EPP. Os contratos em que o Hospital é o arrendador são classificados como arrendamento operacional,</w:t>
      </w:r>
      <w:r>
        <w:rPr>
          <w:spacing w:val="1"/>
          <w:sz w:val="21"/>
        </w:rPr>
        <w:t xml:space="preserve"> </w:t>
      </w:r>
      <w:r>
        <w:rPr>
          <w:sz w:val="21"/>
        </w:rPr>
        <w:t>conforme a norma do Conselho Federal de Contabilidade nº 2017/NBC TG 06 (R3) – Operações de</w:t>
      </w:r>
      <w:r>
        <w:rPr>
          <w:spacing w:val="1"/>
          <w:sz w:val="21"/>
        </w:rPr>
        <w:t xml:space="preserve"> </w:t>
      </w:r>
      <w:r>
        <w:rPr>
          <w:sz w:val="21"/>
        </w:rPr>
        <w:t>Arrendamento</w:t>
      </w:r>
      <w:r>
        <w:rPr>
          <w:spacing w:val="1"/>
          <w:sz w:val="21"/>
        </w:rPr>
        <w:t xml:space="preserve"> </w:t>
      </w:r>
      <w:r>
        <w:rPr>
          <w:sz w:val="21"/>
        </w:rPr>
        <w:t>Mercantil.</w:t>
      </w:r>
      <w:r>
        <w:rPr>
          <w:spacing w:val="1"/>
          <w:sz w:val="21"/>
        </w:rPr>
        <w:t xml:space="preserve"> </w:t>
      </w:r>
      <w:r>
        <w:rPr>
          <w:sz w:val="21"/>
        </w:rPr>
        <w:t>Os</w:t>
      </w:r>
      <w:r>
        <w:rPr>
          <w:spacing w:val="1"/>
          <w:sz w:val="21"/>
        </w:rPr>
        <w:t xml:space="preserve"> </w:t>
      </w:r>
      <w:r>
        <w:rPr>
          <w:sz w:val="21"/>
        </w:rPr>
        <w:t>recebimentos</w:t>
      </w:r>
      <w:r>
        <w:rPr>
          <w:spacing w:val="1"/>
          <w:sz w:val="21"/>
        </w:rPr>
        <w:t xml:space="preserve"> </w:t>
      </w:r>
      <w:r>
        <w:rPr>
          <w:sz w:val="21"/>
        </w:rPr>
        <w:t>são</w:t>
      </w:r>
      <w:r>
        <w:rPr>
          <w:spacing w:val="1"/>
          <w:sz w:val="21"/>
        </w:rPr>
        <w:t xml:space="preserve"> </w:t>
      </w:r>
      <w:r>
        <w:rPr>
          <w:sz w:val="21"/>
        </w:rPr>
        <w:t>registrados</w:t>
      </w:r>
      <w:r>
        <w:rPr>
          <w:spacing w:val="1"/>
          <w:sz w:val="21"/>
        </w:rPr>
        <w:t xml:space="preserve"> </w:t>
      </w:r>
      <w:r>
        <w:rPr>
          <w:sz w:val="21"/>
        </w:rPr>
        <w:t>mensalmente</w:t>
      </w:r>
      <w:r>
        <w:rPr>
          <w:spacing w:val="1"/>
          <w:sz w:val="21"/>
        </w:rPr>
        <w:t xml:space="preserve"> </w:t>
      </w:r>
      <w:r>
        <w:rPr>
          <w:sz w:val="21"/>
        </w:rPr>
        <w:t>como</w:t>
      </w:r>
      <w:r>
        <w:rPr>
          <w:spacing w:val="1"/>
          <w:sz w:val="21"/>
        </w:rPr>
        <w:t xml:space="preserve"> </w:t>
      </w:r>
      <w:r>
        <w:rPr>
          <w:sz w:val="21"/>
        </w:rPr>
        <w:t>receita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aluguel</w:t>
      </w:r>
      <w:r>
        <w:rPr>
          <w:spacing w:val="1"/>
          <w:sz w:val="21"/>
        </w:rPr>
        <w:t xml:space="preserve"> </w:t>
      </w:r>
      <w:r>
        <w:rPr>
          <w:sz w:val="21"/>
        </w:rPr>
        <w:t>e</w:t>
      </w:r>
      <w:r>
        <w:rPr>
          <w:spacing w:val="1"/>
          <w:sz w:val="21"/>
        </w:rPr>
        <w:t xml:space="preserve"> </w:t>
      </w:r>
      <w:r>
        <w:rPr>
          <w:sz w:val="21"/>
        </w:rPr>
        <w:t>apropriados</w:t>
      </w:r>
      <w:r>
        <w:rPr>
          <w:spacing w:val="-2"/>
          <w:sz w:val="21"/>
        </w:rPr>
        <w:t xml:space="preserve"> </w:t>
      </w:r>
      <w:r>
        <w:rPr>
          <w:sz w:val="21"/>
        </w:rPr>
        <w:t>segundo</w:t>
      </w:r>
      <w:r>
        <w:rPr>
          <w:spacing w:val="-1"/>
          <w:sz w:val="21"/>
        </w:rPr>
        <w:t xml:space="preserve"> </w:t>
      </w:r>
      <w:r>
        <w:rPr>
          <w:sz w:val="21"/>
        </w:rPr>
        <w:t>o</w:t>
      </w:r>
      <w:r>
        <w:rPr>
          <w:spacing w:val="-1"/>
          <w:sz w:val="21"/>
        </w:rPr>
        <w:t xml:space="preserve"> </w:t>
      </w:r>
      <w:r>
        <w:rPr>
          <w:sz w:val="21"/>
        </w:rPr>
        <w:t>regime</w:t>
      </w:r>
      <w:r>
        <w:rPr>
          <w:spacing w:val="-1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competência.</w:t>
      </w:r>
    </w:p>
    <w:p w:rsidR="004D00CC" w:rsidRDefault="004D00CC">
      <w:pPr>
        <w:pStyle w:val="Corpodetexto"/>
        <w:spacing w:before="2"/>
      </w:pPr>
    </w:p>
    <w:p w:rsidR="004D00CC" w:rsidRDefault="00F34761">
      <w:pPr>
        <w:pStyle w:val="PargrafodaLista"/>
        <w:numPr>
          <w:ilvl w:val="1"/>
          <w:numId w:val="1"/>
        </w:numPr>
        <w:tabs>
          <w:tab w:val="left" w:pos="912"/>
        </w:tabs>
        <w:spacing w:line="297" w:lineRule="auto"/>
        <w:ind w:right="314" w:firstLine="0"/>
        <w:jc w:val="both"/>
        <w:rPr>
          <w:sz w:val="21"/>
        </w:rPr>
      </w:pPr>
      <w:r>
        <w:rPr>
          <w:rFonts w:ascii="Arial" w:hAnsi="Arial"/>
          <w:b/>
          <w:sz w:val="21"/>
        </w:rPr>
        <w:t xml:space="preserve">Reversão da Provisão com Investimentos </w:t>
      </w:r>
      <w:r>
        <w:rPr>
          <w:sz w:val="21"/>
        </w:rPr>
        <w:t>– Referente ao resultado positivo apurado no primeiro</w:t>
      </w:r>
      <w:r>
        <w:rPr>
          <w:spacing w:val="1"/>
          <w:sz w:val="21"/>
        </w:rPr>
        <w:t xml:space="preserve"> </w:t>
      </w:r>
      <w:r>
        <w:rPr>
          <w:sz w:val="21"/>
        </w:rPr>
        <w:t>trimestre de 2024 da AHPA, refletindo com variação diminutiva na conta de perdas com investimento no</w:t>
      </w:r>
      <w:r>
        <w:rPr>
          <w:spacing w:val="1"/>
          <w:sz w:val="21"/>
        </w:rPr>
        <w:t xml:space="preserve"> </w:t>
      </w:r>
      <w:r>
        <w:rPr>
          <w:sz w:val="21"/>
        </w:rPr>
        <w:t>ativo.</w:t>
      </w:r>
    </w:p>
    <w:p w:rsidR="004D00CC" w:rsidRDefault="004D00CC">
      <w:pPr>
        <w:pStyle w:val="Corpodetexto"/>
        <w:spacing w:before="7"/>
        <w:rPr>
          <w:sz w:val="23"/>
        </w:rPr>
      </w:pPr>
    </w:p>
    <w:tbl>
      <w:tblPr>
        <w:tblStyle w:val="TableNormal"/>
        <w:tblW w:w="0" w:type="auto"/>
        <w:tblInd w:w="505" w:type="dxa"/>
        <w:tblLayout w:type="fixed"/>
        <w:tblLook w:val="01E0" w:firstRow="1" w:lastRow="1" w:firstColumn="1" w:lastColumn="1" w:noHBand="0" w:noVBand="0"/>
      </w:tblPr>
      <w:tblGrid>
        <w:gridCol w:w="779"/>
        <w:gridCol w:w="399"/>
        <w:gridCol w:w="6012"/>
        <w:gridCol w:w="1535"/>
        <w:gridCol w:w="1119"/>
      </w:tblGrid>
      <w:tr w:rsidR="004D00CC">
        <w:trPr>
          <w:trHeight w:val="445"/>
        </w:trPr>
        <w:tc>
          <w:tcPr>
            <w:tcW w:w="779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line="236" w:lineRule="exact"/>
              <w:ind w:left="8" w:right="47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NOTA</w:t>
            </w:r>
          </w:p>
        </w:tc>
        <w:tc>
          <w:tcPr>
            <w:tcW w:w="399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line="236" w:lineRule="exact"/>
              <w:ind w:left="68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35</w:t>
            </w:r>
          </w:p>
        </w:tc>
        <w:tc>
          <w:tcPr>
            <w:tcW w:w="6012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line="236" w:lineRule="exact"/>
              <w:ind w:left="9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OUTRAS</w:t>
            </w:r>
            <w:r>
              <w:rPr>
                <w:rFonts w:ascii="Arial"/>
                <w:b/>
                <w:spacing w:val="-8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DESPESAS</w:t>
            </w:r>
            <w:r>
              <w:rPr>
                <w:rFonts w:ascii="Arial"/>
                <w:b/>
                <w:spacing w:val="-7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OPERACIONAIS</w:t>
            </w:r>
          </w:p>
        </w:tc>
        <w:tc>
          <w:tcPr>
            <w:tcW w:w="1535" w:type="dxa"/>
            <w:tcBorders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9" w:type="dxa"/>
            <w:tcBorders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00CC">
        <w:trPr>
          <w:trHeight w:val="405"/>
        </w:trPr>
        <w:tc>
          <w:tcPr>
            <w:tcW w:w="779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90"/>
              <w:ind w:left="47" w:right="47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Contas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12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line="201" w:lineRule="exact"/>
              <w:ind w:left="483" w:right="34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Período</w:t>
            </w:r>
          </w:p>
          <w:p w:rsidR="004D00CC" w:rsidRDefault="00F34761">
            <w:pPr>
              <w:pStyle w:val="TableParagraph"/>
              <w:spacing w:before="2" w:line="182" w:lineRule="exact"/>
              <w:ind w:left="477" w:right="34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Atual</w:t>
            </w:r>
          </w:p>
        </w:tc>
        <w:tc>
          <w:tcPr>
            <w:tcW w:w="1119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line="201" w:lineRule="exact"/>
              <w:ind w:left="17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Período</w:t>
            </w:r>
          </w:p>
          <w:p w:rsidR="004D00CC" w:rsidRDefault="00F34761">
            <w:pPr>
              <w:pStyle w:val="TableParagraph"/>
              <w:spacing w:before="2" w:line="182" w:lineRule="exact"/>
              <w:ind w:left="16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Anterior</w:t>
            </w:r>
          </w:p>
        </w:tc>
      </w:tr>
      <w:tr w:rsidR="004D00CC">
        <w:trPr>
          <w:trHeight w:val="326"/>
        </w:trPr>
        <w:tc>
          <w:tcPr>
            <w:tcW w:w="779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12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63"/>
              <w:ind w:right="162"/>
              <w:jc w:val="right"/>
              <w:rPr>
                <w:sz w:val="17"/>
              </w:rPr>
            </w:pPr>
            <w:r>
              <w:rPr>
                <w:sz w:val="17"/>
              </w:rPr>
              <w:t>31/03/2024</w:t>
            </w:r>
          </w:p>
        </w:tc>
        <w:tc>
          <w:tcPr>
            <w:tcW w:w="1119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63"/>
              <w:ind w:right="70"/>
              <w:jc w:val="right"/>
              <w:rPr>
                <w:sz w:val="17"/>
              </w:rPr>
            </w:pPr>
            <w:r>
              <w:rPr>
                <w:sz w:val="17"/>
              </w:rPr>
              <w:t>31/03/2023</w:t>
            </w:r>
          </w:p>
        </w:tc>
      </w:tr>
      <w:tr w:rsidR="004D00CC">
        <w:trPr>
          <w:trHeight w:val="344"/>
        </w:trPr>
        <w:tc>
          <w:tcPr>
            <w:tcW w:w="9844" w:type="dxa"/>
            <w:gridSpan w:val="5"/>
          </w:tcPr>
          <w:p w:rsidR="004D00CC" w:rsidRDefault="00F34761">
            <w:pPr>
              <w:pStyle w:val="TableParagraph"/>
              <w:spacing w:before="61"/>
              <w:ind w:left="69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Outras</w:t>
            </w:r>
            <w:r>
              <w:rPr>
                <w:rFonts w:ascii="Arial"/>
                <w:b/>
                <w:spacing w:val="-4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Despesas</w:t>
            </w:r>
          </w:p>
        </w:tc>
      </w:tr>
      <w:tr w:rsidR="004D00CC">
        <w:trPr>
          <w:trHeight w:val="340"/>
        </w:trPr>
        <w:tc>
          <w:tcPr>
            <w:tcW w:w="7190" w:type="dxa"/>
            <w:gridSpan w:val="3"/>
          </w:tcPr>
          <w:p w:rsidR="004D00CC" w:rsidRDefault="00F34761">
            <w:pPr>
              <w:pStyle w:val="TableParagraph"/>
              <w:spacing w:before="58"/>
              <w:ind w:left="69"/>
              <w:rPr>
                <w:sz w:val="19"/>
              </w:rPr>
            </w:pPr>
            <w:r>
              <w:rPr>
                <w:sz w:val="19"/>
              </w:rPr>
              <w:t>Provisão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para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Indenização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Trabalhista</w:t>
            </w:r>
          </w:p>
        </w:tc>
        <w:tc>
          <w:tcPr>
            <w:tcW w:w="1535" w:type="dxa"/>
          </w:tcPr>
          <w:p w:rsidR="004D00CC" w:rsidRDefault="00F34761">
            <w:pPr>
              <w:pStyle w:val="TableParagraph"/>
              <w:spacing w:before="58"/>
              <w:ind w:right="163"/>
              <w:jc w:val="right"/>
              <w:rPr>
                <w:sz w:val="19"/>
              </w:rPr>
            </w:pPr>
            <w:r>
              <w:rPr>
                <w:sz w:val="19"/>
              </w:rPr>
              <w:t>(31.474)</w:t>
            </w:r>
          </w:p>
        </w:tc>
        <w:tc>
          <w:tcPr>
            <w:tcW w:w="1119" w:type="dxa"/>
          </w:tcPr>
          <w:p w:rsidR="004D00CC" w:rsidRDefault="00F34761">
            <w:pPr>
              <w:pStyle w:val="TableParagraph"/>
              <w:spacing w:before="58"/>
              <w:ind w:right="71"/>
              <w:jc w:val="right"/>
              <w:rPr>
                <w:sz w:val="19"/>
              </w:rPr>
            </w:pPr>
            <w:r>
              <w:rPr>
                <w:sz w:val="19"/>
              </w:rPr>
              <w:t>(18.248)</w:t>
            </w:r>
          </w:p>
        </w:tc>
      </w:tr>
      <w:tr w:rsidR="004D00CC">
        <w:trPr>
          <w:trHeight w:val="340"/>
        </w:trPr>
        <w:tc>
          <w:tcPr>
            <w:tcW w:w="7190" w:type="dxa"/>
            <w:gridSpan w:val="3"/>
          </w:tcPr>
          <w:p w:rsidR="004D00CC" w:rsidRDefault="00F34761">
            <w:pPr>
              <w:pStyle w:val="TableParagraph"/>
              <w:spacing w:before="58"/>
              <w:ind w:left="69"/>
              <w:rPr>
                <w:sz w:val="19"/>
              </w:rPr>
            </w:pPr>
            <w:r>
              <w:rPr>
                <w:sz w:val="19"/>
              </w:rPr>
              <w:t>Reversão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Provisão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para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Indenização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Trabalhista</w:t>
            </w:r>
          </w:p>
        </w:tc>
        <w:tc>
          <w:tcPr>
            <w:tcW w:w="1535" w:type="dxa"/>
          </w:tcPr>
          <w:p w:rsidR="004D00CC" w:rsidRDefault="00F34761">
            <w:pPr>
              <w:pStyle w:val="TableParagraph"/>
              <w:spacing w:before="58"/>
              <w:ind w:right="160"/>
              <w:jc w:val="right"/>
              <w:rPr>
                <w:sz w:val="19"/>
              </w:rPr>
            </w:pPr>
            <w:r>
              <w:rPr>
                <w:sz w:val="19"/>
              </w:rPr>
              <w:t>3.367</w:t>
            </w:r>
          </w:p>
        </w:tc>
        <w:tc>
          <w:tcPr>
            <w:tcW w:w="1119" w:type="dxa"/>
          </w:tcPr>
          <w:p w:rsidR="004D00CC" w:rsidRDefault="00F34761">
            <w:pPr>
              <w:pStyle w:val="TableParagraph"/>
              <w:spacing w:before="58"/>
              <w:ind w:right="69"/>
              <w:jc w:val="right"/>
              <w:rPr>
                <w:sz w:val="19"/>
              </w:rPr>
            </w:pPr>
            <w:r>
              <w:rPr>
                <w:sz w:val="19"/>
              </w:rPr>
              <w:t>5.204</w:t>
            </w:r>
          </w:p>
        </w:tc>
      </w:tr>
      <w:tr w:rsidR="004D00CC">
        <w:trPr>
          <w:trHeight w:val="339"/>
        </w:trPr>
        <w:tc>
          <w:tcPr>
            <w:tcW w:w="7190" w:type="dxa"/>
            <w:gridSpan w:val="3"/>
          </w:tcPr>
          <w:p w:rsidR="004D00CC" w:rsidRDefault="00F34761">
            <w:pPr>
              <w:pStyle w:val="TableParagraph"/>
              <w:spacing w:before="58"/>
              <w:ind w:left="69"/>
              <w:rPr>
                <w:sz w:val="19"/>
              </w:rPr>
            </w:pPr>
            <w:r>
              <w:rPr>
                <w:sz w:val="19"/>
              </w:rPr>
              <w:t>Provisão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para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Indenização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Cível</w:t>
            </w:r>
          </w:p>
        </w:tc>
        <w:tc>
          <w:tcPr>
            <w:tcW w:w="1535" w:type="dxa"/>
          </w:tcPr>
          <w:p w:rsidR="004D00CC" w:rsidRDefault="00F34761">
            <w:pPr>
              <w:pStyle w:val="TableParagraph"/>
              <w:spacing w:before="58"/>
              <w:ind w:right="162"/>
              <w:jc w:val="right"/>
              <w:rPr>
                <w:sz w:val="19"/>
              </w:rPr>
            </w:pPr>
            <w:r>
              <w:rPr>
                <w:sz w:val="19"/>
              </w:rPr>
              <w:t>(3.341)</w:t>
            </w:r>
          </w:p>
        </w:tc>
        <w:tc>
          <w:tcPr>
            <w:tcW w:w="1119" w:type="dxa"/>
          </w:tcPr>
          <w:p w:rsidR="004D00CC" w:rsidRDefault="00F34761">
            <w:pPr>
              <w:pStyle w:val="TableParagraph"/>
              <w:spacing w:before="58"/>
              <w:ind w:right="71"/>
              <w:jc w:val="right"/>
              <w:rPr>
                <w:sz w:val="19"/>
              </w:rPr>
            </w:pPr>
            <w:r>
              <w:rPr>
                <w:sz w:val="19"/>
              </w:rPr>
              <w:t>(4.802)</w:t>
            </w:r>
          </w:p>
        </w:tc>
      </w:tr>
      <w:tr w:rsidR="004D00CC">
        <w:trPr>
          <w:trHeight w:val="339"/>
        </w:trPr>
        <w:tc>
          <w:tcPr>
            <w:tcW w:w="7190" w:type="dxa"/>
            <w:gridSpan w:val="3"/>
          </w:tcPr>
          <w:p w:rsidR="004D00CC" w:rsidRDefault="00F34761">
            <w:pPr>
              <w:pStyle w:val="TableParagraph"/>
              <w:spacing w:before="56"/>
              <w:ind w:left="69"/>
              <w:rPr>
                <w:sz w:val="19"/>
              </w:rPr>
            </w:pPr>
            <w:r>
              <w:rPr>
                <w:sz w:val="19"/>
              </w:rPr>
              <w:t>Reversão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provisão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para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Indenização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Cível</w:t>
            </w:r>
          </w:p>
        </w:tc>
        <w:tc>
          <w:tcPr>
            <w:tcW w:w="1535" w:type="dxa"/>
          </w:tcPr>
          <w:p w:rsidR="004D00CC" w:rsidRDefault="00F34761">
            <w:pPr>
              <w:pStyle w:val="TableParagraph"/>
              <w:spacing w:before="56"/>
              <w:ind w:right="160"/>
              <w:jc w:val="right"/>
              <w:rPr>
                <w:sz w:val="19"/>
              </w:rPr>
            </w:pPr>
            <w:r>
              <w:rPr>
                <w:sz w:val="19"/>
              </w:rPr>
              <w:t>267</w:t>
            </w:r>
          </w:p>
        </w:tc>
        <w:tc>
          <w:tcPr>
            <w:tcW w:w="1119" w:type="dxa"/>
          </w:tcPr>
          <w:p w:rsidR="004D00CC" w:rsidRDefault="00F34761">
            <w:pPr>
              <w:pStyle w:val="TableParagraph"/>
              <w:spacing w:before="56"/>
              <w:ind w:right="69"/>
              <w:jc w:val="right"/>
              <w:rPr>
                <w:sz w:val="19"/>
              </w:rPr>
            </w:pPr>
            <w:r>
              <w:rPr>
                <w:sz w:val="19"/>
              </w:rPr>
              <w:t>2.506</w:t>
            </w:r>
          </w:p>
        </w:tc>
      </w:tr>
      <w:tr w:rsidR="004D00CC">
        <w:trPr>
          <w:trHeight w:val="341"/>
        </w:trPr>
        <w:tc>
          <w:tcPr>
            <w:tcW w:w="7190" w:type="dxa"/>
            <w:gridSpan w:val="3"/>
          </w:tcPr>
          <w:p w:rsidR="004D00CC" w:rsidRDefault="00F34761">
            <w:pPr>
              <w:pStyle w:val="TableParagraph"/>
              <w:spacing w:before="58"/>
              <w:ind w:left="69"/>
              <w:rPr>
                <w:sz w:val="19"/>
              </w:rPr>
            </w:pPr>
            <w:r>
              <w:rPr>
                <w:sz w:val="19"/>
              </w:rPr>
              <w:t>Provisão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para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Indenização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Cível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Imunidade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Tributária</w:t>
            </w:r>
          </w:p>
        </w:tc>
        <w:tc>
          <w:tcPr>
            <w:tcW w:w="1535" w:type="dxa"/>
          </w:tcPr>
          <w:p w:rsidR="004D00CC" w:rsidRDefault="00F34761">
            <w:pPr>
              <w:pStyle w:val="TableParagraph"/>
              <w:spacing w:before="58"/>
              <w:ind w:right="162"/>
              <w:jc w:val="right"/>
              <w:rPr>
                <w:sz w:val="19"/>
              </w:rPr>
            </w:pPr>
            <w:r>
              <w:rPr>
                <w:sz w:val="19"/>
              </w:rPr>
              <w:t>(11)</w:t>
            </w:r>
          </w:p>
        </w:tc>
        <w:tc>
          <w:tcPr>
            <w:tcW w:w="1119" w:type="dxa"/>
          </w:tcPr>
          <w:p w:rsidR="004D00CC" w:rsidRDefault="00F34761">
            <w:pPr>
              <w:pStyle w:val="TableParagraph"/>
              <w:spacing w:before="58"/>
              <w:ind w:right="71"/>
              <w:jc w:val="right"/>
              <w:rPr>
                <w:sz w:val="19"/>
              </w:rPr>
            </w:pPr>
            <w:r>
              <w:rPr>
                <w:sz w:val="19"/>
              </w:rPr>
              <w:t>(14)</w:t>
            </w:r>
          </w:p>
        </w:tc>
      </w:tr>
      <w:tr w:rsidR="004D00CC">
        <w:trPr>
          <w:trHeight w:val="339"/>
        </w:trPr>
        <w:tc>
          <w:tcPr>
            <w:tcW w:w="7190" w:type="dxa"/>
            <w:gridSpan w:val="3"/>
          </w:tcPr>
          <w:p w:rsidR="004D00CC" w:rsidRDefault="00F34761">
            <w:pPr>
              <w:pStyle w:val="TableParagraph"/>
              <w:spacing w:before="58"/>
              <w:ind w:left="69"/>
              <w:rPr>
                <w:sz w:val="19"/>
              </w:rPr>
            </w:pPr>
            <w:r>
              <w:rPr>
                <w:sz w:val="19"/>
              </w:rPr>
              <w:t>Perdas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Estimadas Crédito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Liquidação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Duvidosa</w:t>
            </w:r>
          </w:p>
        </w:tc>
        <w:tc>
          <w:tcPr>
            <w:tcW w:w="1535" w:type="dxa"/>
          </w:tcPr>
          <w:p w:rsidR="004D00CC" w:rsidRDefault="00F34761">
            <w:pPr>
              <w:pStyle w:val="TableParagraph"/>
              <w:spacing w:before="58"/>
              <w:ind w:right="161"/>
              <w:jc w:val="right"/>
              <w:rPr>
                <w:sz w:val="19"/>
              </w:rPr>
            </w:pPr>
            <w:r>
              <w:rPr>
                <w:sz w:val="19"/>
              </w:rPr>
              <w:t>(41)</w:t>
            </w:r>
          </w:p>
        </w:tc>
        <w:tc>
          <w:tcPr>
            <w:tcW w:w="1119" w:type="dxa"/>
          </w:tcPr>
          <w:p w:rsidR="004D00CC" w:rsidRDefault="00F34761">
            <w:pPr>
              <w:pStyle w:val="TableParagraph"/>
              <w:spacing w:before="58"/>
              <w:ind w:right="71"/>
              <w:jc w:val="right"/>
              <w:rPr>
                <w:sz w:val="19"/>
              </w:rPr>
            </w:pPr>
            <w:r>
              <w:rPr>
                <w:sz w:val="19"/>
              </w:rPr>
              <w:t>(63)</w:t>
            </w:r>
          </w:p>
        </w:tc>
      </w:tr>
      <w:tr w:rsidR="004D00CC">
        <w:trPr>
          <w:trHeight w:val="339"/>
        </w:trPr>
        <w:tc>
          <w:tcPr>
            <w:tcW w:w="7190" w:type="dxa"/>
            <w:gridSpan w:val="3"/>
          </w:tcPr>
          <w:p w:rsidR="004D00CC" w:rsidRDefault="00F34761">
            <w:pPr>
              <w:pStyle w:val="TableParagraph"/>
              <w:spacing w:before="56"/>
              <w:ind w:left="69"/>
              <w:rPr>
                <w:sz w:val="19"/>
              </w:rPr>
            </w:pPr>
            <w:r>
              <w:rPr>
                <w:sz w:val="19"/>
              </w:rPr>
              <w:t>Reversão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para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Perdas Estimadas Crédito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Liquidação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Duvidosa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(Clientes)</w:t>
            </w:r>
          </w:p>
        </w:tc>
        <w:tc>
          <w:tcPr>
            <w:tcW w:w="1535" w:type="dxa"/>
          </w:tcPr>
          <w:p w:rsidR="004D00CC" w:rsidRDefault="00F34761">
            <w:pPr>
              <w:pStyle w:val="TableParagraph"/>
              <w:spacing w:before="56"/>
              <w:ind w:right="160"/>
              <w:jc w:val="right"/>
              <w:rPr>
                <w:sz w:val="19"/>
              </w:rPr>
            </w:pPr>
            <w:r>
              <w:rPr>
                <w:sz w:val="19"/>
              </w:rPr>
              <w:t>114</w:t>
            </w:r>
          </w:p>
        </w:tc>
        <w:tc>
          <w:tcPr>
            <w:tcW w:w="1119" w:type="dxa"/>
          </w:tcPr>
          <w:p w:rsidR="004D00CC" w:rsidRDefault="00F34761">
            <w:pPr>
              <w:pStyle w:val="TableParagraph"/>
              <w:spacing w:before="56"/>
              <w:ind w:right="68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-</w:t>
            </w:r>
          </w:p>
        </w:tc>
      </w:tr>
      <w:tr w:rsidR="004D00CC">
        <w:trPr>
          <w:trHeight w:val="340"/>
        </w:trPr>
        <w:tc>
          <w:tcPr>
            <w:tcW w:w="7190" w:type="dxa"/>
            <w:gridSpan w:val="3"/>
          </w:tcPr>
          <w:p w:rsidR="004D00CC" w:rsidRDefault="00F34761">
            <w:pPr>
              <w:pStyle w:val="TableParagraph"/>
              <w:spacing w:before="58"/>
              <w:ind w:left="69"/>
              <w:rPr>
                <w:sz w:val="19"/>
              </w:rPr>
            </w:pPr>
            <w:r>
              <w:rPr>
                <w:sz w:val="19"/>
              </w:rPr>
              <w:t>Perdas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Estimadas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com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Estoques</w:t>
            </w:r>
          </w:p>
        </w:tc>
        <w:tc>
          <w:tcPr>
            <w:tcW w:w="1535" w:type="dxa"/>
          </w:tcPr>
          <w:p w:rsidR="004D00CC" w:rsidRDefault="00F34761">
            <w:pPr>
              <w:pStyle w:val="TableParagraph"/>
              <w:spacing w:before="58"/>
              <w:ind w:right="163"/>
              <w:jc w:val="right"/>
              <w:rPr>
                <w:sz w:val="19"/>
              </w:rPr>
            </w:pPr>
            <w:r>
              <w:rPr>
                <w:sz w:val="19"/>
              </w:rPr>
              <w:t>(785)</w:t>
            </w:r>
          </w:p>
        </w:tc>
        <w:tc>
          <w:tcPr>
            <w:tcW w:w="1119" w:type="dxa"/>
          </w:tcPr>
          <w:p w:rsidR="004D00CC" w:rsidRDefault="00F34761">
            <w:pPr>
              <w:pStyle w:val="TableParagraph"/>
              <w:spacing w:before="58"/>
              <w:ind w:right="71"/>
              <w:jc w:val="right"/>
              <w:rPr>
                <w:sz w:val="19"/>
              </w:rPr>
            </w:pPr>
            <w:r>
              <w:rPr>
                <w:sz w:val="19"/>
              </w:rPr>
              <w:t>(526)</w:t>
            </w:r>
          </w:p>
        </w:tc>
      </w:tr>
      <w:tr w:rsidR="004D00CC">
        <w:trPr>
          <w:trHeight w:val="339"/>
        </w:trPr>
        <w:tc>
          <w:tcPr>
            <w:tcW w:w="7190" w:type="dxa"/>
            <w:gridSpan w:val="3"/>
          </w:tcPr>
          <w:p w:rsidR="004D00CC" w:rsidRDefault="00F34761">
            <w:pPr>
              <w:pStyle w:val="TableParagraph"/>
              <w:spacing w:before="58"/>
              <w:ind w:left="69"/>
              <w:rPr>
                <w:sz w:val="19"/>
              </w:rPr>
            </w:pPr>
            <w:r>
              <w:rPr>
                <w:sz w:val="19"/>
              </w:rPr>
              <w:t>Reversão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para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Perdas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Estimadas com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Estoques</w:t>
            </w:r>
          </w:p>
        </w:tc>
        <w:tc>
          <w:tcPr>
            <w:tcW w:w="1535" w:type="dxa"/>
          </w:tcPr>
          <w:p w:rsidR="004D00CC" w:rsidRDefault="00F34761">
            <w:pPr>
              <w:pStyle w:val="TableParagraph"/>
              <w:spacing w:before="58"/>
              <w:ind w:right="160"/>
              <w:jc w:val="right"/>
              <w:rPr>
                <w:sz w:val="19"/>
              </w:rPr>
            </w:pPr>
            <w:r>
              <w:rPr>
                <w:sz w:val="19"/>
              </w:rPr>
              <w:t>775</w:t>
            </w:r>
          </w:p>
        </w:tc>
        <w:tc>
          <w:tcPr>
            <w:tcW w:w="1119" w:type="dxa"/>
          </w:tcPr>
          <w:p w:rsidR="004D00CC" w:rsidRDefault="00F34761">
            <w:pPr>
              <w:pStyle w:val="TableParagraph"/>
              <w:spacing w:before="58"/>
              <w:ind w:right="69"/>
              <w:jc w:val="right"/>
              <w:rPr>
                <w:sz w:val="19"/>
              </w:rPr>
            </w:pPr>
            <w:r>
              <w:rPr>
                <w:sz w:val="19"/>
              </w:rPr>
              <w:t>542</w:t>
            </w:r>
          </w:p>
        </w:tc>
      </w:tr>
      <w:tr w:rsidR="004D00CC">
        <w:trPr>
          <w:trHeight w:val="339"/>
        </w:trPr>
        <w:tc>
          <w:tcPr>
            <w:tcW w:w="7190" w:type="dxa"/>
            <w:gridSpan w:val="3"/>
          </w:tcPr>
          <w:p w:rsidR="004D00CC" w:rsidRDefault="00F34761">
            <w:pPr>
              <w:pStyle w:val="TableParagraph"/>
              <w:spacing w:before="56"/>
              <w:ind w:left="69"/>
              <w:rPr>
                <w:sz w:val="19"/>
              </w:rPr>
            </w:pPr>
            <w:r>
              <w:rPr>
                <w:sz w:val="19"/>
              </w:rPr>
              <w:t>Perdas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Estimadas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com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Investimentos</w:t>
            </w:r>
          </w:p>
        </w:tc>
        <w:tc>
          <w:tcPr>
            <w:tcW w:w="1535" w:type="dxa"/>
          </w:tcPr>
          <w:p w:rsidR="004D00CC" w:rsidRDefault="00F34761">
            <w:pPr>
              <w:pStyle w:val="TableParagraph"/>
              <w:spacing w:before="56"/>
              <w:ind w:right="159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-</w:t>
            </w:r>
          </w:p>
        </w:tc>
        <w:tc>
          <w:tcPr>
            <w:tcW w:w="1119" w:type="dxa"/>
          </w:tcPr>
          <w:p w:rsidR="004D00CC" w:rsidRDefault="00F34761">
            <w:pPr>
              <w:pStyle w:val="TableParagraph"/>
              <w:spacing w:before="56"/>
              <w:ind w:right="71"/>
              <w:jc w:val="right"/>
              <w:rPr>
                <w:sz w:val="19"/>
              </w:rPr>
            </w:pPr>
            <w:r>
              <w:rPr>
                <w:sz w:val="19"/>
              </w:rPr>
              <w:t>(1)</w:t>
            </w:r>
          </w:p>
        </w:tc>
      </w:tr>
      <w:tr w:rsidR="004D00CC">
        <w:trPr>
          <w:trHeight w:val="340"/>
        </w:trPr>
        <w:tc>
          <w:tcPr>
            <w:tcW w:w="7190" w:type="dxa"/>
            <w:gridSpan w:val="3"/>
          </w:tcPr>
          <w:p w:rsidR="004D00CC" w:rsidRDefault="00F34761">
            <w:pPr>
              <w:pStyle w:val="TableParagraph"/>
              <w:spacing w:before="58"/>
              <w:ind w:left="69"/>
              <w:rPr>
                <w:sz w:val="19"/>
              </w:rPr>
            </w:pPr>
            <w:r>
              <w:rPr>
                <w:sz w:val="19"/>
              </w:rPr>
              <w:t>Provisão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para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Riscos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Fiscais</w:t>
            </w:r>
          </w:p>
        </w:tc>
        <w:tc>
          <w:tcPr>
            <w:tcW w:w="1535" w:type="dxa"/>
          </w:tcPr>
          <w:p w:rsidR="004D00CC" w:rsidRDefault="00F34761">
            <w:pPr>
              <w:pStyle w:val="TableParagraph"/>
              <w:spacing w:before="58"/>
              <w:ind w:right="162"/>
              <w:jc w:val="right"/>
              <w:rPr>
                <w:sz w:val="19"/>
              </w:rPr>
            </w:pPr>
            <w:r>
              <w:rPr>
                <w:sz w:val="19"/>
              </w:rPr>
              <w:t>(69)</w:t>
            </w:r>
          </w:p>
        </w:tc>
        <w:tc>
          <w:tcPr>
            <w:tcW w:w="1119" w:type="dxa"/>
          </w:tcPr>
          <w:p w:rsidR="004D00CC" w:rsidRDefault="00F34761">
            <w:pPr>
              <w:pStyle w:val="TableParagraph"/>
              <w:spacing w:before="58"/>
              <w:ind w:right="71"/>
              <w:jc w:val="right"/>
              <w:rPr>
                <w:sz w:val="19"/>
              </w:rPr>
            </w:pPr>
            <w:r>
              <w:rPr>
                <w:sz w:val="19"/>
              </w:rPr>
              <w:t>(121)</w:t>
            </w:r>
          </w:p>
        </w:tc>
      </w:tr>
      <w:tr w:rsidR="004D00CC">
        <w:trPr>
          <w:trHeight w:val="339"/>
        </w:trPr>
        <w:tc>
          <w:tcPr>
            <w:tcW w:w="7190" w:type="dxa"/>
            <w:gridSpan w:val="3"/>
          </w:tcPr>
          <w:p w:rsidR="004D00CC" w:rsidRDefault="00F34761">
            <w:pPr>
              <w:pStyle w:val="TableParagraph"/>
              <w:spacing w:before="58"/>
              <w:ind w:left="69"/>
              <w:rPr>
                <w:sz w:val="19"/>
              </w:rPr>
            </w:pPr>
            <w:r>
              <w:rPr>
                <w:sz w:val="19"/>
              </w:rPr>
              <w:t>Encargos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Judiciais</w:t>
            </w:r>
          </w:p>
        </w:tc>
        <w:tc>
          <w:tcPr>
            <w:tcW w:w="1535" w:type="dxa"/>
          </w:tcPr>
          <w:p w:rsidR="004D00CC" w:rsidRDefault="00F34761">
            <w:pPr>
              <w:pStyle w:val="TableParagraph"/>
              <w:spacing w:before="58"/>
              <w:ind w:right="163"/>
              <w:jc w:val="right"/>
              <w:rPr>
                <w:sz w:val="19"/>
              </w:rPr>
            </w:pPr>
            <w:r>
              <w:rPr>
                <w:sz w:val="19"/>
              </w:rPr>
              <w:t>(358)</w:t>
            </w:r>
          </w:p>
        </w:tc>
        <w:tc>
          <w:tcPr>
            <w:tcW w:w="1119" w:type="dxa"/>
          </w:tcPr>
          <w:p w:rsidR="004D00CC" w:rsidRDefault="00F34761">
            <w:pPr>
              <w:pStyle w:val="TableParagraph"/>
              <w:spacing w:before="58"/>
              <w:ind w:right="71"/>
              <w:jc w:val="right"/>
              <w:rPr>
                <w:sz w:val="19"/>
              </w:rPr>
            </w:pPr>
            <w:r>
              <w:rPr>
                <w:sz w:val="19"/>
              </w:rPr>
              <w:t>(350)</w:t>
            </w:r>
          </w:p>
        </w:tc>
      </w:tr>
      <w:tr w:rsidR="004D00CC">
        <w:trPr>
          <w:trHeight w:val="339"/>
        </w:trPr>
        <w:tc>
          <w:tcPr>
            <w:tcW w:w="7190" w:type="dxa"/>
            <w:gridSpan w:val="3"/>
          </w:tcPr>
          <w:p w:rsidR="004D00CC" w:rsidRDefault="00F34761">
            <w:pPr>
              <w:pStyle w:val="TableParagraph"/>
              <w:spacing w:before="56"/>
              <w:ind w:left="69"/>
              <w:rPr>
                <w:sz w:val="19"/>
              </w:rPr>
            </w:pPr>
            <w:r>
              <w:rPr>
                <w:sz w:val="19"/>
              </w:rPr>
              <w:t>Mensalidades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Associativas</w:t>
            </w:r>
          </w:p>
        </w:tc>
        <w:tc>
          <w:tcPr>
            <w:tcW w:w="1535" w:type="dxa"/>
          </w:tcPr>
          <w:p w:rsidR="004D00CC" w:rsidRDefault="00F34761">
            <w:pPr>
              <w:pStyle w:val="TableParagraph"/>
              <w:spacing w:before="56"/>
              <w:ind w:right="162"/>
              <w:jc w:val="right"/>
              <w:rPr>
                <w:sz w:val="19"/>
              </w:rPr>
            </w:pPr>
            <w:r>
              <w:rPr>
                <w:sz w:val="19"/>
              </w:rPr>
              <w:t>(59)</w:t>
            </w:r>
          </w:p>
        </w:tc>
        <w:tc>
          <w:tcPr>
            <w:tcW w:w="1119" w:type="dxa"/>
          </w:tcPr>
          <w:p w:rsidR="004D00CC" w:rsidRDefault="00F34761">
            <w:pPr>
              <w:pStyle w:val="TableParagraph"/>
              <w:spacing w:before="56"/>
              <w:ind w:right="71"/>
              <w:jc w:val="right"/>
              <w:rPr>
                <w:sz w:val="19"/>
              </w:rPr>
            </w:pPr>
            <w:r>
              <w:rPr>
                <w:sz w:val="19"/>
              </w:rPr>
              <w:t>(50)</w:t>
            </w:r>
          </w:p>
        </w:tc>
      </w:tr>
      <w:tr w:rsidR="004D00CC">
        <w:trPr>
          <w:trHeight w:val="276"/>
        </w:trPr>
        <w:tc>
          <w:tcPr>
            <w:tcW w:w="7190" w:type="dxa"/>
            <w:gridSpan w:val="3"/>
          </w:tcPr>
          <w:p w:rsidR="004D00CC" w:rsidRDefault="00F34761">
            <w:pPr>
              <w:pStyle w:val="TableParagraph"/>
              <w:spacing w:before="58" w:line="198" w:lineRule="exact"/>
              <w:ind w:left="69"/>
              <w:rPr>
                <w:sz w:val="19"/>
              </w:rPr>
            </w:pPr>
            <w:r>
              <w:rPr>
                <w:sz w:val="19"/>
              </w:rPr>
              <w:t>Perdas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Patrimoniais</w:t>
            </w:r>
          </w:p>
        </w:tc>
        <w:tc>
          <w:tcPr>
            <w:tcW w:w="1535" w:type="dxa"/>
          </w:tcPr>
          <w:p w:rsidR="004D00CC" w:rsidRDefault="00F34761">
            <w:pPr>
              <w:pStyle w:val="TableParagraph"/>
              <w:spacing w:before="58" w:line="198" w:lineRule="exact"/>
              <w:ind w:right="162"/>
              <w:jc w:val="right"/>
              <w:rPr>
                <w:sz w:val="19"/>
              </w:rPr>
            </w:pPr>
            <w:r>
              <w:rPr>
                <w:sz w:val="19"/>
              </w:rPr>
              <w:t>(24)</w:t>
            </w:r>
          </w:p>
        </w:tc>
        <w:tc>
          <w:tcPr>
            <w:tcW w:w="1119" w:type="dxa"/>
          </w:tcPr>
          <w:p w:rsidR="004D00CC" w:rsidRDefault="00F34761">
            <w:pPr>
              <w:pStyle w:val="TableParagraph"/>
              <w:spacing w:before="58" w:line="198" w:lineRule="exact"/>
              <w:ind w:right="71"/>
              <w:jc w:val="right"/>
              <w:rPr>
                <w:sz w:val="19"/>
              </w:rPr>
            </w:pPr>
            <w:r>
              <w:rPr>
                <w:sz w:val="19"/>
              </w:rPr>
              <w:t>(16)</w:t>
            </w:r>
          </w:p>
        </w:tc>
      </w:tr>
    </w:tbl>
    <w:p w:rsidR="004D00CC" w:rsidRDefault="004D00CC">
      <w:pPr>
        <w:spacing w:line="198" w:lineRule="exact"/>
        <w:jc w:val="right"/>
        <w:rPr>
          <w:sz w:val="19"/>
        </w:rPr>
        <w:sectPr w:rsidR="004D00CC">
          <w:pgSz w:w="11910" w:h="16850"/>
          <w:pgMar w:top="1220" w:right="560" w:bottom="560" w:left="680" w:header="0" w:footer="290" w:gutter="0"/>
          <w:cols w:space="720"/>
        </w:sectPr>
      </w:pPr>
    </w:p>
    <w:tbl>
      <w:tblPr>
        <w:tblStyle w:val="TableNormal"/>
        <w:tblW w:w="0" w:type="auto"/>
        <w:tblInd w:w="433" w:type="dxa"/>
        <w:tblLayout w:type="fixed"/>
        <w:tblLook w:val="01E0" w:firstRow="1" w:lastRow="1" w:firstColumn="1" w:lastColumn="1" w:noHBand="0" w:noVBand="0"/>
      </w:tblPr>
      <w:tblGrid>
        <w:gridCol w:w="5676"/>
        <w:gridCol w:w="3210"/>
        <w:gridCol w:w="1031"/>
      </w:tblGrid>
      <w:tr w:rsidR="004D00CC">
        <w:trPr>
          <w:trHeight w:val="276"/>
        </w:trPr>
        <w:tc>
          <w:tcPr>
            <w:tcW w:w="5676" w:type="dxa"/>
          </w:tcPr>
          <w:p w:rsidR="004D00CC" w:rsidRDefault="00F34761">
            <w:pPr>
              <w:pStyle w:val="TableParagraph"/>
              <w:spacing w:line="205" w:lineRule="exact"/>
              <w:ind w:left="141"/>
              <w:rPr>
                <w:sz w:val="19"/>
              </w:rPr>
            </w:pPr>
            <w:r>
              <w:rPr>
                <w:sz w:val="19"/>
              </w:rPr>
              <w:lastRenderedPageBreak/>
              <w:t>Perdas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Eventuais 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Multas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Contratuais</w:t>
            </w:r>
          </w:p>
        </w:tc>
        <w:tc>
          <w:tcPr>
            <w:tcW w:w="3210" w:type="dxa"/>
          </w:tcPr>
          <w:p w:rsidR="004D00CC" w:rsidRDefault="00F34761">
            <w:pPr>
              <w:pStyle w:val="TableParagraph"/>
              <w:spacing w:line="205" w:lineRule="exact"/>
              <w:ind w:right="248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-</w:t>
            </w:r>
          </w:p>
        </w:tc>
        <w:tc>
          <w:tcPr>
            <w:tcW w:w="1031" w:type="dxa"/>
          </w:tcPr>
          <w:p w:rsidR="004D00CC" w:rsidRDefault="00F34761">
            <w:pPr>
              <w:pStyle w:val="TableParagraph"/>
              <w:spacing w:line="205" w:lineRule="exact"/>
              <w:ind w:right="72"/>
              <w:jc w:val="right"/>
              <w:rPr>
                <w:sz w:val="19"/>
              </w:rPr>
            </w:pPr>
            <w:r>
              <w:rPr>
                <w:sz w:val="19"/>
              </w:rPr>
              <w:t>(4)</w:t>
            </w:r>
          </w:p>
        </w:tc>
      </w:tr>
      <w:tr w:rsidR="004D00CC">
        <w:trPr>
          <w:trHeight w:val="336"/>
        </w:trPr>
        <w:tc>
          <w:tcPr>
            <w:tcW w:w="5676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51"/>
              <w:ind w:left="141"/>
              <w:rPr>
                <w:sz w:val="19"/>
              </w:rPr>
            </w:pPr>
            <w:r>
              <w:rPr>
                <w:sz w:val="19"/>
              </w:rPr>
              <w:t>Perdas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Eventuais 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Outros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Créditos</w:t>
            </w:r>
          </w:p>
        </w:tc>
        <w:tc>
          <w:tcPr>
            <w:tcW w:w="3210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51"/>
              <w:ind w:right="252"/>
              <w:jc w:val="right"/>
              <w:rPr>
                <w:sz w:val="19"/>
              </w:rPr>
            </w:pPr>
            <w:r>
              <w:rPr>
                <w:sz w:val="19"/>
              </w:rPr>
              <w:t>(262)</w:t>
            </w:r>
          </w:p>
        </w:tc>
        <w:tc>
          <w:tcPr>
            <w:tcW w:w="1031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51"/>
              <w:ind w:right="72"/>
              <w:jc w:val="right"/>
              <w:rPr>
                <w:sz w:val="19"/>
              </w:rPr>
            </w:pPr>
            <w:r>
              <w:rPr>
                <w:sz w:val="19"/>
              </w:rPr>
              <w:t>(81)</w:t>
            </w:r>
          </w:p>
        </w:tc>
      </w:tr>
      <w:tr w:rsidR="004D00CC">
        <w:trPr>
          <w:trHeight w:val="330"/>
        </w:trPr>
        <w:tc>
          <w:tcPr>
            <w:tcW w:w="5676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5"/>
              <w:ind w:left="14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Total</w:t>
            </w:r>
          </w:p>
        </w:tc>
        <w:tc>
          <w:tcPr>
            <w:tcW w:w="3210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5"/>
              <w:ind w:right="252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(31.901)</w:t>
            </w:r>
          </w:p>
        </w:tc>
        <w:tc>
          <w:tcPr>
            <w:tcW w:w="1031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5"/>
              <w:ind w:right="72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(16.024)</w:t>
            </w:r>
          </w:p>
        </w:tc>
      </w:tr>
    </w:tbl>
    <w:p w:rsidR="004D00CC" w:rsidRDefault="004D00CC">
      <w:pPr>
        <w:pStyle w:val="Corpodetexto"/>
        <w:spacing w:before="6"/>
        <w:rPr>
          <w:sz w:val="24"/>
        </w:rPr>
      </w:pPr>
    </w:p>
    <w:p w:rsidR="004D00CC" w:rsidRDefault="00F34761">
      <w:pPr>
        <w:pStyle w:val="Corpodetexto"/>
        <w:spacing w:before="95" w:line="297" w:lineRule="auto"/>
        <w:ind w:left="426" w:right="453"/>
        <w:jc w:val="both"/>
      </w:pPr>
      <w:r>
        <w:t>Compreendem as despesas apropriadas com base no regime de competência, referente às provisões</w:t>
      </w:r>
      <w:r>
        <w:rPr>
          <w:spacing w:val="1"/>
        </w:rPr>
        <w:t xml:space="preserve"> </w:t>
      </w:r>
      <w:r>
        <w:t xml:space="preserve">para indenização cíveis e trabalhistas (Nota 22), perdas com créditos de liquidação duvidosa (Nota </w:t>
      </w:r>
      <w:proofErr w:type="gramStart"/>
      <w:r>
        <w:t>6</w:t>
      </w:r>
      <w:proofErr w:type="gramEnd"/>
      <w:r>
        <w:t>),</w:t>
      </w:r>
      <w:r>
        <w:rPr>
          <w:spacing w:val="1"/>
        </w:rPr>
        <w:t xml:space="preserve"> </w:t>
      </w:r>
      <w:r>
        <w:t>perdas com investimentos (Nota 14), provisão para perda com estoque (Nota 8), provisão para riscos</w:t>
      </w:r>
      <w:r>
        <w:rPr>
          <w:spacing w:val="1"/>
        </w:rPr>
        <w:t xml:space="preserve"> </w:t>
      </w:r>
      <w:r>
        <w:t>fiscais (Nota 21), além de despesas com encargos judiciais (cíveis e trabalhistas), pensões vitalícias,</w:t>
      </w:r>
      <w:r>
        <w:rPr>
          <w:spacing w:val="1"/>
        </w:rPr>
        <w:t xml:space="preserve"> </w:t>
      </w:r>
      <w:r>
        <w:t>custas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honorários</w:t>
      </w:r>
      <w:r>
        <w:rPr>
          <w:spacing w:val="1"/>
        </w:rPr>
        <w:t xml:space="preserve"> </w:t>
      </w:r>
      <w:r>
        <w:t>advocatícios,</w:t>
      </w:r>
      <w:r>
        <w:rPr>
          <w:spacing w:val="1"/>
        </w:rPr>
        <w:t xml:space="preserve"> </w:t>
      </w:r>
      <w:r>
        <w:t>mensalidades</w:t>
      </w:r>
      <w:r>
        <w:rPr>
          <w:spacing w:val="1"/>
        </w:rPr>
        <w:t xml:space="preserve"> </w:t>
      </w:r>
      <w:r>
        <w:t>associativas</w:t>
      </w:r>
      <w:r>
        <w:rPr>
          <w:spacing w:val="1"/>
        </w:rPr>
        <w:t xml:space="preserve"> </w:t>
      </w:r>
      <w:r>
        <w:t>pagas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Sindicato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Hospitais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SINDIOSPA, a Associação Brasileira de Hospitais Universitários e de Ensino – ABRAHUE e perdas</w:t>
      </w:r>
      <w:r>
        <w:rPr>
          <w:spacing w:val="1"/>
        </w:rPr>
        <w:t xml:space="preserve"> </w:t>
      </w:r>
      <w:r>
        <w:t>patrimoniais</w:t>
      </w:r>
      <w:r>
        <w:rPr>
          <w:spacing w:val="-2"/>
        </w:rPr>
        <w:t xml:space="preserve"> </w:t>
      </w:r>
      <w:r>
        <w:t>referentes</w:t>
      </w:r>
      <w:r>
        <w:rPr>
          <w:spacing w:val="-1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valor</w:t>
      </w:r>
      <w:r>
        <w:rPr>
          <w:spacing w:val="-2"/>
        </w:rPr>
        <w:t xml:space="preserve"> </w:t>
      </w:r>
      <w:r>
        <w:t>residual dos</w:t>
      </w:r>
      <w:r>
        <w:rPr>
          <w:spacing w:val="-1"/>
        </w:rPr>
        <w:t xml:space="preserve"> </w:t>
      </w:r>
      <w:r>
        <w:t>bens</w:t>
      </w:r>
      <w:r>
        <w:rPr>
          <w:spacing w:val="-1"/>
        </w:rPr>
        <w:t xml:space="preserve"> </w:t>
      </w:r>
      <w:r>
        <w:t>baixados.</w:t>
      </w:r>
    </w:p>
    <w:p w:rsidR="004D00CC" w:rsidRDefault="004D00CC">
      <w:pPr>
        <w:pStyle w:val="Corpodetexto"/>
        <w:spacing w:before="7"/>
        <w:rPr>
          <w:sz w:val="19"/>
        </w:rPr>
      </w:pPr>
    </w:p>
    <w:tbl>
      <w:tblPr>
        <w:tblStyle w:val="TableNormal"/>
        <w:tblW w:w="0" w:type="auto"/>
        <w:tblInd w:w="375" w:type="dxa"/>
        <w:tblLayout w:type="fixed"/>
        <w:tblLook w:val="01E0" w:firstRow="1" w:lastRow="1" w:firstColumn="1" w:lastColumn="1" w:noHBand="0" w:noVBand="0"/>
      </w:tblPr>
      <w:tblGrid>
        <w:gridCol w:w="931"/>
        <w:gridCol w:w="488"/>
        <w:gridCol w:w="5628"/>
      </w:tblGrid>
      <w:tr w:rsidR="004D00CC">
        <w:trPr>
          <w:trHeight w:val="235"/>
        </w:trPr>
        <w:tc>
          <w:tcPr>
            <w:tcW w:w="931" w:type="dxa"/>
          </w:tcPr>
          <w:p w:rsidR="004D00CC" w:rsidRDefault="00F34761">
            <w:pPr>
              <w:pStyle w:val="TableParagraph"/>
              <w:spacing w:line="216" w:lineRule="exact"/>
              <w:ind w:left="20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NOTA</w:t>
            </w:r>
          </w:p>
        </w:tc>
        <w:tc>
          <w:tcPr>
            <w:tcW w:w="488" w:type="dxa"/>
          </w:tcPr>
          <w:p w:rsidR="004D00CC" w:rsidRDefault="00F34761">
            <w:pPr>
              <w:pStyle w:val="TableParagraph"/>
              <w:spacing w:line="216" w:lineRule="exact"/>
              <w:ind w:left="133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36</w:t>
            </w:r>
          </w:p>
        </w:tc>
        <w:tc>
          <w:tcPr>
            <w:tcW w:w="5628" w:type="dxa"/>
          </w:tcPr>
          <w:p w:rsidR="004D00CC" w:rsidRDefault="00F34761">
            <w:pPr>
              <w:pStyle w:val="TableParagraph"/>
              <w:spacing w:line="216" w:lineRule="exact"/>
              <w:ind w:left="120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PLANO</w:t>
            </w:r>
            <w:r>
              <w:rPr>
                <w:rFonts w:ascii="Arial" w:hAns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DE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SUPLEMENTAÇÃO</w:t>
            </w:r>
            <w:r>
              <w:rPr>
                <w:rFonts w:ascii="Arial" w:hAns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DE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APOSENTADORIA</w:t>
            </w:r>
          </w:p>
        </w:tc>
      </w:tr>
    </w:tbl>
    <w:p w:rsidR="004D00CC" w:rsidRDefault="004D00CC">
      <w:pPr>
        <w:pStyle w:val="Corpodetexto"/>
        <w:rPr>
          <w:sz w:val="24"/>
        </w:rPr>
      </w:pPr>
    </w:p>
    <w:p w:rsidR="004D00CC" w:rsidRDefault="00F34761">
      <w:pPr>
        <w:pStyle w:val="Corpodetexto"/>
        <w:spacing w:before="181" w:line="297" w:lineRule="auto"/>
        <w:ind w:left="426" w:right="449"/>
        <w:jc w:val="both"/>
      </w:pPr>
      <w:r>
        <w:t>Foi implantado em 1º de agosto de 1998 o Plano de Contribuições Definidas – Fundo Gerador de</w:t>
      </w:r>
      <w:r>
        <w:rPr>
          <w:spacing w:val="1"/>
        </w:rPr>
        <w:t xml:space="preserve"> </w:t>
      </w:r>
      <w:r>
        <w:t>Benefícios,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plano</w:t>
      </w:r>
      <w:r>
        <w:rPr>
          <w:spacing w:val="1"/>
        </w:rPr>
        <w:t xml:space="preserve"> </w:t>
      </w:r>
      <w:r>
        <w:t>atuarial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previdência</w:t>
      </w:r>
      <w:r>
        <w:rPr>
          <w:spacing w:val="1"/>
        </w:rPr>
        <w:t xml:space="preserve"> </w:t>
      </w:r>
      <w:r>
        <w:t>privada</w:t>
      </w:r>
      <w:r>
        <w:rPr>
          <w:spacing w:val="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empregados,</w:t>
      </w:r>
      <w:r>
        <w:rPr>
          <w:spacing w:val="1"/>
        </w:rPr>
        <w:t xml:space="preserve"> </w:t>
      </w:r>
      <w:r>
        <w:t>administrado pela empresa</w:t>
      </w:r>
      <w:r>
        <w:rPr>
          <w:spacing w:val="1"/>
        </w:rPr>
        <w:t xml:space="preserve"> </w:t>
      </w:r>
      <w:r>
        <w:t>Bradesco</w:t>
      </w:r>
      <w:r>
        <w:rPr>
          <w:spacing w:val="-7"/>
        </w:rPr>
        <w:t xml:space="preserve"> </w:t>
      </w:r>
      <w:r>
        <w:t>Vida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Previdência</w:t>
      </w:r>
      <w:r>
        <w:rPr>
          <w:spacing w:val="-6"/>
        </w:rPr>
        <w:t xml:space="preserve"> </w:t>
      </w:r>
      <w:r>
        <w:t>S.A.</w:t>
      </w:r>
      <w:r>
        <w:rPr>
          <w:spacing w:val="-7"/>
        </w:rPr>
        <w:t xml:space="preserve"> </w:t>
      </w:r>
      <w:r>
        <w:t>Participam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plano</w:t>
      </w:r>
      <w:r>
        <w:rPr>
          <w:spacing w:val="-5"/>
        </w:rPr>
        <w:t xml:space="preserve"> </w:t>
      </w:r>
      <w:r>
        <w:t>apenas</w:t>
      </w:r>
      <w:r>
        <w:rPr>
          <w:spacing w:val="-6"/>
        </w:rPr>
        <w:t xml:space="preserve"> </w:t>
      </w:r>
      <w:r>
        <w:t>um</w:t>
      </w:r>
      <w:r>
        <w:rPr>
          <w:spacing w:val="-4"/>
        </w:rPr>
        <w:t xml:space="preserve"> </w:t>
      </w:r>
      <w:r>
        <w:t>empregado</w:t>
      </w:r>
      <w:r>
        <w:rPr>
          <w:spacing w:val="-6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31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março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2024</w:t>
      </w:r>
      <w:r>
        <w:rPr>
          <w:spacing w:val="-4"/>
        </w:rPr>
        <w:t xml:space="preserve"> </w:t>
      </w:r>
      <w:r>
        <w:t>e</w:t>
      </w:r>
      <w:r>
        <w:rPr>
          <w:spacing w:val="-56"/>
        </w:rPr>
        <w:t xml:space="preserve"> </w:t>
      </w:r>
      <w:r>
        <w:t>dois no mesmo período do exercício anterior. O plano atuarial foi calculado segundo os parâmetros</w:t>
      </w:r>
      <w:r>
        <w:rPr>
          <w:spacing w:val="1"/>
        </w:rPr>
        <w:t xml:space="preserve"> </w:t>
      </w:r>
      <w:r>
        <w:t>determinados</w:t>
      </w:r>
      <w:r>
        <w:rPr>
          <w:spacing w:val="-13"/>
        </w:rPr>
        <w:t xml:space="preserve"> </w:t>
      </w:r>
      <w:r>
        <w:t>pela</w:t>
      </w:r>
      <w:r>
        <w:rPr>
          <w:spacing w:val="-12"/>
        </w:rPr>
        <w:t xml:space="preserve"> </w:t>
      </w:r>
      <w:r>
        <w:t>Lei</w:t>
      </w:r>
      <w:r>
        <w:rPr>
          <w:spacing w:val="-11"/>
        </w:rPr>
        <w:t xml:space="preserve"> </w:t>
      </w:r>
      <w:r>
        <w:t>nº</w:t>
      </w:r>
      <w:r>
        <w:rPr>
          <w:spacing w:val="-12"/>
        </w:rPr>
        <w:t xml:space="preserve"> </w:t>
      </w:r>
      <w:r>
        <w:t>6.435,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15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julho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1997,</w:t>
      </w:r>
      <w:r>
        <w:rPr>
          <w:spacing w:val="-12"/>
        </w:rPr>
        <w:t xml:space="preserve"> </w:t>
      </w:r>
      <w:r>
        <w:t>revogada</w:t>
      </w:r>
      <w:r>
        <w:rPr>
          <w:spacing w:val="-12"/>
        </w:rPr>
        <w:t xml:space="preserve"> </w:t>
      </w:r>
      <w:r>
        <w:t>pela</w:t>
      </w:r>
      <w:r>
        <w:rPr>
          <w:spacing w:val="-12"/>
        </w:rPr>
        <w:t xml:space="preserve"> </w:t>
      </w:r>
      <w:r>
        <w:t>Lei</w:t>
      </w:r>
      <w:r>
        <w:rPr>
          <w:spacing w:val="-9"/>
        </w:rPr>
        <w:t xml:space="preserve"> </w:t>
      </w:r>
      <w:r>
        <w:t>Complementar</w:t>
      </w:r>
      <w:r>
        <w:rPr>
          <w:spacing w:val="-13"/>
        </w:rPr>
        <w:t xml:space="preserve"> </w:t>
      </w:r>
      <w:r>
        <w:t>nº</w:t>
      </w:r>
      <w:r>
        <w:rPr>
          <w:spacing w:val="-10"/>
        </w:rPr>
        <w:t xml:space="preserve"> </w:t>
      </w:r>
      <w:r>
        <w:t>109,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29</w:t>
      </w:r>
      <w:r>
        <w:rPr>
          <w:spacing w:val="-8"/>
        </w:rPr>
        <w:t xml:space="preserve"> </w:t>
      </w:r>
      <w:r>
        <w:t>de</w:t>
      </w:r>
      <w:r>
        <w:rPr>
          <w:spacing w:val="-56"/>
        </w:rPr>
        <w:t xml:space="preserve"> </w:t>
      </w:r>
      <w:r>
        <w:t>maio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2001.</w:t>
      </w:r>
      <w:r>
        <w:rPr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contribuição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Hospital</w:t>
      </w:r>
      <w:r>
        <w:rPr>
          <w:spacing w:val="-9"/>
        </w:rPr>
        <w:t xml:space="preserve"> </w:t>
      </w:r>
      <w:r>
        <w:t>é</w:t>
      </w:r>
      <w:r>
        <w:rPr>
          <w:spacing w:val="-11"/>
        </w:rPr>
        <w:t xml:space="preserve"> </w:t>
      </w:r>
      <w:r>
        <w:t>fixa</w:t>
      </w:r>
      <w:r>
        <w:rPr>
          <w:spacing w:val="-11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8%</w:t>
      </w:r>
      <w:r>
        <w:rPr>
          <w:spacing w:val="-10"/>
        </w:rPr>
        <w:t xml:space="preserve"> </w:t>
      </w:r>
      <w:r>
        <w:t>sobre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remuneração</w:t>
      </w:r>
      <w:r>
        <w:rPr>
          <w:spacing w:val="-11"/>
        </w:rPr>
        <w:t xml:space="preserve"> </w:t>
      </w:r>
      <w:r>
        <w:t>dos</w:t>
      </w:r>
      <w:r>
        <w:rPr>
          <w:spacing w:val="-11"/>
        </w:rPr>
        <w:t xml:space="preserve"> </w:t>
      </w:r>
      <w:r>
        <w:t>participantes.</w:t>
      </w:r>
      <w:r>
        <w:rPr>
          <w:spacing w:val="-11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plano</w:t>
      </w:r>
      <w:r>
        <w:rPr>
          <w:spacing w:val="-11"/>
        </w:rPr>
        <w:t xml:space="preserve"> </w:t>
      </w:r>
      <w:r>
        <w:t>de</w:t>
      </w:r>
      <w:r>
        <w:rPr>
          <w:spacing w:val="-56"/>
        </w:rPr>
        <w:t xml:space="preserve"> </w:t>
      </w:r>
      <w:r>
        <w:t>benefícios foi concebido sob o critério técnico de renda mensal vitalícia, ou de renda mensal vitalícia</w:t>
      </w:r>
      <w:r>
        <w:rPr>
          <w:spacing w:val="1"/>
        </w:rPr>
        <w:t xml:space="preserve"> </w:t>
      </w:r>
      <w:r>
        <w:t>reversível em 50% ao cônjuge, equivalente a 40% da remuneração bruta do participante na data da</w:t>
      </w:r>
      <w:r>
        <w:rPr>
          <w:spacing w:val="1"/>
        </w:rPr>
        <w:t xml:space="preserve"> </w:t>
      </w:r>
      <w:r>
        <w:t>implantação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plano.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taxa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administração</w:t>
      </w:r>
      <w:r>
        <w:rPr>
          <w:spacing w:val="-6"/>
        </w:rPr>
        <w:t xml:space="preserve"> </w:t>
      </w:r>
      <w:r>
        <w:t>é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2,8%</w:t>
      </w:r>
      <w:r>
        <w:rPr>
          <w:spacing w:val="-6"/>
        </w:rPr>
        <w:t xml:space="preserve"> </w:t>
      </w:r>
      <w:r>
        <w:t>sobre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valor</w:t>
      </w:r>
      <w:r>
        <w:rPr>
          <w:spacing w:val="-7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das</w:t>
      </w:r>
      <w:r>
        <w:rPr>
          <w:spacing w:val="-7"/>
        </w:rPr>
        <w:t xml:space="preserve"> </w:t>
      </w:r>
      <w:r>
        <w:t>contribuições</w:t>
      </w:r>
      <w:r>
        <w:rPr>
          <w:spacing w:val="-7"/>
        </w:rPr>
        <w:t xml:space="preserve"> </w:t>
      </w:r>
      <w:r>
        <w:t>pagas</w:t>
      </w:r>
      <w:r>
        <w:rPr>
          <w:spacing w:val="-7"/>
        </w:rPr>
        <w:t xml:space="preserve"> </w:t>
      </w:r>
      <w:r>
        <w:t>pela</w:t>
      </w:r>
      <w:r>
        <w:rPr>
          <w:spacing w:val="-56"/>
        </w:rPr>
        <w:t xml:space="preserve"> </w:t>
      </w:r>
      <w:r>
        <w:rPr>
          <w:spacing w:val="-1"/>
        </w:rPr>
        <w:t>instituidora</w:t>
      </w:r>
      <w:r>
        <w:rPr>
          <w:spacing w:val="-14"/>
        </w:rPr>
        <w:t xml:space="preserve"> </w:t>
      </w:r>
      <w:r>
        <w:rPr>
          <w:spacing w:val="-1"/>
        </w:rPr>
        <w:t>e</w:t>
      </w:r>
      <w:r>
        <w:rPr>
          <w:spacing w:val="-13"/>
        </w:rPr>
        <w:t xml:space="preserve"> </w:t>
      </w:r>
      <w:r>
        <w:rPr>
          <w:spacing w:val="-1"/>
        </w:rPr>
        <w:t>pelos</w:t>
      </w:r>
      <w:r>
        <w:rPr>
          <w:spacing w:val="-13"/>
        </w:rPr>
        <w:t xml:space="preserve"> </w:t>
      </w:r>
      <w:r>
        <w:rPr>
          <w:spacing w:val="-1"/>
        </w:rPr>
        <w:t>participantes.</w:t>
      </w:r>
      <w:r>
        <w:rPr>
          <w:spacing w:val="-13"/>
        </w:rPr>
        <w:t xml:space="preserve"> </w:t>
      </w:r>
      <w:r>
        <w:rPr>
          <w:spacing w:val="-1"/>
        </w:rPr>
        <w:t>Findado</w:t>
      </w:r>
      <w:r>
        <w:rPr>
          <w:spacing w:val="-13"/>
        </w:rPr>
        <w:t xml:space="preserve"> </w:t>
      </w:r>
      <w:r>
        <w:t>março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2024</w:t>
      </w:r>
      <w:r>
        <w:rPr>
          <w:spacing w:val="-13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contribuições</w:t>
      </w:r>
      <w:r>
        <w:rPr>
          <w:spacing w:val="-14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GHC</w:t>
      </w:r>
      <w:r>
        <w:rPr>
          <w:spacing w:val="-12"/>
        </w:rPr>
        <w:t xml:space="preserve"> </w:t>
      </w:r>
      <w:r>
        <w:t>totalizaram</w:t>
      </w:r>
      <w:r>
        <w:rPr>
          <w:spacing w:val="-11"/>
        </w:rPr>
        <w:t xml:space="preserve"> </w:t>
      </w:r>
      <w:r>
        <w:t>R$</w:t>
      </w:r>
      <w:r>
        <w:rPr>
          <w:spacing w:val="-13"/>
        </w:rPr>
        <w:t xml:space="preserve"> </w:t>
      </w:r>
      <w:r>
        <w:t>6</w:t>
      </w:r>
      <w:r>
        <w:rPr>
          <w:spacing w:val="-13"/>
        </w:rPr>
        <w:t xml:space="preserve"> </w:t>
      </w:r>
      <w:r>
        <w:t>(R$</w:t>
      </w:r>
      <w:r>
        <w:rPr>
          <w:spacing w:val="-12"/>
        </w:rPr>
        <w:t xml:space="preserve"> </w:t>
      </w:r>
      <w:r>
        <w:t>14</w:t>
      </w:r>
      <w:r>
        <w:rPr>
          <w:spacing w:val="-56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período</w:t>
      </w:r>
      <w:r>
        <w:rPr>
          <w:spacing w:val="-9"/>
        </w:rPr>
        <w:t xml:space="preserve"> </w:t>
      </w:r>
      <w:r>
        <w:t>comparativo</w:t>
      </w:r>
      <w:r>
        <w:rPr>
          <w:spacing w:val="-1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2023).</w:t>
      </w:r>
    </w:p>
    <w:p w:rsidR="004D00CC" w:rsidRDefault="004D00CC">
      <w:pPr>
        <w:pStyle w:val="Corpodetexto"/>
        <w:spacing w:before="3"/>
        <w:rPr>
          <w:sz w:val="24"/>
        </w:rPr>
      </w:pPr>
    </w:p>
    <w:tbl>
      <w:tblPr>
        <w:tblStyle w:val="TableNormal"/>
        <w:tblW w:w="0" w:type="auto"/>
        <w:tblInd w:w="433" w:type="dxa"/>
        <w:tblLayout w:type="fixed"/>
        <w:tblLook w:val="01E0" w:firstRow="1" w:lastRow="1" w:firstColumn="1" w:lastColumn="1" w:noHBand="0" w:noVBand="0"/>
      </w:tblPr>
      <w:tblGrid>
        <w:gridCol w:w="839"/>
        <w:gridCol w:w="507"/>
        <w:gridCol w:w="3753"/>
        <w:gridCol w:w="3622"/>
        <w:gridCol w:w="1063"/>
      </w:tblGrid>
      <w:tr w:rsidR="004D00CC">
        <w:trPr>
          <w:trHeight w:val="445"/>
        </w:trPr>
        <w:tc>
          <w:tcPr>
            <w:tcW w:w="839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line="236" w:lineRule="exact"/>
              <w:ind w:left="50" w:right="149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NOTA</w:t>
            </w:r>
          </w:p>
        </w:tc>
        <w:tc>
          <w:tcPr>
            <w:tcW w:w="507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line="236" w:lineRule="exact"/>
              <w:ind w:left="92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37</w:t>
            </w:r>
          </w:p>
        </w:tc>
        <w:tc>
          <w:tcPr>
            <w:tcW w:w="3753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line="236" w:lineRule="exact"/>
              <w:ind w:left="-2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DESPESAS</w:t>
            </w:r>
            <w:r>
              <w:rPr>
                <w:rFonts w:ascii="Arial"/>
                <w:b/>
                <w:spacing w:val="-8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FINANCEIRAS</w:t>
            </w:r>
          </w:p>
        </w:tc>
        <w:tc>
          <w:tcPr>
            <w:tcW w:w="3622" w:type="dxa"/>
            <w:tcBorders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3" w:type="dxa"/>
            <w:tcBorders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00CC">
        <w:trPr>
          <w:trHeight w:val="402"/>
        </w:trPr>
        <w:tc>
          <w:tcPr>
            <w:tcW w:w="839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81"/>
              <w:ind w:left="50" w:right="7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Contas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3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22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line="201" w:lineRule="exact"/>
              <w:ind w:left="2624" w:right="286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Período</w:t>
            </w:r>
          </w:p>
          <w:p w:rsidR="004D00CC" w:rsidRDefault="00F34761">
            <w:pPr>
              <w:pStyle w:val="TableParagraph"/>
              <w:spacing w:line="182" w:lineRule="exact"/>
              <w:ind w:left="2622" w:right="28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Atual</w:t>
            </w:r>
          </w:p>
        </w:tc>
        <w:tc>
          <w:tcPr>
            <w:tcW w:w="1063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line="201" w:lineRule="exact"/>
              <w:ind w:left="1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Período</w:t>
            </w:r>
          </w:p>
          <w:p w:rsidR="004D00CC" w:rsidRDefault="00F34761">
            <w:pPr>
              <w:pStyle w:val="TableParagraph"/>
              <w:spacing w:line="182" w:lineRule="exact"/>
              <w:ind w:left="14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Anterior</w:t>
            </w:r>
          </w:p>
        </w:tc>
      </w:tr>
      <w:tr w:rsidR="004D00CC">
        <w:trPr>
          <w:trHeight w:val="314"/>
        </w:trPr>
        <w:tc>
          <w:tcPr>
            <w:tcW w:w="839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3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22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63"/>
              <w:ind w:right="144"/>
              <w:jc w:val="right"/>
              <w:rPr>
                <w:sz w:val="17"/>
              </w:rPr>
            </w:pPr>
            <w:r>
              <w:rPr>
                <w:sz w:val="17"/>
              </w:rPr>
              <w:t>31/03/2024</w:t>
            </w:r>
          </w:p>
        </w:tc>
        <w:tc>
          <w:tcPr>
            <w:tcW w:w="1063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63"/>
              <w:ind w:right="70"/>
              <w:jc w:val="right"/>
              <w:rPr>
                <w:sz w:val="17"/>
              </w:rPr>
            </w:pPr>
            <w:r>
              <w:rPr>
                <w:sz w:val="17"/>
              </w:rPr>
              <w:t>31/03/2023</w:t>
            </w:r>
          </w:p>
        </w:tc>
      </w:tr>
      <w:tr w:rsidR="004D00CC">
        <w:trPr>
          <w:trHeight w:val="308"/>
        </w:trPr>
        <w:tc>
          <w:tcPr>
            <w:tcW w:w="9784" w:type="dxa"/>
            <w:gridSpan w:val="5"/>
          </w:tcPr>
          <w:p w:rsidR="004D00CC" w:rsidRDefault="00F34761">
            <w:pPr>
              <w:pStyle w:val="TableParagraph"/>
              <w:spacing w:before="49"/>
              <w:ind w:left="69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Despesas</w:t>
            </w:r>
            <w:r>
              <w:rPr>
                <w:rFonts w:ascii="Arial"/>
                <w:b/>
                <w:spacing w:val="-4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Financeiras</w:t>
            </w:r>
          </w:p>
        </w:tc>
      </w:tr>
      <w:tr w:rsidR="004D00CC">
        <w:trPr>
          <w:trHeight w:val="292"/>
        </w:trPr>
        <w:tc>
          <w:tcPr>
            <w:tcW w:w="1346" w:type="dxa"/>
            <w:gridSpan w:val="2"/>
          </w:tcPr>
          <w:p w:rsidR="004D00CC" w:rsidRDefault="00F34761">
            <w:pPr>
              <w:pStyle w:val="TableParagraph"/>
              <w:spacing w:before="34"/>
              <w:ind w:left="69" w:right="-15"/>
              <w:rPr>
                <w:sz w:val="19"/>
              </w:rPr>
            </w:pPr>
            <w:r>
              <w:rPr>
                <w:sz w:val="19"/>
              </w:rPr>
              <w:t>Juros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Passivos</w:t>
            </w:r>
          </w:p>
        </w:tc>
        <w:tc>
          <w:tcPr>
            <w:tcW w:w="3753" w:type="dxa"/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22" w:type="dxa"/>
          </w:tcPr>
          <w:p w:rsidR="004D00CC" w:rsidRDefault="00F34761">
            <w:pPr>
              <w:pStyle w:val="TableParagraph"/>
              <w:spacing w:before="34"/>
              <w:ind w:right="143"/>
              <w:jc w:val="right"/>
              <w:rPr>
                <w:sz w:val="19"/>
              </w:rPr>
            </w:pPr>
            <w:r>
              <w:rPr>
                <w:sz w:val="19"/>
              </w:rPr>
              <w:t>(1)</w:t>
            </w:r>
          </w:p>
        </w:tc>
        <w:tc>
          <w:tcPr>
            <w:tcW w:w="1063" w:type="dxa"/>
          </w:tcPr>
          <w:p w:rsidR="004D00CC" w:rsidRDefault="00F34761">
            <w:pPr>
              <w:pStyle w:val="TableParagraph"/>
              <w:spacing w:before="34"/>
              <w:ind w:right="71"/>
              <w:jc w:val="right"/>
              <w:rPr>
                <w:sz w:val="19"/>
              </w:rPr>
            </w:pPr>
            <w:r>
              <w:rPr>
                <w:sz w:val="19"/>
              </w:rPr>
              <w:t>(96)</w:t>
            </w:r>
          </w:p>
        </w:tc>
      </w:tr>
      <w:tr w:rsidR="004D00CC">
        <w:trPr>
          <w:trHeight w:val="294"/>
        </w:trPr>
        <w:tc>
          <w:tcPr>
            <w:tcW w:w="5099" w:type="dxa"/>
            <w:gridSpan w:val="3"/>
          </w:tcPr>
          <w:p w:rsidR="004D00CC" w:rsidRDefault="00F34761">
            <w:pPr>
              <w:pStyle w:val="TableParagraph"/>
              <w:spacing w:before="34"/>
              <w:ind w:left="69"/>
              <w:rPr>
                <w:sz w:val="19"/>
              </w:rPr>
            </w:pPr>
            <w:r>
              <w:rPr>
                <w:sz w:val="19"/>
              </w:rPr>
              <w:t>Multas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Compensatórias</w:t>
            </w:r>
          </w:p>
        </w:tc>
        <w:tc>
          <w:tcPr>
            <w:tcW w:w="3622" w:type="dxa"/>
          </w:tcPr>
          <w:p w:rsidR="004D00CC" w:rsidRDefault="00F34761">
            <w:pPr>
              <w:pStyle w:val="TableParagraph"/>
              <w:spacing w:before="34"/>
              <w:ind w:right="143"/>
              <w:jc w:val="right"/>
              <w:rPr>
                <w:sz w:val="19"/>
              </w:rPr>
            </w:pPr>
            <w:r>
              <w:rPr>
                <w:sz w:val="19"/>
              </w:rPr>
              <w:t>(123)</w:t>
            </w:r>
          </w:p>
        </w:tc>
        <w:tc>
          <w:tcPr>
            <w:tcW w:w="1063" w:type="dxa"/>
          </w:tcPr>
          <w:p w:rsidR="004D00CC" w:rsidRDefault="00F34761">
            <w:pPr>
              <w:pStyle w:val="TableParagraph"/>
              <w:spacing w:before="34"/>
              <w:ind w:right="71"/>
              <w:jc w:val="right"/>
              <w:rPr>
                <w:sz w:val="19"/>
              </w:rPr>
            </w:pPr>
            <w:r>
              <w:rPr>
                <w:sz w:val="19"/>
              </w:rPr>
              <w:t>(1)</w:t>
            </w:r>
          </w:p>
        </w:tc>
      </w:tr>
      <w:tr w:rsidR="004D00CC">
        <w:trPr>
          <w:trHeight w:val="298"/>
        </w:trPr>
        <w:tc>
          <w:tcPr>
            <w:tcW w:w="5099" w:type="dxa"/>
            <w:gridSpan w:val="3"/>
          </w:tcPr>
          <w:p w:rsidR="004D00CC" w:rsidRDefault="00F34761">
            <w:pPr>
              <w:pStyle w:val="TableParagraph"/>
              <w:spacing w:before="35"/>
              <w:ind w:left="69"/>
              <w:rPr>
                <w:sz w:val="19"/>
              </w:rPr>
            </w:pPr>
            <w:r>
              <w:rPr>
                <w:sz w:val="19"/>
              </w:rPr>
              <w:t>Encargos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com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FGTS</w:t>
            </w:r>
          </w:p>
        </w:tc>
        <w:tc>
          <w:tcPr>
            <w:tcW w:w="3622" w:type="dxa"/>
          </w:tcPr>
          <w:p w:rsidR="004D00CC" w:rsidRDefault="00F34761">
            <w:pPr>
              <w:pStyle w:val="TableParagraph"/>
              <w:spacing w:before="35"/>
              <w:ind w:right="143"/>
              <w:jc w:val="right"/>
              <w:rPr>
                <w:sz w:val="19"/>
              </w:rPr>
            </w:pPr>
            <w:r>
              <w:rPr>
                <w:sz w:val="19"/>
              </w:rPr>
              <w:t>(1)</w:t>
            </w:r>
          </w:p>
        </w:tc>
        <w:tc>
          <w:tcPr>
            <w:tcW w:w="1063" w:type="dxa"/>
          </w:tcPr>
          <w:p w:rsidR="004D00CC" w:rsidRDefault="00F34761">
            <w:pPr>
              <w:pStyle w:val="TableParagraph"/>
              <w:spacing w:before="35"/>
              <w:ind w:right="71"/>
              <w:jc w:val="right"/>
              <w:rPr>
                <w:sz w:val="19"/>
              </w:rPr>
            </w:pPr>
            <w:r>
              <w:rPr>
                <w:sz w:val="19"/>
              </w:rPr>
              <w:t>(4)</w:t>
            </w:r>
          </w:p>
        </w:tc>
      </w:tr>
      <w:tr w:rsidR="004D00CC">
        <w:trPr>
          <w:trHeight w:val="298"/>
        </w:trPr>
        <w:tc>
          <w:tcPr>
            <w:tcW w:w="5099" w:type="dxa"/>
            <w:gridSpan w:val="3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8"/>
              <w:ind w:left="69"/>
              <w:rPr>
                <w:sz w:val="19"/>
              </w:rPr>
            </w:pPr>
            <w:r>
              <w:rPr>
                <w:sz w:val="19"/>
              </w:rPr>
              <w:t>Variação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Cambial</w:t>
            </w:r>
          </w:p>
        </w:tc>
        <w:tc>
          <w:tcPr>
            <w:tcW w:w="3622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8"/>
              <w:ind w:right="141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-</w:t>
            </w:r>
          </w:p>
        </w:tc>
        <w:tc>
          <w:tcPr>
            <w:tcW w:w="1063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8"/>
              <w:ind w:right="68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-</w:t>
            </w:r>
          </w:p>
        </w:tc>
      </w:tr>
      <w:tr w:rsidR="004D00CC">
        <w:trPr>
          <w:trHeight w:val="282"/>
        </w:trPr>
        <w:tc>
          <w:tcPr>
            <w:tcW w:w="839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0"/>
              <w:ind w:left="50" w:right="294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Total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3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22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0"/>
              <w:ind w:right="143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(125)</w:t>
            </w:r>
          </w:p>
        </w:tc>
        <w:tc>
          <w:tcPr>
            <w:tcW w:w="1063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0"/>
              <w:ind w:right="71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(101)</w:t>
            </w:r>
          </w:p>
        </w:tc>
      </w:tr>
    </w:tbl>
    <w:p w:rsidR="004D00CC" w:rsidRDefault="004D00CC">
      <w:pPr>
        <w:pStyle w:val="Corpodetexto"/>
        <w:rPr>
          <w:sz w:val="24"/>
        </w:rPr>
      </w:pPr>
    </w:p>
    <w:p w:rsidR="004D00CC" w:rsidRDefault="00F34761">
      <w:pPr>
        <w:pStyle w:val="Corpodetexto"/>
        <w:spacing w:before="180" w:line="297" w:lineRule="auto"/>
        <w:ind w:left="426" w:right="448"/>
        <w:jc w:val="both"/>
      </w:pPr>
      <w:r>
        <w:rPr>
          <w:spacing w:val="-2"/>
        </w:rPr>
        <w:t>Nas</w:t>
      </w:r>
      <w:r>
        <w:rPr>
          <w:spacing w:val="-12"/>
        </w:rPr>
        <w:t xml:space="preserve"> </w:t>
      </w:r>
      <w:r>
        <w:rPr>
          <w:spacing w:val="-2"/>
        </w:rPr>
        <w:t>despesas</w:t>
      </w:r>
      <w:r>
        <w:rPr>
          <w:spacing w:val="-12"/>
        </w:rPr>
        <w:t xml:space="preserve"> </w:t>
      </w:r>
      <w:r>
        <w:rPr>
          <w:spacing w:val="-2"/>
        </w:rPr>
        <w:t>financeiras</w:t>
      </w:r>
      <w:r>
        <w:rPr>
          <w:spacing w:val="-12"/>
        </w:rPr>
        <w:t xml:space="preserve"> </w:t>
      </w:r>
      <w:r>
        <w:rPr>
          <w:spacing w:val="-2"/>
        </w:rPr>
        <w:t>estão</w:t>
      </w:r>
      <w:r>
        <w:rPr>
          <w:spacing w:val="-12"/>
        </w:rPr>
        <w:t xml:space="preserve"> </w:t>
      </w:r>
      <w:r>
        <w:rPr>
          <w:spacing w:val="-2"/>
        </w:rPr>
        <w:t>registradas</w:t>
      </w:r>
      <w:r>
        <w:rPr>
          <w:spacing w:val="-11"/>
        </w:rPr>
        <w:t xml:space="preserve"> </w:t>
      </w:r>
      <w:r>
        <w:rPr>
          <w:spacing w:val="-1"/>
        </w:rPr>
        <w:t>as</w:t>
      </w:r>
      <w:r>
        <w:rPr>
          <w:spacing w:val="-12"/>
        </w:rPr>
        <w:t xml:space="preserve"> </w:t>
      </w:r>
      <w:r>
        <w:rPr>
          <w:spacing w:val="-1"/>
        </w:rPr>
        <w:t>despesas</w:t>
      </w:r>
      <w:r>
        <w:rPr>
          <w:spacing w:val="-12"/>
        </w:rPr>
        <w:t xml:space="preserve"> </w:t>
      </w:r>
      <w:r>
        <w:rPr>
          <w:spacing w:val="-1"/>
        </w:rPr>
        <w:t>bancárias,</w:t>
      </w:r>
      <w:r>
        <w:rPr>
          <w:spacing w:val="-11"/>
        </w:rPr>
        <w:t xml:space="preserve"> </w:t>
      </w:r>
      <w:r>
        <w:rPr>
          <w:spacing w:val="-1"/>
        </w:rPr>
        <w:t>os</w:t>
      </w:r>
      <w:r>
        <w:rPr>
          <w:spacing w:val="-12"/>
        </w:rPr>
        <w:t xml:space="preserve"> </w:t>
      </w:r>
      <w:r>
        <w:rPr>
          <w:spacing w:val="-1"/>
        </w:rPr>
        <w:t>juros</w:t>
      </w:r>
      <w:r>
        <w:rPr>
          <w:spacing w:val="-12"/>
        </w:rPr>
        <w:t xml:space="preserve"> </w:t>
      </w:r>
      <w:r>
        <w:rPr>
          <w:spacing w:val="-1"/>
        </w:rPr>
        <w:t>passivos</w:t>
      </w:r>
      <w:r>
        <w:rPr>
          <w:spacing w:val="-12"/>
        </w:rPr>
        <w:t xml:space="preserve"> </w:t>
      </w:r>
      <w:r>
        <w:rPr>
          <w:spacing w:val="-1"/>
        </w:rPr>
        <w:t>e</w:t>
      </w:r>
      <w:r>
        <w:rPr>
          <w:spacing w:val="-11"/>
        </w:rPr>
        <w:t xml:space="preserve"> </w:t>
      </w:r>
      <w:r>
        <w:rPr>
          <w:spacing w:val="-1"/>
        </w:rPr>
        <w:t>a</w:t>
      </w:r>
      <w:r>
        <w:rPr>
          <w:spacing w:val="-8"/>
        </w:rPr>
        <w:t xml:space="preserve"> </w:t>
      </w:r>
      <w:r>
        <w:rPr>
          <w:spacing w:val="-1"/>
        </w:rPr>
        <w:t>variação</w:t>
      </w:r>
      <w:r>
        <w:rPr>
          <w:spacing w:val="-12"/>
        </w:rPr>
        <w:t xml:space="preserve"> </w:t>
      </w:r>
      <w:r>
        <w:rPr>
          <w:spacing w:val="-1"/>
        </w:rPr>
        <w:t>cambial,</w:t>
      </w:r>
      <w:r>
        <w:rPr>
          <w:spacing w:val="-56"/>
        </w:rPr>
        <w:t xml:space="preserve"> </w:t>
      </w:r>
      <w:r>
        <w:t>paga</w:t>
      </w:r>
      <w:r>
        <w:rPr>
          <w:spacing w:val="-7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ocasião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fechamento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contratos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câmbio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importação,</w:t>
      </w:r>
      <w:r>
        <w:rPr>
          <w:spacing w:val="-7"/>
        </w:rPr>
        <w:t xml:space="preserve"> </w:t>
      </w:r>
      <w:r>
        <w:t>juros</w:t>
      </w:r>
      <w:r>
        <w:rPr>
          <w:spacing w:val="-6"/>
        </w:rPr>
        <w:t xml:space="preserve"> </w:t>
      </w:r>
      <w:r>
        <w:t>referentes</w:t>
      </w:r>
      <w:r>
        <w:rPr>
          <w:spacing w:val="-6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atualização</w:t>
      </w:r>
      <w:r>
        <w:rPr>
          <w:spacing w:val="-4"/>
        </w:rPr>
        <w:t xml:space="preserve"> </w:t>
      </w:r>
      <w:r>
        <w:t>de</w:t>
      </w:r>
      <w:r>
        <w:rPr>
          <w:spacing w:val="-55"/>
        </w:rPr>
        <w:t xml:space="preserve"> </w:t>
      </w:r>
      <w:r>
        <w:t>contas do passivo com base no regime de competência. No primeiro trimestre de 2024 a variação</w:t>
      </w:r>
      <w:r>
        <w:rPr>
          <w:spacing w:val="1"/>
        </w:rPr>
        <w:t xml:space="preserve"> </w:t>
      </w:r>
      <w:r>
        <w:t>aumentativa se deu em função do pagamento de multa de auto de infração para o Ministério Público do</w:t>
      </w:r>
      <w:r>
        <w:rPr>
          <w:spacing w:val="1"/>
        </w:rPr>
        <w:t xml:space="preserve"> </w:t>
      </w:r>
      <w:r>
        <w:t>Trabalho.</w:t>
      </w:r>
    </w:p>
    <w:p w:rsidR="004D00CC" w:rsidRDefault="004D00CC">
      <w:pPr>
        <w:spacing w:line="297" w:lineRule="auto"/>
        <w:jc w:val="both"/>
        <w:sectPr w:rsidR="004D00CC">
          <w:pgSz w:w="11910" w:h="16850"/>
          <w:pgMar w:top="1320" w:right="560" w:bottom="560" w:left="680" w:header="0" w:footer="290" w:gutter="0"/>
          <w:cols w:space="720"/>
        </w:sectPr>
      </w:pPr>
    </w:p>
    <w:tbl>
      <w:tblPr>
        <w:tblStyle w:val="TableNormal"/>
        <w:tblW w:w="0" w:type="auto"/>
        <w:tblInd w:w="491" w:type="dxa"/>
        <w:tblLayout w:type="fixed"/>
        <w:tblLook w:val="01E0" w:firstRow="1" w:lastRow="1" w:firstColumn="1" w:lastColumn="1" w:noHBand="0" w:noVBand="0"/>
      </w:tblPr>
      <w:tblGrid>
        <w:gridCol w:w="793"/>
        <w:gridCol w:w="399"/>
        <w:gridCol w:w="5449"/>
        <w:gridCol w:w="2059"/>
        <w:gridCol w:w="1168"/>
      </w:tblGrid>
      <w:tr w:rsidR="004D00CC">
        <w:trPr>
          <w:trHeight w:val="445"/>
        </w:trPr>
        <w:tc>
          <w:tcPr>
            <w:tcW w:w="793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line="228" w:lineRule="exact"/>
              <w:ind w:left="83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lastRenderedPageBreak/>
              <w:t>NOTA</w:t>
            </w:r>
          </w:p>
        </w:tc>
        <w:tc>
          <w:tcPr>
            <w:tcW w:w="399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line="228" w:lineRule="exact"/>
              <w:ind w:left="6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38</w:t>
            </w:r>
          </w:p>
        </w:tc>
        <w:tc>
          <w:tcPr>
            <w:tcW w:w="5449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line="228" w:lineRule="exact"/>
              <w:ind w:left="9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RECEITAS</w:t>
            </w:r>
            <w:r>
              <w:rPr>
                <w:rFonts w:ascii="Arial"/>
                <w:b/>
                <w:spacing w:val="-6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FINANCEIRAS</w:t>
            </w:r>
          </w:p>
        </w:tc>
        <w:tc>
          <w:tcPr>
            <w:tcW w:w="2059" w:type="dxa"/>
            <w:tcBorders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00CC">
        <w:trPr>
          <w:trHeight w:val="405"/>
        </w:trPr>
        <w:tc>
          <w:tcPr>
            <w:tcW w:w="793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82"/>
              <w:ind w:left="8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Contas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49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9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line="193" w:lineRule="exact"/>
              <w:ind w:left="955" w:right="39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Período</w:t>
            </w:r>
          </w:p>
          <w:p w:rsidR="004D00CC" w:rsidRDefault="00F34761">
            <w:pPr>
              <w:pStyle w:val="TableParagraph"/>
              <w:spacing w:before="2" w:line="190" w:lineRule="exact"/>
              <w:ind w:left="948" w:right="39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Atual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line="193" w:lineRule="exact"/>
              <w:ind w:left="19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Período</w:t>
            </w:r>
          </w:p>
          <w:p w:rsidR="004D00CC" w:rsidRDefault="00F34761">
            <w:pPr>
              <w:pStyle w:val="TableParagraph"/>
              <w:spacing w:before="2" w:line="190" w:lineRule="exact"/>
              <w:ind w:left="17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Anterior</w:t>
            </w:r>
          </w:p>
        </w:tc>
      </w:tr>
      <w:tr w:rsidR="004D00CC">
        <w:trPr>
          <w:trHeight w:val="318"/>
        </w:trPr>
        <w:tc>
          <w:tcPr>
            <w:tcW w:w="793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49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9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55"/>
              <w:ind w:right="182"/>
              <w:jc w:val="right"/>
              <w:rPr>
                <w:sz w:val="17"/>
              </w:rPr>
            </w:pPr>
            <w:r>
              <w:rPr>
                <w:sz w:val="17"/>
              </w:rPr>
              <w:t>31/03/2024</w:t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55"/>
              <w:ind w:right="70"/>
              <w:jc w:val="right"/>
              <w:rPr>
                <w:sz w:val="17"/>
              </w:rPr>
            </w:pPr>
            <w:r>
              <w:rPr>
                <w:sz w:val="17"/>
              </w:rPr>
              <w:t>31/03/2023</w:t>
            </w:r>
          </w:p>
        </w:tc>
      </w:tr>
      <w:tr w:rsidR="004D00CC">
        <w:trPr>
          <w:trHeight w:val="320"/>
        </w:trPr>
        <w:tc>
          <w:tcPr>
            <w:tcW w:w="9868" w:type="dxa"/>
            <w:gridSpan w:val="5"/>
          </w:tcPr>
          <w:p w:rsidR="004D00CC" w:rsidRDefault="00F34761">
            <w:pPr>
              <w:pStyle w:val="TableParagraph"/>
              <w:spacing w:before="44"/>
              <w:ind w:left="8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Receitas</w:t>
            </w:r>
            <w:r>
              <w:rPr>
                <w:rFonts w:ascii="Arial"/>
                <w:b/>
                <w:spacing w:val="-3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Financeiras</w:t>
            </w:r>
          </w:p>
        </w:tc>
      </w:tr>
      <w:tr w:rsidR="004D00CC">
        <w:trPr>
          <w:trHeight w:val="309"/>
        </w:trPr>
        <w:tc>
          <w:tcPr>
            <w:tcW w:w="6641" w:type="dxa"/>
            <w:gridSpan w:val="3"/>
          </w:tcPr>
          <w:p w:rsidR="004D00CC" w:rsidRDefault="00F34761">
            <w:pPr>
              <w:pStyle w:val="TableParagraph"/>
              <w:spacing w:before="34"/>
              <w:ind w:left="83"/>
              <w:rPr>
                <w:sz w:val="19"/>
              </w:rPr>
            </w:pPr>
            <w:r>
              <w:rPr>
                <w:sz w:val="19"/>
              </w:rPr>
              <w:t>Rendimento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Aplicação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Financeira</w:t>
            </w:r>
          </w:p>
        </w:tc>
        <w:tc>
          <w:tcPr>
            <w:tcW w:w="2059" w:type="dxa"/>
          </w:tcPr>
          <w:p w:rsidR="004D00CC" w:rsidRDefault="00F34761">
            <w:pPr>
              <w:pStyle w:val="TableParagraph"/>
              <w:spacing w:before="34"/>
              <w:ind w:right="178"/>
              <w:jc w:val="right"/>
              <w:rPr>
                <w:sz w:val="19"/>
              </w:rPr>
            </w:pPr>
            <w:r>
              <w:rPr>
                <w:sz w:val="19"/>
              </w:rPr>
              <w:t>1.350</w:t>
            </w:r>
          </w:p>
        </w:tc>
        <w:tc>
          <w:tcPr>
            <w:tcW w:w="1168" w:type="dxa"/>
          </w:tcPr>
          <w:p w:rsidR="004D00CC" w:rsidRDefault="00F34761">
            <w:pPr>
              <w:pStyle w:val="TableParagraph"/>
              <w:spacing w:before="34"/>
              <w:ind w:right="69"/>
              <w:jc w:val="right"/>
              <w:rPr>
                <w:sz w:val="19"/>
              </w:rPr>
            </w:pPr>
            <w:r>
              <w:rPr>
                <w:sz w:val="19"/>
              </w:rPr>
              <w:t>1.166</w:t>
            </w:r>
          </w:p>
        </w:tc>
      </w:tr>
      <w:tr w:rsidR="004D00CC">
        <w:trPr>
          <w:trHeight w:val="306"/>
        </w:trPr>
        <w:tc>
          <w:tcPr>
            <w:tcW w:w="6641" w:type="dxa"/>
            <w:gridSpan w:val="3"/>
          </w:tcPr>
          <w:p w:rsidR="004D00CC" w:rsidRDefault="00F34761">
            <w:pPr>
              <w:pStyle w:val="TableParagraph"/>
              <w:spacing w:before="34"/>
              <w:ind w:left="83"/>
              <w:rPr>
                <w:sz w:val="19"/>
              </w:rPr>
            </w:pPr>
            <w:r>
              <w:rPr>
                <w:sz w:val="19"/>
              </w:rPr>
              <w:t>Rendimento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Depósito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Restituível ou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Vinculado</w:t>
            </w:r>
          </w:p>
        </w:tc>
        <w:tc>
          <w:tcPr>
            <w:tcW w:w="2059" w:type="dxa"/>
          </w:tcPr>
          <w:p w:rsidR="004D00CC" w:rsidRDefault="00F34761">
            <w:pPr>
              <w:pStyle w:val="TableParagraph"/>
              <w:spacing w:before="34"/>
              <w:ind w:right="177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-</w:t>
            </w:r>
          </w:p>
        </w:tc>
        <w:tc>
          <w:tcPr>
            <w:tcW w:w="1168" w:type="dxa"/>
          </w:tcPr>
          <w:p w:rsidR="004D00CC" w:rsidRDefault="00F34761">
            <w:pPr>
              <w:pStyle w:val="TableParagraph"/>
              <w:spacing w:before="34"/>
              <w:ind w:right="68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-</w:t>
            </w:r>
          </w:p>
        </w:tc>
      </w:tr>
      <w:tr w:rsidR="004D00CC">
        <w:trPr>
          <w:trHeight w:val="300"/>
        </w:trPr>
        <w:tc>
          <w:tcPr>
            <w:tcW w:w="6641" w:type="dxa"/>
            <w:gridSpan w:val="3"/>
          </w:tcPr>
          <w:p w:rsidR="004D00CC" w:rsidRDefault="00F34761">
            <w:pPr>
              <w:pStyle w:val="TableParagraph"/>
              <w:spacing w:before="30"/>
              <w:ind w:left="83"/>
              <w:rPr>
                <w:sz w:val="19"/>
              </w:rPr>
            </w:pPr>
            <w:r>
              <w:rPr>
                <w:sz w:val="19"/>
              </w:rPr>
              <w:t>Juros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sobre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Repetição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Indébito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Tributos</w:t>
            </w:r>
          </w:p>
        </w:tc>
        <w:tc>
          <w:tcPr>
            <w:tcW w:w="2059" w:type="dxa"/>
          </w:tcPr>
          <w:p w:rsidR="004D00CC" w:rsidRDefault="00F34761">
            <w:pPr>
              <w:pStyle w:val="TableParagraph"/>
              <w:spacing w:before="30"/>
              <w:ind w:right="178"/>
              <w:jc w:val="right"/>
              <w:rPr>
                <w:sz w:val="19"/>
              </w:rPr>
            </w:pPr>
            <w:r>
              <w:rPr>
                <w:sz w:val="19"/>
              </w:rPr>
              <w:t>392</w:t>
            </w:r>
          </w:p>
        </w:tc>
        <w:tc>
          <w:tcPr>
            <w:tcW w:w="1168" w:type="dxa"/>
          </w:tcPr>
          <w:p w:rsidR="004D00CC" w:rsidRDefault="00F34761">
            <w:pPr>
              <w:pStyle w:val="TableParagraph"/>
              <w:spacing w:before="30"/>
              <w:ind w:right="69"/>
              <w:jc w:val="right"/>
              <w:rPr>
                <w:sz w:val="19"/>
              </w:rPr>
            </w:pPr>
            <w:r>
              <w:rPr>
                <w:sz w:val="19"/>
              </w:rPr>
              <w:t>496</w:t>
            </w:r>
          </w:p>
        </w:tc>
      </w:tr>
      <w:tr w:rsidR="004D00CC">
        <w:trPr>
          <w:trHeight w:val="300"/>
        </w:trPr>
        <w:tc>
          <w:tcPr>
            <w:tcW w:w="6641" w:type="dxa"/>
            <w:gridSpan w:val="3"/>
          </w:tcPr>
          <w:p w:rsidR="004D00CC" w:rsidRDefault="00F34761">
            <w:pPr>
              <w:pStyle w:val="TableParagraph"/>
              <w:spacing w:before="28"/>
              <w:ind w:left="83"/>
              <w:rPr>
                <w:sz w:val="19"/>
              </w:rPr>
            </w:pPr>
            <w:r>
              <w:rPr>
                <w:sz w:val="19"/>
              </w:rPr>
              <w:t>Juros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sobre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Outras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Contas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Ativo</w:t>
            </w:r>
          </w:p>
        </w:tc>
        <w:tc>
          <w:tcPr>
            <w:tcW w:w="2059" w:type="dxa"/>
          </w:tcPr>
          <w:p w:rsidR="004D00CC" w:rsidRDefault="00F34761">
            <w:pPr>
              <w:pStyle w:val="TableParagraph"/>
              <w:spacing w:before="28"/>
              <w:ind w:right="178"/>
              <w:jc w:val="right"/>
              <w:rPr>
                <w:sz w:val="19"/>
              </w:rPr>
            </w:pPr>
            <w:r>
              <w:rPr>
                <w:sz w:val="19"/>
              </w:rPr>
              <w:t>487</w:t>
            </w:r>
          </w:p>
        </w:tc>
        <w:tc>
          <w:tcPr>
            <w:tcW w:w="1168" w:type="dxa"/>
          </w:tcPr>
          <w:p w:rsidR="004D00CC" w:rsidRDefault="00F34761">
            <w:pPr>
              <w:pStyle w:val="TableParagraph"/>
              <w:spacing w:before="28"/>
              <w:ind w:right="69"/>
              <w:jc w:val="right"/>
              <w:rPr>
                <w:sz w:val="19"/>
              </w:rPr>
            </w:pPr>
            <w:r>
              <w:rPr>
                <w:sz w:val="19"/>
              </w:rPr>
              <w:t>607</w:t>
            </w:r>
          </w:p>
        </w:tc>
      </w:tr>
      <w:tr w:rsidR="004D00CC">
        <w:trPr>
          <w:trHeight w:val="304"/>
        </w:trPr>
        <w:tc>
          <w:tcPr>
            <w:tcW w:w="6641" w:type="dxa"/>
            <w:gridSpan w:val="3"/>
          </w:tcPr>
          <w:p w:rsidR="004D00CC" w:rsidRDefault="00F34761">
            <w:pPr>
              <w:pStyle w:val="TableParagraph"/>
              <w:spacing w:before="30"/>
              <w:ind w:left="83"/>
              <w:rPr>
                <w:sz w:val="19"/>
              </w:rPr>
            </w:pPr>
            <w:r>
              <w:rPr>
                <w:sz w:val="19"/>
              </w:rPr>
              <w:t>Variação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Monetária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Ativa – Depósitos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para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Recursos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(FGTS)</w:t>
            </w:r>
          </w:p>
        </w:tc>
        <w:tc>
          <w:tcPr>
            <w:tcW w:w="2059" w:type="dxa"/>
          </w:tcPr>
          <w:p w:rsidR="004D00CC" w:rsidRDefault="00F34761">
            <w:pPr>
              <w:pStyle w:val="TableParagraph"/>
              <w:spacing w:before="30"/>
              <w:ind w:right="178"/>
              <w:jc w:val="right"/>
              <w:rPr>
                <w:sz w:val="19"/>
              </w:rPr>
            </w:pPr>
            <w:r>
              <w:rPr>
                <w:sz w:val="19"/>
              </w:rPr>
              <w:t>166</w:t>
            </w:r>
          </w:p>
        </w:tc>
        <w:tc>
          <w:tcPr>
            <w:tcW w:w="1168" w:type="dxa"/>
          </w:tcPr>
          <w:p w:rsidR="004D00CC" w:rsidRDefault="00F34761">
            <w:pPr>
              <w:pStyle w:val="TableParagraph"/>
              <w:spacing w:before="30"/>
              <w:ind w:right="69"/>
              <w:jc w:val="right"/>
              <w:rPr>
                <w:sz w:val="19"/>
              </w:rPr>
            </w:pPr>
            <w:r>
              <w:rPr>
                <w:sz w:val="19"/>
              </w:rPr>
              <w:t>204</w:t>
            </w:r>
          </w:p>
        </w:tc>
      </w:tr>
      <w:tr w:rsidR="004D00CC">
        <w:trPr>
          <w:trHeight w:val="305"/>
        </w:trPr>
        <w:tc>
          <w:tcPr>
            <w:tcW w:w="6641" w:type="dxa"/>
            <w:gridSpan w:val="3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3"/>
              <w:ind w:left="83"/>
              <w:rPr>
                <w:sz w:val="19"/>
              </w:rPr>
            </w:pPr>
            <w:r>
              <w:rPr>
                <w:sz w:val="19"/>
              </w:rPr>
              <w:t>Variação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Monetária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Ativa – Outras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Contas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Ativo</w:t>
            </w:r>
          </w:p>
        </w:tc>
        <w:tc>
          <w:tcPr>
            <w:tcW w:w="2059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3"/>
              <w:ind w:right="178"/>
              <w:jc w:val="right"/>
              <w:rPr>
                <w:sz w:val="19"/>
              </w:rPr>
            </w:pPr>
            <w:r>
              <w:rPr>
                <w:sz w:val="19"/>
              </w:rPr>
              <w:t>414</w:t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3"/>
              <w:ind w:right="69"/>
              <w:jc w:val="right"/>
              <w:rPr>
                <w:sz w:val="19"/>
              </w:rPr>
            </w:pPr>
            <w:proofErr w:type="gramStart"/>
            <w:r>
              <w:rPr>
                <w:w w:val="99"/>
                <w:sz w:val="19"/>
              </w:rPr>
              <w:t>1</w:t>
            </w:r>
            <w:proofErr w:type="gramEnd"/>
          </w:p>
        </w:tc>
      </w:tr>
      <w:tr w:rsidR="004D00CC">
        <w:trPr>
          <w:trHeight w:val="314"/>
        </w:trPr>
        <w:tc>
          <w:tcPr>
            <w:tcW w:w="793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6"/>
              <w:ind w:left="8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Total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49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9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6"/>
              <w:ind w:right="178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2.809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6"/>
              <w:ind w:right="69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2.474</w:t>
            </w:r>
          </w:p>
        </w:tc>
      </w:tr>
    </w:tbl>
    <w:p w:rsidR="004D00CC" w:rsidRDefault="004D00CC">
      <w:pPr>
        <w:pStyle w:val="Corpodetexto"/>
        <w:spacing w:before="4"/>
        <w:rPr>
          <w:sz w:val="6"/>
        </w:rPr>
      </w:pPr>
    </w:p>
    <w:p w:rsidR="004D00CC" w:rsidRDefault="00F34761">
      <w:pPr>
        <w:pStyle w:val="Corpodetexto"/>
        <w:spacing w:before="94" w:line="297" w:lineRule="auto"/>
        <w:ind w:left="426" w:right="449"/>
        <w:jc w:val="both"/>
      </w:pPr>
      <w:r>
        <w:t>Nestas contas estão registrados, com base no regime de competência, os rendimentos das aplicações</w:t>
      </w:r>
      <w:r>
        <w:rPr>
          <w:spacing w:val="1"/>
        </w:rPr>
        <w:t xml:space="preserve"> </w:t>
      </w:r>
      <w:r>
        <w:rPr>
          <w:spacing w:val="-2"/>
        </w:rPr>
        <w:t>financeiras,</w:t>
      </w:r>
      <w:r>
        <w:rPr>
          <w:spacing w:val="-13"/>
        </w:rPr>
        <w:t xml:space="preserve"> </w:t>
      </w:r>
      <w:r>
        <w:rPr>
          <w:spacing w:val="-2"/>
        </w:rPr>
        <w:t>os</w:t>
      </w:r>
      <w:r>
        <w:rPr>
          <w:spacing w:val="-12"/>
        </w:rPr>
        <w:t xml:space="preserve"> </w:t>
      </w:r>
      <w:r>
        <w:rPr>
          <w:spacing w:val="-2"/>
        </w:rPr>
        <w:t>juros</w:t>
      </w:r>
      <w:r>
        <w:rPr>
          <w:spacing w:val="-12"/>
        </w:rPr>
        <w:t xml:space="preserve"> </w:t>
      </w:r>
      <w:r>
        <w:rPr>
          <w:spacing w:val="-2"/>
        </w:rPr>
        <w:t>sobre</w:t>
      </w:r>
      <w:r>
        <w:rPr>
          <w:spacing w:val="-10"/>
        </w:rPr>
        <w:t xml:space="preserve"> </w:t>
      </w:r>
      <w:r>
        <w:rPr>
          <w:spacing w:val="-2"/>
        </w:rPr>
        <w:t>as</w:t>
      </w:r>
      <w:r>
        <w:rPr>
          <w:spacing w:val="-12"/>
        </w:rPr>
        <w:t xml:space="preserve"> </w:t>
      </w:r>
      <w:r>
        <w:rPr>
          <w:spacing w:val="-1"/>
        </w:rPr>
        <w:t>repetições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indébitos</w:t>
      </w:r>
      <w:r>
        <w:rPr>
          <w:spacing w:val="-10"/>
        </w:rPr>
        <w:t xml:space="preserve"> </w:t>
      </w:r>
      <w:r>
        <w:rPr>
          <w:spacing w:val="-1"/>
        </w:rPr>
        <w:t>registradas</w:t>
      </w:r>
      <w:r>
        <w:rPr>
          <w:spacing w:val="-11"/>
        </w:rPr>
        <w:t xml:space="preserve"> </w:t>
      </w:r>
      <w:r>
        <w:rPr>
          <w:spacing w:val="-1"/>
        </w:rPr>
        <w:t>no</w:t>
      </w:r>
      <w:r>
        <w:rPr>
          <w:spacing w:val="-12"/>
        </w:rPr>
        <w:t xml:space="preserve"> </w:t>
      </w:r>
      <w:r>
        <w:rPr>
          <w:spacing w:val="-1"/>
        </w:rPr>
        <w:t>realizável</w:t>
      </w:r>
      <w:r>
        <w:rPr>
          <w:spacing w:val="-11"/>
        </w:rPr>
        <w:t xml:space="preserve"> </w:t>
      </w:r>
      <w:proofErr w:type="gramStart"/>
      <w:r>
        <w:rPr>
          <w:spacing w:val="-1"/>
        </w:rPr>
        <w:t>a</w:t>
      </w:r>
      <w:r>
        <w:rPr>
          <w:spacing w:val="-10"/>
        </w:rPr>
        <w:t xml:space="preserve"> </w:t>
      </w:r>
      <w:r>
        <w:rPr>
          <w:spacing w:val="-1"/>
        </w:rPr>
        <w:t>longo</w:t>
      </w:r>
      <w:r>
        <w:rPr>
          <w:spacing w:val="-12"/>
        </w:rPr>
        <w:t xml:space="preserve"> </w:t>
      </w:r>
      <w:r>
        <w:rPr>
          <w:spacing w:val="-1"/>
        </w:rPr>
        <w:t>prazo</w:t>
      </w:r>
      <w:proofErr w:type="gramEnd"/>
      <w:r>
        <w:rPr>
          <w:spacing w:val="-10"/>
        </w:rPr>
        <w:t xml:space="preserve"> </w:t>
      </w:r>
      <w:r>
        <w:rPr>
          <w:spacing w:val="-1"/>
        </w:rPr>
        <w:t>(Nota</w:t>
      </w:r>
      <w:r>
        <w:rPr>
          <w:spacing w:val="-12"/>
        </w:rPr>
        <w:t xml:space="preserve"> </w:t>
      </w:r>
      <w:r>
        <w:rPr>
          <w:spacing w:val="-1"/>
        </w:rPr>
        <w:t>12.5),</w:t>
      </w:r>
      <w:r>
        <w:rPr>
          <w:spacing w:val="-13"/>
        </w:rPr>
        <w:t xml:space="preserve"> </w:t>
      </w:r>
      <w:r>
        <w:rPr>
          <w:spacing w:val="-1"/>
        </w:rPr>
        <w:t>os</w:t>
      </w:r>
      <w:r>
        <w:rPr>
          <w:spacing w:val="-55"/>
        </w:rPr>
        <w:t xml:space="preserve"> </w:t>
      </w:r>
      <w:r>
        <w:rPr>
          <w:spacing w:val="-4"/>
        </w:rPr>
        <w:t>juros</w:t>
      </w:r>
      <w:r>
        <w:rPr>
          <w:spacing w:val="-11"/>
        </w:rPr>
        <w:t xml:space="preserve"> </w:t>
      </w:r>
      <w:r>
        <w:rPr>
          <w:spacing w:val="-4"/>
        </w:rPr>
        <w:t>e</w:t>
      </w:r>
      <w:r>
        <w:rPr>
          <w:spacing w:val="-6"/>
        </w:rPr>
        <w:t xml:space="preserve"> </w:t>
      </w:r>
      <w:r>
        <w:rPr>
          <w:spacing w:val="-4"/>
        </w:rPr>
        <w:t>variações</w:t>
      </w:r>
      <w:r>
        <w:rPr>
          <w:spacing w:val="-7"/>
        </w:rPr>
        <w:t xml:space="preserve"> </w:t>
      </w:r>
      <w:r>
        <w:rPr>
          <w:spacing w:val="-4"/>
        </w:rPr>
        <w:t>sobre</w:t>
      </w:r>
      <w:r>
        <w:rPr>
          <w:spacing w:val="-8"/>
        </w:rPr>
        <w:t xml:space="preserve"> </w:t>
      </w:r>
      <w:r>
        <w:rPr>
          <w:spacing w:val="-4"/>
        </w:rPr>
        <w:t>diversas</w:t>
      </w:r>
      <w:r>
        <w:rPr>
          <w:spacing w:val="-10"/>
        </w:rPr>
        <w:t xml:space="preserve"> </w:t>
      </w:r>
      <w:r>
        <w:rPr>
          <w:spacing w:val="-4"/>
        </w:rPr>
        <w:t>contas</w:t>
      </w:r>
      <w:r>
        <w:rPr>
          <w:spacing w:val="-8"/>
        </w:rPr>
        <w:t xml:space="preserve"> </w:t>
      </w:r>
      <w:r>
        <w:rPr>
          <w:spacing w:val="-4"/>
        </w:rPr>
        <w:t>do</w:t>
      </w:r>
      <w:r>
        <w:rPr>
          <w:spacing w:val="-11"/>
        </w:rPr>
        <w:t xml:space="preserve"> </w:t>
      </w:r>
      <w:r>
        <w:rPr>
          <w:spacing w:val="-4"/>
        </w:rPr>
        <w:t>ativo</w:t>
      </w:r>
      <w:r>
        <w:rPr>
          <w:spacing w:val="-7"/>
        </w:rPr>
        <w:t xml:space="preserve"> </w:t>
      </w:r>
      <w:r>
        <w:rPr>
          <w:spacing w:val="-4"/>
        </w:rPr>
        <w:t>e</w:t>
      </w:r>
      <w:r>
        <w:rPr>
          <w:spacing w:val="-11"/>
        </w:rPr>
        <w:t xml:space="preserve"> </w:t>
      </w:r>
      <w:r>
        <w:rPr>
          <w:spacing w:val="-4"/>
        </w:rPr>
        <w:t>a</w:t>
      </w:r>
      <w:r>
        <w:rPr>
          <w:spacing w:val="-3"/>
        </w:rPr>
        <w:t xml:space="preserve"> </w:t>
      </w:r>
      <w:r>
        <w:rPr>
          <w:spacing w:val="-4"/>
        </w:rPr>
        <w:t>variação</w:t>
      </w:r>
      <w:r>
        <w:rPr>
          <w:spacing w:val="-11"/>
        </w:rPr>
        <w:t xml:space="preserve"> </w:t>
      </w:r>
      <w:r>
        <w:rPr>
          <w:spacing w:val="-3"/>
        </w:rPr>
        <w:t>cambial</w:t>
      </w:r>
      <w:r>
        <w:rPr>
          <w:spacing w:val="-10"/>
        </w:rPr>
        <w:t xml:space="preserve"> </w:t>
      </w:r>
      <w:r>
        <w:rPr>
          <w:spacing w:val="-3"/>
        </w:rPr>
        <w:t>sobre</w:t>
      </w:r>
      <w:r>
        <w:rPr>
          <w:spacing w:val="-7"/>
        </w:rPr>
        <w:t xml:space="preserve"> </w:t>
      </w:r>
      <w:r>
        <w:rPr>
          <w:spacing w:val="-3"/>
        </w:rPr>
        <w:t>importações</w:t>
      </w:r>
      <w:r>
        <w:rPr>
          <w:spacing w:val="-8"/>
        </w:rPr>
        <w:t xml:space="preserve"> </w:t>
      </w:r>
      <w:r>
        <w:rPr>
          <w:spacing w:val="-3"/>
        </w:rPr>
        <w:t>de</w:t>
      </w:r>
      <w:r>
        <w:rPr>
          <w:spacing w:val="-8"/>
        </w:rPr>
        <w:t xml:space="preserve"> </w:t>
      </w:r>
      <w:r>
        <w:rPr>
          <w:spacing w:val="-3"/>
        </w:rPr>
        <w:t>medicamentos.</w:t>
      </w:r>
    </w:p>
    <w:p w:rsidR="004D00CC" w:rsidRDefault="004D00CC">
      <w:pPr>
        <w:pStyle w:val="Corpodetexto"/>
        <w:spacing w:before="10"/>
        <w:rPr>
          <w:sz w:val="23"/>
        </w:rPr>
      </w:pPr>
    </w:p>
    <w:tbl>
      <w:tblPr>
        <w:tblStyle w:val="TableNormal"/>
        <w:tblW w:w="0" w:type="auto"/>
        <w:tblInd w:w="491" w:type="dxa"/>
        <w:tblLayout w:type="fixed"/>
        <w:tblLook w:val="01E0" w:firstRow="1" w:lastRow="1" w:firstColumn="1" w:lastColumn="1" w:noHBand="0" w:noVBand="0"/>
      </w:tblPr>
      <w:tblGrid>
        <w:gridCol w:w="884"/>
        <w:gridCol w:w="308"/>
        <w:gridCol w:w="5084"/>
        <w:gridCol w:w="2422"/>
        <w:gridCol w:w="1167"/>
      </w:tblGrid>
      <w:tr w:rsidR="004D00CC">
        <w:trPr>
          <w:trHeight w:val="445"/>
        </w:trPr>
        <w:tc>
          <w:tcPr>
            <w:tcW w:w="884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line="236" w:lineRule="exact"/>
              <w:ind w:left="83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NOTA</w:t>
            </w:r>
          </w:p>
        </w:tc>
        <w:tc>
          <w:tcPr>
            <w:tcW w:w="308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line="236" w:lineRule="exact"/>
              <w:ind w:left="-23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39</w:t>
            </w:r>
          </w:p>
        </w:tc>
        <w:tc>
          <w:tcPr>
            <w:tcW w:w="5084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line="236" w:lineRule="exact"/>
              <w:ind w:left="9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SUBVENÇÕES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PARA</w:t>
            </w:r>
            <w:r>
              <w:rPr>
                <w:rFonts w:ascii="Arial" w:hAnsi="Arial"/>
                <w:b/>
                <w:spacing w:val="-8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CUSTEIO</w:t>
            </w:r>
          </w:p>
        </w:tc>
        <w:tc>
          <w:tcPr>
            <w:tcW w:w="2422" w:type="dxa"/>
            <w:tcBorders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7" w:type="dxa"/>
            <w:tcBorders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00CC">
        <w:trPr>
          <w:trHeight w:val="412"/>
        </w:trPr>
        <w:tc>
          <w:tcPr>
            <w:tcW w:w="884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86"/>
              <w:ind w:left="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Contas</w:t>
            </w:r>
          </w:p>
        </w:tc>
        <w:tc>
          <w:tcPr>
            <w:tcW w:w="308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84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2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line="201" w:lineRule="exact"/>
              <w:ind w:left="1320" w:right="39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Período</w:t>
            </w:r>
          </w:p>
          <w:p w:rsidR="004D00CC" w:rsidRDefault="00F34761">
            <w:pPr>
              <w:pStyle w:val="TableParagraph"/>
              <w:spacing w:line="192" w:lineRule="exact"/>
              <w:ind w:left="1313" w:right="39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Atual</w:t>
            </w:r>
          </w:p>
        </w:tc>
        <w:tc>
          <w:tcPr>
            <w:tcW w:w="1167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line="201" w:lineRule="exact"/>
              <w:ind w:left="19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Período</w:t>
            </w:r>
          </w:p>
          <w:p w:rsidR="004D00CC" w:rsidRDefault="00F34761">
            <w:pPr>
              <w:pStyle w:val="TableParagraph"/>
              <w:spacing w:line="192" w:lineRule="exact"/>
              <w:ind w:left="17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Anterior</w:t>
            </w:r>
          </w:p>
        </w:tc>
      </w:tr>
      <w:tr w:rsidR="004D00CC">
        <w:trPr>
          <w:trHeight w:val="324"/>
        </w:trPr>
        <w:tc>
          <w:tcPr>
            <w:tcW w:w="884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84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2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66"/>
              <w:ind w:right="180"/>
              <w:jc w:val="right"/>
              <w:rPr>
                <w:sz w:val="17"/>
              </w:rPr>
            </w:pPr>
            <w:r>
              <w:rPr>
                <w:sz w:val="17"/>
              </w:rPr>
              <w:t>31/03/2024</w:t>
            </w:r>
          </w:p>
        </w:tc>
        <w:tc>
          <w:tcPr>
            <w:tcW w:w="1167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66"/>
              <w:ind w:right="67"/>
              <w:jc w:val="right"/>
              <w:rPr>
                <w:sz w:val="17"/>
              </w:rPr>
            </w:pPr>
            <w:r>
              <w:rPr>
                <w:sz w:val="17"/>
              </w:rPr>
              <w:t>31/03/2023</w:t>
            </w:r>
          </w:p>
        </w:tc>
      </w:tr>
      <w:tr w:rsidR="004D00CC">
        <w:trPr>
          <w:trHeight w:val="329"/>
        </w:trPr>
        <w:tc>
          <w:tcPr>
            <w:tcW w:w="9865" w:type="dxa"/>
            <w:gridSpan w:val="5"/>
          </w:tcPr>
          <w:p w:rsidR="004D00CC" w:rsidRDefault="00F34761">
            <w:pPr>
              <w:pStyle w:val="TableParagraph"/>
              <w:spacing w:before="56"/>
              <w:ind w:left="8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Repasses</w:t>
            </w:r>
            <w:r>
              <w:rPr>
                <w:rFonts w:ascii="Arial"/>
                <w:b/>
                <w:spacing w:val="-4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Recebidos</w:t>
            </w:r>
          </w:p>
        </w:tc>
      </w:tr>
      <w:tr w:rsidR="004D00CC">
        <w:trPr>
          <w:trHeight w:val="321"/>
        </w:trPr>
        <w:tc>
          <w:tcPr>
            <w:tcW w:w="884" w:type="dxa"/>
          </w:tcPr>
          <w:p w:rsidR="004D00CC" w:rsidRDefault="00F34761">
            <w:pPr>
              <w:pStyle w:val="TableParagraph"/>
              <w:spacing w:before="48"/>
              <w:ind w:left="83"/>
              <w:rPr>
                <w:sz w:val="19"/>
              </w:rPr>
            </w:pPr>
            <w:r>
              <w:rPr>
                <w:sz w:val="19"/>
              </w:rPr>
              <w:t>Pessoal</w:t>
            </w:r>
          </w:p>
        </w:tc>
        <w:tc>
          <w:tcPr>
            <w:tcW w:w="308" w:type="dxa"/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84" w:type="dxa"/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2" w:type="dxa"/>
          </w:tcPr>
          <w:p w:rsidR="004D00CC" w:rsidRDefault="00F34761">
            <w:pPr>
              <w:pStyle w:val="TableParagraph"/>
              <w:spacing w:before="48"/>
              <w:ind w:right="176"/>
              <w:jc w:val="right"/>
              <w:rPr>
                <w:sz w:val="19"/>
              </w:rPr>
            </w:pPr>
            <w:r>
              <w:rPr>
                <w:sz w:val="19"/>
              </w:rPr>
              <w:t>348.925</w:t>
            </w:r>
          </w:p>
        </w:tc>
        <w:tc>
          <w:tcPr>
            <w:tcW w:w="1167" w:type="dxa"/>
          </w:tcPr>
          <w:p w:rsidR="004D00CC" w:rsidRDefault="00F34761">
            <w:pPr>
              <w:pStyle w:val="TableParagraph"/>
              <w:spacing w:before="48"/>
              <w:ind w:right="66"/>
              <w:jc w:val="right"/>
              <w:rPr>
                <w:sz w:val="19"/>
              </w:rPr>
            </w:pPr>
            <w:r>
              <w:rPr>
                <w:sz w:val="19"/>
              </w:rPr>
              <w:t>304.816</w:t>
            </w:r>
          </w:p>
        </w:tc>
      </w:tr>
      <w:tr w:rsidR="004D00CC">
        <w:trPr>
          <w:trHeight w:val="321"/>
        </w:trPr>
        <w:tc>
          <w:tcPr>
            <w:tcW w:w="6276" w:type="dxa"/>
            <w:gridSpan w:val="3"/>
          </w:tcPr>
          <w:p w:rsidR="004D00CC" w:rsidRDefault="00F34761">
            <w:pPr>
              <w:pStyle w:val="TableParagraph"/>
              <w:spacing w:before="48"/>
              <w:ind w:left="83"/>
              <w:rPr>
                <w:sz w:val="19"/>
              </w:rPr>
            </w:pPr>
            <w:r>
              <w:rPr>
                <w:sz w:val="19"/>
              </w:rPr>
              <w:t>Pessoal 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Devolução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Depósitos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Recursais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Recebidos</w:t>
            </w:r>
          </w:p>
        </w:tc>
        <w:tc>
          <w:tcPr>
            <w:tcW w:w="2422" w:type="dxa"/>
          </w:tcPr>
          <w:p w:rsidR="004D00CC" w:rsidRDefault="00F34761">
            <w:pPr>
              <w:pStyle w:val="TableParagraph"/>
              <w:spacing w:before="48"/>
              <w:ind w:right="178"/>
              <w:jc w:val="right"/>
              <w:rPr>
                <w:sz w:val="19"/>
              </w:rPr>
            </w:pPr>
            <w:r>
              <w:rPr>
                <w:sz w:val="19"/>
              </w:rPr>
              <w:t>(631)</w:t>
            </w:r>
          </w:p>
        </w:tc>
        <w:tc>
          <w:tcPr>
            <w:tcW w:w="1167" w:type="dxa"/>
          </w:tcPr>
          <w:p w:rsidR="004D00CC" w:rsidRDefault="00F34761">
            <w:pPr>
              <w:pStyle w:val="TableParagraph"/>
              <w:spacing w:before="48"/>
              <w:ind w:right="68"/>
              <w:jc w:val="right"/>
              <w:rPr>
                <w:sz w:val="19"/>
              </w:rPr>
            </w:pPr>
            <w:r>
              <w:rPr>
                <w:sz w:val="19"/>
              </w:rPr>
              <w:t>(1.835)</w:t>
            </w:r>
          </w:p>
        </w:tc>
      </w:tr>
      <w:tr w:rsidR="004D00CC">
        <w:trPr>
          <w:trHeight w:val="321"/>
        </w:trPr>
        <w:tc>
          <w:tcPr>
            <w:tcW w:w="6276" w:type="dxa"/>
            <w:gridSpan w:val="3"/>
          </w:tcPr>
          <w:p w:rsidR="004D00CC" w:rsidRDefault="00F34761">
            <w:pPr>
              <w:pStyle w:val="TableParagraph"/>
              <w:spacing w:before="48"/>
              <w:ind w:left="83"/>
              <w:rPr>
                <w:sz w:val="19"/>
              </w:rPr>
            </w:pPr>
            <w:r>
              <w:rPr>
                <w:sz w:val="19"/>
              </w:rPr>
              <w:t>Benefícios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Folha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Pagamento</w:t>
            </w:r>
          </w:p>
        </w:tc>
        <w:tc>
          <w:tcPr>
            <w:tcW w:w="2422" w:type="dxa"/>
          </w:tcPr>
          <w:p w:rsidR="004D00CC" w:rsidRDefault="00F34761">
            <w:pPr>
              <w:pStyle w:val="TableParagraph"/>
              <w:spacing w:before="48"/>
              <w:ind w:right="176"/>
              <w:jc w:val="right"/>
              <w:rPr>
                <w:sz w:val="19"/>
              </w:rPr>
            </w:pPr>
            <w:r>
              <w:rPr>
                <w:sz w:val="19"/>
              </w:rPr>
              <w:t>22.223</w:t>
            </w:r>
          </w:p>
        </w:tc>
        <w:tc>
          <w:tcPr>
            <w:tcW w:w="1167" w:type="dxa"/>
          </w:tcPr>
          <w:p w:rsidR="004D00CC" w:rsidRDefault="00F34761">
            <w:pPr>
              <w:pStyle w:val="TableParagraph"/>
              <w:spacing w:before="48"/>
              <w:ind w:right="66"/>
              <w:jc w:val="right"/>
              <w:rPr>
                <w:sz w:val="19"/>
              </w:rPr>
            </w:pPr>
            <w:r>
              <w:rPr>
                <w:sz w:val="19"/>
              </w:rPr>
              <w:t>18.662</w:t>
            </w:r>
          </w:p>
        </w:tc>
      </w:tr>
      <w:tr w:rsidR="004D00CC">
        <w:trPr>
          <w:trHeight w:val="320"/>
        </w:trPr>
        <w:tc>
          <w:tcPr>
            <w:tcW w:w="6276" w:type="dxa"/>
            <w:gridSpan w:val="3"/>
          </w:tcPr>
          <w:p w:rsidR="004D00CC" w:rsidRDefault="00F34761">
            <w:pPr>
              <w:pStyle w:val="TableParagraph"/>
              <w:spacing w:before="48"/>
              <w:ind w:left="83"/>
              <w:rPr>
                <w:sz w:val="19"/>
              </w:rPr>
            </w:pPr>
            <w:r>
              <w:rPr>
                <w:sz w:val="19"/>
              </w:rPr>
              <w:t>Médicos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Residentes</w:t>
            </w:r>
          </w:p>
        </w:tc>
        <w:tc>
          <w:tcPr>
            <w:tcW w:w="2422" w:type="dxa"/>
          </w:tcPr>
          <w:p w:rsidR="004D00CC" w:rsidRDefault="00F34761">
            <w:pPr>
              <w:pStyle w:val="TableParagraph"/>
              <w:spacing w:before="48"/>
              <w:ind w:right="176"/>
              <w:jc w:val="right"/>
              <w:rPr>
                <w:sz w:val="19"/>
              </w:rPr>
            </w:pPr>
            <w:r>
              <w:rPr>
                <w:sz w:val="19"/>
              </w:rPr>
              <w:t>4.716</w:t>
            </w:r>
          </w:p>
        </w:tc>
        <w:tc>
          <w:tcPr>
            <w:tcW w:w="1167" w:type="dxa"/>
          </w:tcPr>
          <w:p w:rsidR="004D00CC" w:rsidRDefault="00F34761">
            <w:pPr>
              <w:pStyle w:val="TableParagraph"/>
              <w:spacing w:before="48"/>
              <w:ind w:right="66"/>
              <w:jc w:val="right"/>
              <w:rPr>
                <w:sz w:val="19"/>
              </w:rPr>
            </w:pPr>
            <w:r>
              <w:rPr>
                <w:sz w:val="19"/>
              </w:rPr>
              <w:t>4.656</w:t>
            </w:r>
          </w:p>
        </w:tc>
      </w:tr>
      <w:tr w:rsidR="004D00CC">
        <w:trPr>
          <w:trHeight w:val="320"/>
        </w:trPr>
        <w:tc>
          <w:tcPr>
            <w:tcW w:w="6276" w:type="dxa"/>
            <w:gridSpan w:val="3"/>
          </w:tcPr>
          <w:p w:rsidR="004D00CC" w:rsidRDefault="00F34761">
            <w:pPr>
              <w:pStyle w:val="TableParagraph"/>
              <w:spacing w:before="47"/>
              <w:ind w:left="83"/>
              <w:rPr>
                <w:sz w:val="19"/>
              </w:rPr>
            </w:pPr>
            <w:r>
              <w:rPr>
                <w:sz w:val="19"/>
              </w:rPr>
              <w:t>Residência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Multiprofissional</w:t>
            </w:r>
          </w:p>
        </w:tc>
        <w:tc>
          <w:tcPr>
            <w:tcW w:w="2422" w:type="dxa"/>
          </w:tcPr>
          <w:p w:rsidR="004D00CC" w:rsidRDefault="00F34761">
            <w:pPr>
              <w:pStyle w:val="TableParagraph"/>
              <w:spacing w:before="47"/>
              <w:ind w:right="176"/>
              <w:jc w:val="right"/>
              <w:rPr>
                <w:sz w:val="19"/>
              </w:rPr>
            </w:pPr>
            <w:r>
              <w:rPr>
                <w:sz w:val="19"/>
              </w:rPr>
              <w:t>1.631</w:t>
            </w:r>
          </w:p>
        </w:tc>
        <w:tc>
          <w:tcPr>
            <w:tcW w:w="1167" w:type="dxa"/>
          </w:tcPr>
          <w:p w:rsidR="004D00CC" w:rsidRDefault="00F34761">
            <w:pPr>
              <w:pStyle w:val="TableParagraph"/>
              <w:spacing w:before="47"/>
              <w:ind w:right="66"/>
              <w:jc w:val="right"/>
              <w:rPr>
                <w:sz w:val="19"/>
              </w:rPr>
            </w:pPr>
            <w:r>
              <w:rPr>
                <w:sz w:val="19"/>
              </w:rPr>
              <w:t>1.535</w:t>
            </w:r>
          </w:p>
        </w:tc>
      </w:tr>
      <w:tr w:rsidR="004D00CC">
        <w:trPr>
          <w:trHeight w:val="321"/>
        </w:trPr>
        <w:tc>
          <w:tcPr>
            <w:tcW w:w="6276" w:type="dxa"/>
            <w:gridSpan w:val="3"/>
          </w:tcPr>
          <w:p w:rsidR="004D00CC" w:rsidRDefault="00F34761">
            <w:pPr>
              <w:pStyle w:val="TableParagraph"/>
              <w:spacing w:before="48"/>
              <w:ind w:left="83"/>
              <w:rPr>
                <w:sz w:val="19"/>
              </w:rPr>
            </w:pPr>
            <w:r>
              <w:rPr>
                <w:sz w:val="19"/>
              </w:rPr>
              <w:t>Sentenças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Judiciais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Trabalhistas</w:t>
            </w:r>
          </w:p>
        </w:tc>
        <w:tc>
          <w:tcPr>
            <w:tcW w:w="2422" w:type="dxa"/>
          </w:tcPr>
          <w:p w:rsidR="004D00CC" w:rsidRDefault="00F34761">
            <w:pPr>
              <w:pStyle w:val="TableParagraph"/>
              <w:spacing w:before="48"/>
              <w:ind w:right="176"/>
              <w:jc w:val="right"/>
              <w:rPr>
                <w:sz w:val="19"/>
              </w:rPr>
            </w:pPr>
            <w:r>
              <w:rPr>
                <w:sz w:val="19"/>
              </w:rPr>
              <w:t>4.262</w:t>
            </w:r>
          </w:p>
        </w:tc>
        <w:tc>
          <w:tcPr>
            <w:tcW w:w="1167" w:type="dxa"/>
          </w:tcPr>
          <w:p w:rsidR="004D00CC" w:rsidRDefault="00F34761">
            <w:pPr>
              <w:pStyle w:val="TableParagraph"/>
              <w:spacing w:before="48"/>
              <w:ind w:right="66"/>
              <w:jc w:val="right"/>
              <w:rPr>
                <w:sz w:val="19"/>
              </w:rPr>
            </w:pPr>
            <w:r>
              <w:rPr>
                <w:sz w:val="19"/>
              </w:rPr>
              <w:t>6.564</w:t>
            </w:r>
          </w:p>
        </w:tc>
      </w:tr>
      <w:tr w:rsidR="004D00CC">
        <w:trPr>
          <w:trHeight w:val="321"/>
        </w:trPr>
        <w:tc>
          <w:tcPr>
            <w:tcW w:w="6276" w:type="dxa"/>
            <w:gridSpan w:val="3"/>
          </w:tcPr>
          <w:p w:rsidR="004D00CC" w:rsidRDefault="00F34761">
            <w:pPr>
              <w:pStyle w:val="TableParagraph"/>
              <w:spacing w:before="48"/>
              <w:ind w:left="83"/>
              <w:rPr>
                <w:sz w:val="19"/>
              </w:rPr>
            </w:pPr>
            <w:r>
              <w:rPr>
                <w:sz w:val="19"/>
              </w:rPr>
              <w:t>Sentenças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Judiciais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Cíveis</w:t>
            </w:r>
          </w:p>
        </w:tc>
        <w:tc>
          <w:tcPr>
            <w:tcW w:w="2422" w:type="dxa"/>
          </w:tcPr>
          <w:p w:rsidR="004D00CC" w:rsidRDefault="00F34761">
            <w:pPr>
              <w:pStyle w:val="TableParagraph"/>
              <w:spacing w:before="48"/>
              <w:ind w:right="176"/>
              <w:jc w:val="right"/>
              <w:rPr>
                <w:sz w:val="19"/>
              </w:rPr>
            </w:pPr>
            <w:proofErr w:type="gramStart"/>
            <w:r>
              <w:rPr>
                <w:w w:val="99"/>
                <w:sz w:val="19"/>
              </w:rPr>
              <w:t>3</w:t>
            </w:r>
            <w:proofErr w:type="gramEnd"/>
          </w:p>
        </w:tc>
        <w:tc>
          <w:tcPr>
            <w:tcW w:w="1167" w:type="dxa"/>
          </w:tcPr>
          <w:p w:rsidR="004D00CC" w:rsidRDefault="00F34761">
            <w:pPr>
              <w:pStyle w:val="TableParagraph"/>
              <w:spacing w:before="48"/>
              <w:ind w:right="66"/>
              <w:jc w:val="right"/>
              <w:rPr>
                <w:sz w:val="19"/>
              </w:rPr>
            </w:pPr>
            <w:proofErr w:type="gramStart"/>
            <w:r>
              <w:rPr>
                <w:w w:val="99"/>
                <w:sz w:val="19"/>
              </w:rPr>
              <w:t>1</w:t>
            </w:r>
            <w:proofErr w:type="gramEnd"/>
          </w:p>
        </w:tc>
      </w:tr>
      <w:tr w:rsidR="004D00CC">
        <w:trPr>
          <w:trHeight w:val="320"/>
        </w:trPr>
        <w:tc>
          <w:tcPr>
            <w:tcW w:w="6276" w:type="dxa"/>
            <w:gridSpan w:val="3"/>
          </w:tcPr>
          <w:p w:rsidR="004D00CC" w:rsidRDefault="00F34761">
            <w:pPr>
              <w:pStyle w:val="TableParagraph"/>
              <w:spacing w:before="48"/>
              <w:ind w:left="83"/>
              <w:rPr>
                <w:sz w:val="19"/>
              </w:rPr>
            </w:pPr>
            <w:r>
              <w:rPr>
                <w:sz w:val="19"/>
              </w:rPr>
              <w:t>Manutenção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Custeio</w:t>
            </w:r>
          </w:p>
        </w:tc>
        <w:tc>
          <w:tcPr>
            <w:tcW w:w="2422" w:type="dxa"/>
          </w:tcPr>
          <w:p w:rsidR="004D00CC" w:rsidRDefault="00F34761">
            <w:pPr>
              <w:pStyle w:val="TableParagraph"/>
              <w:spacing w:before="48"/>
              <w:ind w:right="176"/>
              <w:jc w:val="right"/>
              <w:rPr>
                <w:sz w:val="19"/>
              </w:rPr>
            </w:pPr>
            <w:r>
              <w:rPr>
                <w:sz w:val="19"/>
              </w:rPr>
              <w:t>62.368</w:t>
            </w:r>
          </w:p>
        </w:tc>
        <w:tc>
          <w:tcPr>
            <w:tcW w:w="1167" w:type="dxa"/>
          </w:tcPr>
          <w:p w:rsidR="004D00CC" w:rsidRDefault="00F34761">
            <w:pPr>
              <w:pStyle w:val="TableParagraph"/>
              <w:spacing w:before="48"/>
              <w:ind w:right="66"/>
              <w:jc w:val="right"/>
              <w:rPr>
                <w:sz w:val="19"/>
              </w:rPr>
            </w:pPr>
            <w:r>
              <w:rPr>
                <w:sz w:val="19"/>
              </w:rPr>
              <w:t>49.734</w:t>
            </w:r>
          </w:p>
        </w:tc>
      </w:tr>
      <w:tr w:rsidR="004D00CC">
        <w:trPr>
          <w:trHeight w:val="320"/>
        </w:trPr>
        <w:tc>
          <w:tcPr>
            <w:tcW w:w="6276" w:type="dxa"/>
            <w:gridSpan w:val="3"/>
          </w:tcPr>
          <w:p w:rsidR="004D00CC" w:rsidRDefault="00F34761">
            <w:pPr>
              <w:pStyle w:val="TableParagraph"/>
              <w:spacing w:before="47"/>
              <w:ind w:left="83"/>
              <w:rPr>
                <w:sz w:val="19"/>
              </w:rPr>
            </w:pPr>
            <w:r>
              <w:rPr>
                <w:sz w:val="19"/>
              </w:rPr>
              <w:t>Manutenção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Custeio – Repasse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Não</w:t>
            </w:r>
            <w:r>
              <w:rPr>
                <w:spacing w:val="-1"/>
                <w:sz w:val="19"/>
              </w:rPr>
              <w:t xml:space="preserve"> </w:t>
            </w:r>
            <w:proofErr w:type="gramStart"/>
            <w:r>
              <w:rPr>
                <w:sz w:val="19"/>
              </w:rPr>
              <w:t>Recebido</w:t>
            </w:r>
            <w:proofErr w:type="gramEnd"/>
          </w:p>
        </w:tc>
        <w:tc>
          <w:tcPr>
            <w:tcW w:w="2422" w:type="dxa"/>
          </w:tcPr>
          <w:p w:rsidR="004D00CC" w:rsidRDefault="00F34761">
            <w:pPr>
              <w:pStyle w:val="TableParagraph"/>
              <w:spacing w:before="47"/>
              <w:ind w:right="176"/>
              <w:jc w:val="right"/>
              <w:rPr>
                <w:sz w:val="19"/>
              </w:rPr>
            </w:pPr>
            <w:r>
              <w:rPr>
                <w:sz w:val="19"/>
              </w:rPr>
              <w:t>25.355</w:t>
            </w:r>
          </w:p>
        </w:tc>
        <w:tc>
          <w:tcPr>
            <w:tcW w:w="1167" w:type="dxa"/>
          </w:tcPr>
          <w:p w:rsidR="004D00CC" w:rsidRDefault="00F34761">
            <w:pPr>
              <w:pStyle w:val="TableParagraph"/>
              <w:spacing w:before="47"/>
              <w:ind w:right="66"/>
              <w:jc w:val="right"/>
              <w:rPr>
                <w:sz w:val="19"/>
              </w:rPr>
            </w:pPr>
            <w:r>
              <w:rPr>
                <w:sz w:val="19"/>
              </w:rPr>
              <w:t>21.938</w:t>
            </w:r>
          </w:p>
        </w:tc>
      </w:tr>
      <w:tr w:rsidR="004D00CC">
        <w:trPr>
          <w:trHeight w:val="321"/>
        </w:trPr>
        <w:tc>
          <w:tcPr>
            <w:tcW w:w="6276" w:type="dxa"/>
            <w:gridSpan w:val="3"/>
          </w:tcPr>
          <w:p w:rsidR="004D00CC" w:rsidRDefault="00F34761">
            <w:pPr>
              <w:pStyle w:val="TableParagraph"/>
              <w:spacing w:before="48"/>
              <w:ind w:left="83"/>
              <w:rPr>
                <w:sz w:val="19"/>
              </w:rPr>
            </w:pPr>
            <w:r>
              <w:rPr>
                <w:sz w:val="19"/>
              </w:rPr>
              <w:t>Manutenção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Custeio 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Cancelamento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Repasse</w:t>
            </w:r>
          </w:p>
        </w:tc>
        <w:tc>
          <w:tcPr>
            <w:tcW w:w="2422" w:type="dxa"/>
          </w:tcPr>
          <w:p w:rsidR="004D00CC" w:rsidRDefault="00F34761">
            <w:pPr>
              <w:pStyle w:val="TableParagraph"/>
              <w:spacing w:before="48"/>
              <w:ind w:right="178"/>
              <w:jc w:val="right"/>
              <w:rPr>
                <w:sz w:val="19"/>
              </w:rPr>
            </w:pPr>
            <w:r>
              <w:rPr>
                <w:sz w:val="19"/>
              </w:rPr>
              <w:t>(2)</w:t>
            </w:r>
          </w:p>
        </w:tc>
        <w:tc>
          <w:tcPr>
            <w:tcW w:w="1167" w:type="dxa"/>
          </w:tcPr>
          <w:p w:rsidR="004D00CC" w:rsidRDefault="00F34761">
            <w:pPr>
              <w:pStyle w:val="TableParagraph"/>
              <w:spacing w:before="48"/>
              <w:ind w:right="68"/>
              <w:jc w:val="right"/>
              <w:rPr>
                <w:sz w:val="19"/>
              </w:rPr>
            </w:pPr>
            <w:r>
              <w:rPr>
                <w:sz w:val="19"/>
              </w:rPr>
              <w:t>(41)</w:t>
            </w:r>
          </w:p>
        </w:tc>
      </w:tr>
      <w:tr w:rsidR="004D00CC">
        <w:trPr>
          <w:trHeight w:val="321"/>
        </w:trPr>
        <w:tc>
          <w:tcPr>
            <w:tcW w:w="6276" w:type="dxa"/>
            <w:gridSpan w:val="3"/>
          </w:tcPr>
          <w:p w:rsidR="004D00CC" w:rsidRDefault="00F34761">
            <w:pPr>
              <w:pStyle w:val="TableParagraph"/>
              <w:spacing w:before="48"/>
              <w:ind w:left="83"/>
              <w:rPr>
                <w:sz w:val="19"/>
              </w:rPr>
            </w:pPr>
            <w:r>
              <w:rPr>
                <w:sz w:val="19"/>
              </w:rPr>
              <w:t>Manutenção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Custeio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Covid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19</w:t>
            </w:r>
          </w:p>
        </w:tc>
        <w:tc>
          <w:tcPr>
            <w:tcW w:w="2422" w:type="dxa"/>
          </w:tcPr>
          <w:p w:rsidR="004D00CC" w:rsidRDefault="00F34761">
            <w:pPr>
              <w:pStyle w:val="TableParagraph"/>
              <w:spacing w:before="48"/>
              <w:ind w:right="175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-</w:t>
            </w:r>
          </w:p>
        </w:tc>
        <w:tc>
          <w:tcPr>
            <w:tcW w:w="1167" w:type="dxa"/>
          </w:tcPr>
          <w:p w:rsidR="004D00CC" w:rsidRDefault="00F34761">
            <w:pPr>
              <w:pStyle w:val="TableParagraph"/>
              <w:spacing w:before="48"/>
              <w:ind w:right="65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-</w:t>
            </w:r>
          </w:p>
        </w:tc>
      </w:tr>
      <w:tr w:rsidR="004D00CC">
        <w:trPr>
          <w:trHeight w:val="320"/>
        </w:trPr>
        <w:tc>
          <w:tcPr>
            <w:tcW w:w="884" w:type="dxa"/>
          </w:tcPr>
          <w:p w:rsidR="004D00CC" w:rsidRDefault="00F34761">
            <w:pPr>
              <w:pStyle w:val="TableParagraph"/>
              <w:spacing w:before="48"/>
              <w:ind w:left="83" w:right="-29"/>
              <w:rPr>
                <w:sz w:val="19"/>
              </w:rPr>
            </w:pPr>
            <w:r>
              <w:rPr>
                <w:sz w:val="19"/>
              </w:rPr>
              <w:t>Reformas</w:t>
            </w:r>
          </w:p>
        </w:tc>
        <w:tc>
          <w:tcPr>
            <w:tcW w:w="308" w:type="dxa"/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84" w:type="dxa"/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2" w:type="dxa"/>
          </w:tcPr>
          <w:p w:rsidR="004D00CC" w:rsidRDefault="00F34761">
            <w:pPr>
              <w:pStyle w:val="TableParagraph"/>
              <w:spacing w:before="48"/>
              <w:ind w:right="176"/>
              <w:jc w:val="right"/>
              <w:rPr>
                <w:sz w:val="19"/>
              </w:rPr>
            </w:pPr>
            <w:r>
              <w:rPr>
                <w:sz w:val="19"/>
              </w:rPr>
              <w:t>1.993</w:t>
            </w:r>
          </w:p>
        </w:tc>
        <w:tc>
          <w:tcPr>
            <w:tcW w:w="1167" w:type="dxa"/>
          </w:tcPr>
          <w:p w:rsidR="004D00CC" w:rsidRDefault="00F34761">
            <w:pPr>
              <w:pStyle w:val="TableParagraph"/>
              <w:spacing w:before="48"/>
              <w:ind w:right="66"/>
              <w:jc w:val="right"/>
              <w:rPr>
                <w:sz w:val="19"/>
              </w:rPr>
            </w:pPr>
            <w:r>
              <w:rPr>
                <w:sz w:val="19"/>
              </w:rPr>
              <w:t>745</w:t>
            </w:r>
          </w:p>
        </w:tc>
      </w:tr>
      <w:tr w:rsidR="004D00CC">
        <w:trPr>
          <w:trHeight w:val="320"/>
        </w:trPr>
        <w:tc>
          <w:tcPr>
            <w:tcW w:w="884" w:type="dxa"/>
          </w:tcPr>
          <w:p w:rsidR="004D00CC" w:rsidRDefault="00F34761">
            <w:pPr>
              <w:pStyle w:val="TableParagraph"/>
              <w:spacing w:before="47"/>
              <w:ind w:left="83"/>
              <w:rPr>
                <w:sz w:val="19"/>
              </w:rPr>
            </w:pPr>
            <w:r>
              <w:rPr>
                <w:sz w:val="19"/>
              </w:rPr>
              <w:t>Pensões</w:t>
            </w:r>
          </w:p>
        </w:tc>
        <w:tc>
          <w:tcPr>
            <w:tcW w:w="308" w:type="dxa"/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84" w:type="dxa"/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2" w:type="dxa"/>
          </w:tcPr>
          <w:p w:rsidR="004D00CC" w:rsidRDefault="00F34761">
            <w:pPr>
              <w:pStyle w:val="TableParagraph"/>
              <w:spacing w:before="47"/>
              <w:ind w:right="176"/>
              <w:jc w:val="right"/>
              <w:rPr>
                <w:sz w:val="19"/>
              </w:rPr>
            </w:pPr>
            <w:r>
              <w:rPr>
                <w:sz w:val="19"/>
              </w:rPr>
              <w:t>358</w:t>
            </w:r>
          </w:p>
        </w:tc>
        <w:tc>
          <w:tcPr>
            <w:tcW w:w="1167" w:type="dxa"/>
          </w:tcPr>
          <w:p w:rsidR="004D00CC" w:rsidRDefault="00F34761">
            <w:pPr>
              <w:pStyle w:val="TableParagraph"/>
              <w:spacing w:before="47"/>
              <w:ind w:right="66"/>
              <w:jc w:val="right"/>
              <w:rPr>
                <w:sz w:val="19"/>
              </w:rPr>
            </w:pPr>
            <w:r>
              <w:rPr>
                <w:sz w:val="19"/>
              </w:rPr>
              <w:t>339</w:t>
            </w:r>
          </w:p>
        </w:tc>
      </w:tr>
      <w:tr w:rsidR="004D00CC">
        <w:trPr>
          <w:trHeight w:val="321"/>
        </w:trPr>
        <w:tc>
          <w:tcPr>
            <w:tcW w:w="6276" w:type="dxa"/>
            <w:gridSpan w:val="3"/>
          </w:tcPr>
          <w:p w:rsidR="004D00CC" w:rsidRDefault="00F34761">
            <w:pPr>
              <w:pStyle w:val="TableParagraph"/>
              <w:spacing w:before="48"/>
              <w:ind w:left="83"/>
              <w:rPr>
                <w:sz w:val="19"/>
              </w:rPr>
            </w:pPr>
            <w:r>
              <w:rPr>
                <w:sz w:val="19"/>
              </w:rPr>
              <w:t>Demais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Custeios</w:t>
            </w:r>
          </w:p>
        </w:tc>
        <w:tc>
          <w:tcPr>
            <w:tcW w:w="2422" w:type="dxa"/>
          </w:tcPr>
          <w:p w:rsidR="004D00CC" w:rsidRDefault="00F34761">
            <w:pPr>
              <w:pStyle w:val="TableParagraph"/>
              <w:spacing w:before="48"/>
              <w:ind w:right="176"/>
              <w:jc w:val="right"/>
              <w:rPr>
                <w:sz w:val="19"/>
              </w:rPr>
            </w:pPr>
            <w:r>
              <w:rPr>
                <w:sz w:val="19"/>
              </w:rPr>
              <w:t>81</w:t>
            </w:r>
          </w:p>
        </w:tc>
        <w:tc>
          <w:tcPr>
            <w:tcW w:w="1167" w:type="dxa"/>
          </w:tcPr>
          <w:p w:rsidR="004D00CC" w:rsidRDefault="00F34761">
            <w:pPr>
              <w:pStyle w:val="TableParagraph"/>
              <w:spacing w:before="48"/>
              <w:ind w:right="65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-</w:t>
            </w:r>
          </w:p>
        </w:tc>
      </w:tr>
      <w:tr w:rsidR="004D00CC">
        <w:trPr>
          <w:trHeight w:val="325"/>
        </w:trPr>
        <w:tc>
          <w:tcPr>
            <w:tcW w:w="6276" w:type="dxa"/>
            <w:gridSpan w:val="3"/>
          </w:tcPr>
          <w:p w:rsidR="004D00CC" w:rsidRDefault="00F34761">
            <w:pPr>
              <w:pStyle w:val="TableParagraph"/>
              <w:spacing w:before="48"/>
              <w:ind w:left="83"/>
              <w:rPr>
                <w:sz w:val="19"/>
              </w:rPr>
            </w:pPr>
            <w:r>
              <w:rPr>
                <w:sz w:val="19"/>
              </w:rPr>
              <w:t>Regularização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Subvenções</w:t>
            </w:r>
          </w:p>
        </w:tc>
        <w:tc>
          <w:tcPr>
            <w:tcW w:w="2422" w:type="dxa"/>
          </w:tcPr>
          <w:p w:rsidR="004D00CC" w:rsidRDefault="00F34761">
            <w:pPr>
              <w:pStyle w:val="TableParagraph"/>
              <w:spacing w:before="48"/>
              <w:ind w:right="175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-</w:t>
            </w:r>
          </w:p>
        </w:tc>
        <w:tc>
          <w:tcPr>
            <w:tcW w:w="1167" w:type="dxa"/>
          </w:tcPr>
          <w:p w:rsidR="004D00CC" w:rsidRDefault="00F34761">
            <w:pPr>
              <w:pStyle w:val="TableParagraph"/>
              <w:spacing w:before="48"/>
              <w:ind w:right="68"/>
              <w:jc w:val="right"/>
              <w:rPr>
                <w:sz w:val="19"/>
              </w:rPr>
            </w:pPr>
            <w:r>
              <w:rPr>
                <w:sz w:val="19"/>
              </w:rPr>
              <w:t>(33)</w:t>
            </w:r>
          </w:p>
        </w:tc>
      </w:tr>
      <w:tr w:rsidR="004D00CC">
        <w:trPr>
          <w:trHeight w:val="330"/>
        </w:trPr>
        <w:tc>
          <w:tcPr>
            <w:tcW w:w="6276" w:type="dxa"/>
            <w:gridSpan w:val="3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52"/>
              <w:ind w:left="83"/>
              <w:rPr>
                <w:sz w:val="19"/>
              </w:rPr>
            </w:pPr>
            <w:r>
              <w:rPr>
                <w:sz w:val="19"/>
              </w:rPr>
              <w:t>Termo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Execução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Descentralizada</w:t>
            </w:r>
          </w:p>
        </w:tc>
        <w:tc>
          <w:tcPr>
            <w:tcW w:w="2422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52"/>
              <w:ind w:right="175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-</w:t>
            </w:r>
          </w:p>
        </w:tc>
        <w:tc>
          <w:tcPr>
            <w:tcW w:w="1167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52"/>
              <w:ind w:right="65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-</w:t>
            </w:r>
          </w:p>
        </w:tc>
      </w:tr>
      <w:tr w:rsidR="004D00CC">
        <w:trPr>
          <w:trHeight w:val="335"/>
        </w:trPr>
        <w:tc>
          <w:tcPr>
            <w:tcW w:w="884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54"/>
              <w:ind w:left="8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Total</w:t>
            </w:r>
          </w:p>
        </w:tc>
        <w:tc>
          <w:tcPr>
            <w:tcW w:w="308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84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2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54"/>
              <w:ind w:right="176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471.282</w:t>
            </w:r>
          </w:p>
        </w:tc>
        <w:tc>
          <w:tcPr>
            <w:tcW w:w="1167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54"/>
              <w:ind w:right="66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407.081</w:t>
            </w:r>
          </w:p>
        </w:tc>
      </w:tr>
    </w:tbl>
    <w:p w:rsidR="004D00CC" w:rsidRDefault="004D00CC">
      <w:pPr>
        <w:jc w:val="right"/>
        <w:rPr>
          <w:rFonts w:ascii="Arial"/>
          <w:sz w:val="19"/>
        </w:rPr>
        <w:sectPr w:rsidR="004D00CC">
          <w:pgSz w:w="11910" w:h="16850"/>
          <w:pgMar w:top="1460" w:right="560" w:bottom="560" w:left="680" w:header="0" w:footer="290" w:gutter="0"/>
          <w:cols w:space="720"/>
        </w:sectPr>
      </w:pPr>
    </w:p>
    <w:p w:rsidR="004D00CC" w:rsidRDefault="00F34761">
      <w:pPr>
        <w:pStyle w:val="Corpodetexto"/>
        <w:spacing w:before="82" w:line="297" w:lineRule="auto"/>
        <w:ind w:left="426" w:right="566"/>
        <w:jc w:val="both"/>
      </w:pPr>
      <w:r>
        <w:lastRenderedPageBreak/>
        <w:t>Os repasses financeiros recebidos do Ministério da Saúde e os valores com cotas do orçamento</w:t>
      </w:r>
      <w:proofErr w:type="gramStart"/>
      <w:r>
        <w:t>, foram</w:t>
      </w:r>
      <w:proofErr w:type="gramEnd"/>
      <w:r>
        <w:rPr>
          <w:spacing w:val="-56"/>
        </w:rPr>
        <w:t xml:space="preserve"> </w:t>
      </w:r>
      <w:r>
        <w:t>classificados na receita como subvenção para custeio, de acordo com a Resolução do Conselho</w:t>
      </w:r>
      <w:r>
        <w:rPr>
          <w:spacing w:val="1"/>
        </w:rPr>
        <w:t xml:space="preserve"> </w:t>
      </w:r>
      <w:r>
        <w:t>Federal de Contabilidade nº 2017/NBC TG 07(R2) – Subvenção e Assistências Governamentais, são</w:t>
      </w:r>
      <w:r>
        <w:rPr>
          <w:spacing w:val="1"/>
        </w:rPr>
        <w:t xml:space="preserve"> </w:t>
      </w:r>
      <w:r>
        <w:t>reconhecidos na receita quando utilizados, na mesma proporção das despesas. Servem para custear</w:t>
      </w:r>
      <w:r>
        <w:rPr>
          <w:spacing w:val="1"/>
        </w:rPr>
        <w:t xml:space="preserve"> </w:t>
      </w:r>
      <w:r>
        <w:t>todas as despesas de pessoal, encargos, benefícios da folha, indenizações cíveis e trabalhistas e</w:t>
      </w:r>
      <w:r>
        <w:rPr>
          <w:spacing w:val="1"/>
        </w:rPr>
        <w:t xml:space="preserve"> </w:t>
      </w:r>
      <w:r>
        <w:t>demais custeios. Os recursos repassados pelo Ministério</w:t>
      </w:r>
      <w:r>
        <w:rPr>
          <w:spacing w:val="58"/>
        </w:rPr>
        <w:t xml:space="preserve"> </w:t>
      </w:r>
      <w:r>
        <w:t>da Saúde, que eram oriundos de prestação</w:t>
      </w:r>
      <w:r>
        <w:rPr>
          <w:spacing w:val="1"/>
        </w:rPr>
        <w:t xml:space="preserve"> </w:t>
      </w:r>
      <w:r>
        <w:t xml:space="preserve">de serviços, passaram a ser </w:t>
      </w:r>
      <w:proofErr w:type="gramStart"/>
      <w:r>
        <w:t>disponibilizados</w:t>
      </w:r>
      <w:proofErr w:type="gramEnd"/>
      <w:r>
        <w:t xml:space="preserve"> diretamente no orçamento do Hospital Nossa Senhora da</w:t>
      </w:r>
      <w:r>
        <w:rPr>
          <w:spacing w:val="1"/>
        </w:rPr>
        <w:t xml:space="preserve"> </w:t>
      </w:r>
      <w:r>
        <w:t>Conceição S.A. pela Lei Orçamentária Anual nº 14.822, de 22 janeiro de 2024, e nº 14.535, de 17</w:t>
      </w:r>
      <w:r>
        <w:rPr>
          <w:spacing w:val="1"/>
        </w:rPr>
        <w:t xml:space="preserve"> </w:t>
      </w:r>
      <w:r>
        <w:t xml:space="preserve">janeiro de 2023. Os recursos são reconhecidos no ativo circulante pelo total orçamentado (Nota </w:t>
      </w:r>
      <w:proofErr w:type="gramStart"/>
      <w:r>
        <w:t>7</w:t>
      </w:r>
      <w:proofErr w:type="gramEnd"/>
      <w:r>
        <w:t>) em</w:t>
      </w:r>
      <w:r>
        <w:rPr>
          <w:spacing w:val="1"/>
        </w:rPr>
        <w:t xml:space="preserve"> </w:t>
      </w:r>
      <w:r>
        <w:t>contrapartida do passivo circulante (Nota 23). A despesa (material de consumo e serviços) a ser paga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estes recursos é registrada</w:t>
      </w:r>
      <w:r>
        <w:rPr>
          <w:spacing w:val="1"/>
        </w:rPr>
        <w:t xml:space="preserve"> </w:t>
      </w:r>
      <w:r>
        <w:t>contabilmente com</w:t>
      </w:r>
      <w:r>
        <w:rPr>
          <w:spacing w:val="1"/>
        </w:rPr>
        <w:t xml:space="preserve"> </w:t>
      </w:r>
      <w:r>
        <w:t>base no regime de competência,</w:t>
      </w:r>
      <w:r>
        <w:rPr>
          <w:spacing w:val="1"/>
        </w:rPr>
        <w:t xml:space="preserve"> </w:t>
      </w:r>
      <w:r>
        <w:t>na mesma</w:t>
      </w:r>
      <w:r>
        <w:rPr>
          <w:spacing w:val="1"/>
        </w:rPr>
        <w:t xml:space="preserve"> </w:t>
      </w:r>
      <w:r>
        <w:t>proporção da receita que é transferida do passivo circulante para a receita de subvenção para custeio.</w:t>
      </w:r>
      <w:r>
        <w:rPr>
          <w:spacing w:val="1"/>
        </w:rPr>
        <w:t xml:space="preserve"> </w:t>
      </w:r>
      <w:r>
        <w:t>Quando os recursos são repassados pelo Ministério da Saúde, conforme a necessidade financeira de</w:t>
      </w:r>
      <w:r>
        <w:rPr>
          <w:spacing w:val="1"/>
        </w:rPr>
        <w:t xml:space="preserve"> </w:t>
      </w:r>
      <w:r>
        <w:t>desembolso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Hospital,</w:t>
      </w:r>
      <w:r>
        <w:rPr>
          <w:spacing w:val="-2"/>
        </w:rPr>
        <w:t xml:space="preserve"> </w:t>
      </w:r>
      <w:r>
        <w:t>estes</w:t>
      </w:r>
      <w:r>
        <w:rPr>
          <w:spacing w:val="-1"/>
        </w:rPr>
        <w:t xml:space="preserve"> </w:t>
      </w:r>
      <w:r>
        <w:t>são</w:t>
      </w:r>
      <w:r>
        <w:rPr>
          <w:spacing w:val="-1"/>
        </w:rPr>
        <w:t xml:space="preserve"> </w:t>
      </w:r>
      <w:r>
        <w:t>baixados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ativo</w:t>
      </w:r>
      <w:r>
        <w:rPr>
          <w:spacing w:val="-1"/>
        </w:rPr>
        <w:t xml:space="preserve"> </w:t>
      </w:r>
      <w:r>
        <w:t>circulante.</w:t>
      </w:r>
    </w:p>
    <w:p w:rsidR="004D00CC" w:rsidRDefault="004D00CC">
      <w:pPr>
        <w:pStyle w:val="Corpodetexto"/>
        <w:spacing w:before="2" w:after="1"/>
        <w:rPr>
          <w:sz w:val="24"/>
        </w:rPr>
      </w:pPr>
    </w:p>
    <w:tbl>
      <w:tblPr>
        <w:tblStyle w:val="TableNormal"/>
        <w:tblW w:w="0" w:type="auto"/>
        <w:tblInd w:w="433" w:type="dxa"/>
        <w:tblLayout w:type="fixed"/>
        <w:tblLook w:val="01E0" w:firstRow="1" w:lastRow="1" w:firstColumn="1" w:lastColumn="1" w:noHBand="0" w:noVBand="0"/>
      </w:tblPr>
      <w:tblGrid>
        <w:gridCol w:w="777"/>
        <w:gridCol w:w="361"/>
        <w:gridCol w:w="5634"/>
        <w:gridCol w:w="1853"/>
        <w:gridCol w:w="1190"/>
      </w:tblGrid>
      <w:tr w:rsidR="004D00CC">
        <w:trPr>
          <w:trHeight w:val="445"/>
        </w:trPr>
        <w:tc>
          <w:tcPr>
            <w:tcW w:w="777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line="236" w:lineRule="exact"/>
              <w:ind w:left="48" w:right="85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NOTA</w:t>
            </w:r>
          </w:p>
        </w:tc>
        <w:tc>
          <w:tcPr>
            <w:tcW w:w="361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line="236" w:lineRule="exact"/>
              <w:ind w:left="2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40</w:t>
            </w:r>
          </w:p>
        </w:tc>
        <w:tc>
          <w:tcPr>
            <w:tcW w:w="5634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line="236" w:lineRule="exact"/>
              <w:ind w:left="93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LUCRO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(PREJUÍZO)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DO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PERÍODO</w:t>
            </w:r>
          </w:p>
        </w:tc>
        <w:tc>
          <w:tcPr>
            <w:tcW w:w="1853" w:type="dxa"/>
            <w:tcBorders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0" w:type="dxa"/>
            <w:tcBorders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00CC">
        <w:trPr>
          <w:trHeight w:val="405"/>
        </w:trPr>
        <w:tc>
          <w:tcPr>
            <w:tcW w:w="777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83"/>
              <w:ind w:left="48" w:righ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Contas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34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line="201" w:lineRule="exact"/>
              <w:ind w:left="740" w:right="40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Período</w:t>
            </w:r>
          </w:p>
          <w:p w:rsidR="004D00CC" w:rsidRDefault="00F34761">
            <w:pPr>
              <w:pStyle w:val="TableParagraph"/>
              <w:spacing w:before="2" w:line="182" w:lineRule="exact"/>
              <w:ind w:left="733" w:right="40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Atual</w:t>
            </w:r>
          </w:p>
        </w:tc>
        <w:tc>
          <w:tcPr>
            <w:tcW w:w="1190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line="201" w:lineRule="exact"/>
              <w:ind w:left="19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Período</w:t>
            </w:r>
          </w:p>
          <w:p w:rsidR="004D00CC" w:rsidRDefault="00F34761">
            <w:pPr>
              <w:pStyle w:val="TableParagraph"/>
              <w:spacing w:before="2" w:line="182" w:lineRule="exact"/>
              <w:ind w:left="18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Anterior</w:t>
            </w:r>
          </w:p>
        </w:tc>
      </w:tr>
      <w:tr w:rsidR="004D00CC">
        <w:trPr>
          <w:trHeight w:val="320"/>
        </w:trPr>
        <w:tc>
          <w:tcPr>
            <w:tcW w:w="777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1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34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63"/>
              <w:ind w:right="188"/>
              <w:jc w:val="right"/>
              <w:rPr>
                <w:sz w:val="17"/>
              </w:rPr>
            </w:pPr>
            <w:r>
              <w:rPr>
                <w:sz w:val="17"/>
              </w:rPr>
              <w:t>31/03/2024</w:t>
            </w:r>
          </w:p>
        </w:tc>
        <w:tc>
          <w:tcPr>
            <w:tcW w:w="1190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63"/>
              <w:ind w:right="73"/>
              <w:jc w:val="right"/>
              <w:rPr>
                <w:sz w:val="17"/>
              </w:rPr>
            </w:pPr>
            <w:r>
              <w:rPr>
                <w:sz w:val="17"/>
              </w:rPr>
              <w:t>31/03/2023</w:t>
            </w:r>
          </w:p>
        </w:tc>
      </w:tr>
      <w:tr w:rsidR="004D00CC">
        <w:trPr>
          <w:trHeight w:val="324"/>
        </w:trPr>
        <w:tc>
          <w:tcPr>
            <w:tcW w:w="9815" w:type="dxa"/>
            <w:gridSpan w:val="5"/>
          </w:tcPr>
          <w:p w:rsidR="004D00CC" w:rsidRDefault="00F34761">
            <w:pPr>
              <w:pStyle w:val="TableParagraph"/>
              <w:spacing w:before="55"/>
              <w:ind w:left="69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LUCRO</w:t>
            </w:r>
            <w:r>
              <w:rPr>
                <w:rFonts w:ascii="Arial" w:hAnsi="Arial"/>
                <w:b/>
                <w:spacing w:val="-2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(PREJUÍZO)</w:t>
            </w:r>
            <w:r>
              <w:rPr>
                <w:rFonts w:ascii="Arial" w:hAnsi="Arial"/>
                <w:b/>
                <w:spacing w:val="-2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DO</w:t>
            </w:r>
            <w:r>
              <w:rPr>
                <w:rFonts w:ascii="Arial" w:hAnsi="Arial"/>
                <w:b/>
                <w:spacing w:val="-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EXERCÍCIO</w:t>
            </w:r>
          </w:p>
        </w:tc>
      </w:tr>
      <w:tr w:rsidR="004D00CC">
        <w:trPr>
          <w:trHeight w:val="315"/>
        </w:trPr>
        <w:tc>
          <w:tcPr>
            <w:tcW w:w="6772" w:type="dxa"/>
            <w:gridSpan w:val="3"/>
          </w:tcPr>
          <w:p w:rsidR="004D00CC" w:rsidRDefault="00F34761">
            <w:pPr>
              <w:pStyle w:val="TableParagraph"/>
              <w:spacing w:before="44"/>
              <w:ind w:left="69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Prejuízo</w:t>
            </w:r>
            <w:r>
              <w:rPr>
                <w:rFonts w:ascii="Arial" w:hAnsi="Arial"/>
                <w:b/>
                <w:spacing w:val="-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do</w:t>
            </w:r>
            <w:r>
              <w:rPr>
                <w:rFonts w:ascii="Arial" w:hAnsi="Arial"/>
                <w:b/>
                <w:spacing w:val="-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Período</w:t>
            </w:r>
          </w:p>
        </w:tc>
        <w:tc>
          <w:tcPr>
            <w:tcW w:w="1853" w:type="dxa"/>
          </w:tcPr>
          <w:p w:rsidR="004D00CC" w:rsidRDefault="00F34761">
            <w:pPr>
              <w:pStyle w:val="TableParagraph"/>
              <w:spacing w:before="44"/>
              <w:ind w:right="189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(43.060)</w:t>
            </w:r>
          </w:p>
        </w:tc>
        <w:tc>
          <w:tcPr>
            <w:tcW w:w="1190" w:type="dxa"/>
          </w:tcPr>
          <w:p w:rsidR="004D00CC" w:rsidRDefault="00F34761">
            <w:pPr>
              <w:pStyle w:val="TableParagraph"/>
              <w:spacing w:before="44"/>
              <w:ind w:right="73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(51.676)</w:t>
            </w:r>
          </w:p>
        </w:tc>
      </w:tr>
      <w:tr w:rsidR="004D00CC">
        <w:trPr>
          <w:trHeight w:val="315"/>
        </w:trPr>
        <w:tc>
          <w:tcPr>
            <w:tcW w:w="6772" w:type="dxa"/>
            <w:gridSpan w:val="3"/>
          </w:tcPr>
          <w:p w:rsidR="004D00CC" w:rsidRDefault="00F34761">
            <w:pPr>
              <w:pStyle w:val="TableParagraph"/>
              <w:spacing w:before="46"/>
              <w:ind w:left="69"/>
              <w:rPr>
                <w:sz w:val="19"/>
              </w:rPr>
            </w:pPr>
            <w:r>
              <w:rPr>
                <w:sz w:val="19"/>
              </w:rPr>
              <w:t>Provisão/Reversão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para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Indenizações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Trabalhistas</w:t>
            </w:r>
          </w:p>
        </w:tc>
        <w:tc>
          <w:tcPr>
            <w:tcW w:w="1853" w:type="dxa"/>
          </w:tcPr>
          <w:p w:rsidR="004D00CC" w:rsidRDefault="00F34761">
            <w:pPr>
              <w:pStyle w:val="TableParagraph"/>
              <w:spacing w:before="46"/>
              <w:ind w:right="187"/>
              <w:jc w:val="right"/>
              <w:rPr>
                <w:sz w:val="19"/>
              </w:rPr>
            </w:pPr>
            <w:r>
              <w:rPr>
                <w:sz w:val="19"/>
              </w:rPr>
              <w:t>28.107</w:t>
            </w:r>
          </w:p>
        </w:tc>
        <w:tc>
          <w:tcPr>
            <w:tcW w:w="1190" w:type="dxa"/>
          </w:tcPr>
          <w:p w:rsidR="004D00CC" w:rsidRDefault="00F34761">
            <w:pPr>
              <w:pStyle w:val="TableParagraph"/>
              <w:spacing w:before="46"/>
              <w:ind w:right="71"/>
              <w:jc w:val="right"/>
              <w:rPr>
                <w:sz w:val="19"/>
              </w:rPr>
            </w:pPr>
            <w:r>
              <w:rPr>
                <w:sz w:val="19"/>
              </w:rPr>
              <w:t>13.043</w:t>
            </w:r>
          </w:p>
        </w:tc>
      </w:tr>
      <w:tr w:rsidR="004D00CC">
        <w:trPr>
          <w:trHeight w:val="315"/>
        </w:trPr>
        <w:tc>
          <w:tcPr>
            <w:tcW w:w="6772" w:type="dxa"/>
            <w:gridSpan w:val="3"/>
          </w:tcPr>
          <w:p w:rsidR="004D00CC" w:rsidRDefault="00F34761">
            <w:pPr>
              <w:pStyle w:val="TableParagraph"/>
              <w:spacing w:before="44"/>
              <w:ind w:left="69"/>
              <w:rPr>
                <w:sz w:val="19"/>
              </w:rPr>
            </w:pPr>
            <w:r>
              <w:rPr>
                <w:sz w:val="19"/>
              </w:rPr>
              <w:t>Provisão/Reversão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para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Indenizações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Cíveis</w:t>
            </w:r>
          </w:p>
        </w:tc>
        <w:tc>
          <w:tcPr>
            <w:tcW w:w="1853" w:type="dxa"/>
          </w:tcPr>
          <w:p w:rsidR="004D00CC" w:rsidRDefault="00F34761">
            <w:pPr>
              <w:pStyle w:val="TableParagraph"/>
              <w:spacing w:before="44"/>
              <w:ind w:right="187"/>
              <w:jc w:val="right"/>
              <w:rPr>
                <w:sz w:val="19"/>
              </w:rPr>
            </w:pPr>
            <w:r>
              <w:rPr>
                <w:sz w:val="19"/>
              </w:rPr>
              <w:t>3.074</w:t>
            </w:r>
          </w:p>
        </w:tc>
        <w:tc>
          <w:tcPr>
            <w:tcW w:w="1190" w:type="dxa"/>
          </w:tcPr>
          <w:p w:rsidR="004D00CC" w:rsidRDefault="00F34761">
            <w:pPr>
              <w:pStyle w:val="TableParagraph"/>
              <w:spacing w:before="44"/>
              <w:ind w:right="71"/>
              <w:jc w:val="right"/>
              <w:rPr>
                <w:sz w:val="19"/>
              </w:rPr>
            </w:pPr>
            <w:r>
              <w:rPr>
                <w:sz w:val="19"/>
              </w:rPr>
              <w:t>2.296</w:t>
            </w:r>
          </w:p>
        </w:tc>
      </w:tr>
      <w:tr w:rsidR="004D00CC">
        <w:trPr>
          <w:trHeight w:val="315"/>
        </w:trPr>
        <w:tc>
          <w:tcPr>
            <w:tcW w:w="6772" w:type="dxa"/>
            <w:gridSpan w:val="3"/>
          </w:tcPr>
          <w:p w:rsidR="004D00CC" w:rsidRDefault="00F34761">
            <w:pPr>
              <w:pStyle w:val="TableParagraph"/>
              <w:spacing w:before="46"/>
              <w:ind w:left="69"/>
              <w:rPr>
                <w:sz w:val="19"/>
              </w:rPr>
            </w:pPr>
            <w:r>
              <w:rPr>
                <w:sz w:val="19"/>
              </w:rPr>
              <w:t>Provisão/Reversão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para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Indenizações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Cíveis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Imunidade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Tributária</w:t>
            </w:r>
          </w:p>
        </w:tc>
        <w:tc>
          <w:tcPr>
            <w:tcW w:w="1853" w:type="dxa"/>
          </w:tcPr>
          <w:p w:rsidR="004D00CC" w:rsidRDefault="00F34761">
            <w:pPr>
              <w:pStyle w:val="TableParagraph"/>
              <w:spacing w:before="46"/>
              <w:ind w:right="189"/>
              <w:jc w:val="right"/>
              <w:rPr>
                <w:sz w:val="19"/>
              </w:rPr>
            </w:pPr>
            <w:r>
              <w:rPr>
                <w:sz w:val="19"/>
              </w:rPr>
              <w:t>11</w:t>
            </w:r>
          </w:p>
        </w:tc>
        <w:tc>
          <w:tcPr>
            <w:tcW w:w="1190" w:type="dxa"/>
          </w:tcPr>
          <w:p w:rsidR="004D00CC" w:rsidRDefault="00F34761">
            <w:pPr>
              <w:pStyle w:val="TableParagraph"/>
              <w:spacing w:before="46"/>
              <w:ind w:right="71"/>
              <w:jc w:val="right"/>
              <w:rPr>
                <w:sz w:val="19"/>
              </w:rPr>
            </w:pPr>
            <w:r>
              <w:rPr>
                <w:sz w:val="19"/>
              </w:rPr>
              <w:t>14</w:t>
            </w:r>
          </w:p>
        </w:tc>
      </w:tr>
      <w:tr w:rsidR="004D00CC">
        <w:trPr>
          <w:trHeight w:val="314"/>
        </w:trPr>
        <w:tc>
          <w:tcPr>
            <w:tcW w:w="6772" w:type="dxa"/>
            <w:gridSpan w:val="3"/>
          </w:tcPr>
          <w:p w:rsidR="004D00CC" w:rsidRDefault="00F34761">
            <w:pPr>
              <w:pStyle w:val="TableParagraph"/>
              <w:spacing w:before="44"/>
              <w:ind w:left="69"/>
              <w:rPr>
                <w:sz w:val="19"/>
              </w:rPr>
            </w:pPr>
            <w:r>
              <w:rPr>
                <w:sz w:val="19"/>
              </w:rPr>
              <w:t>Provisão/Reversão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para Riscos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Fiscais</w:t>
            </w:r>
          </w:p>
        </w:tc>
        <w:tc>
          <w:tcPr>
            <w:tcW w:w="1853" w:type="dxa"/>
          </w:tcPr>
          <w:p w:rsidR="004D00CC" w:rsidRDefault="00F34761">
            <w:pPr>
              <w:pStyle w:val="TableParagraph"/>
              <w:spacing w:before="44"/>
              <w:ind w:right="189"/>
              <w:jc w:val="right"/>
              <w:rPr>
                <w:sz w:val="19"/>
              </w:rPr>
            </w:pPr>
            <w:r>
              <w:rPr>
                <w:sz w:val="19"/>
              </w:rPr>
              <w:t>67</w:t>
            </w:r>
          </w:p>
        </w:tc>
        <w:tc>
          <w:tcPr>
            <w:tcW w:w="1190" w:type="dxa"/>
          </w:tcPr>
          <w:p w:rsidR="004D00CC" w:rsidRDefault="00F34761">
            <w:pPr>
              <w:pStyle w:val="TableParagraph"/>
              <w:spacing w:before="44"/>
              <w:ind w:right="71"/>
              <w:jc w:val="right"/>
              <w:rPr>
                <w:sz w:val="19"/>
              </w:rPr>
            </w:pPr>
            <w:r>
              <w:rPr>
                <w:sz w:val="19"/>
              </w:rPr>
              <w:t>121</w:t>
            </w:r>
          </w:p>
        </w:tc>
      </w:tr>
      <w:tr w:rsidR="004D00CC">
        <w:trPr>
          <w:trHeight w:val="318"/>
        </w:trPr>
        <w:tc>
          <w:tcPr>
            <w:tcW w:w="6772" w:type="dxa"/>
            <w:gridSpan w:val="3"/>
          </w:tcPr>
          <w:p w:rsidR="004D00CC" w:rsidRDefault="00F34761">
            <w:pPr>
              <w:pStyle w:val="TableParagraph"/>
              <w:spacing w:before="45"/>
              <w:ind w:left="69"/>
              <w:rPr>
                <w:sz w:val="19"/>
              </w:rPr>
            </w:pPr>
            <w:r>
              <w:rPr>
                <w:sz w:val="19"/>
              </w:rPr>
              <w:t>Perdas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/Ganhos com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Investimentos</w:t>
            </w:r>
          </w:p>
        </w:tc>
        <w:tc>
          <w:tcPr>
            <w:tcW w:w="1853" w:type="dxa"/>
          </w:tcPr>
          <w:p w:rsidR="004D00CC" w:rsidRDefault="00F34761">
            <w:pPr>
              <w:pStyle w:val="TableParagraph"/>
              <w:spacing w:before="45"/>
              <w:ind w:right="190"/>
              <w:jc w:val="right"/>
              <w:rPr>
                <w:sz w:val="19"/>
              </w:rPr>
            </w:pPr>
            <w:r>
              <w:rPr>
                <w:sz w:val="19"/>
              </w:rPr>
              <w:t>(115)</w:t>
            </w:r>
          </w:p>
        </w:tc>
        <w:tc>
          <w:tcPr>
            <w:tcW w:w="1190" w:type="dxa"/>
          </w:tcPr>
          <w:p w:rsidR="004D00CC" w:rsidRDefault="00F34761">
            <w:pPr>
              <w:pStyle w:val="TableParagraph"/>
              <w:spacing w:before="45"/>
              <w:ind w:right="71"/>
              <w:jc w:val="right"/>
              <w:rPr>
                <w:sz w:val="19"/>
              </w:rPr>
            </w:pPr>
            <w:proofErr w:type="gramStart"/>
            <w:r>
              <w:rPr>
                <w:w w:val="99"/>
                <w:sz w:val="19"/>
              </w:rPr>
              <w:t>1</w:t>
            </w:r>
            <w:proofErr w:type="gramEnd"/>
          </w:p>
        </w:tc>
      </w:tr>
      <w:tr w:rsidR="004D00CC">
        <w:trPr>
          <w:trHeight w:val="324"/>
        </w:trPr>
        <w:tc>
          <w:tcPr>
            <w:tcW w:w="6772" w:type="dxa"/>
            <w:gridSpan w:val="3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8"/>
              <w:ind w:left="69"/>
              <w:rPr>
                <w:sz w:val="19"/>
              </w:rPr>
            </w:pPr>
            <w:r>
              <w:rPr>
                <w:sz w:val="19"/>
              </w:rPr>
              <w:t>Receita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Eventual 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Repetição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Indébito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Tributos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Federais</w:t>
            </w:r>
          </w:p>
        </w:tc>
        <w:tc>
          <w:tcPr>
            <w:tcW w:w="1853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8"/>
              <w:ind w:right="186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-</w:t>
            </w:r>
          </w:p>
        </w:tc>
        <w:tc>
          <w:tcPr>
            <w:tcW w:w="1190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48"/>
              <w:ind w:right="71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-</w:t>
            </w:r>
          </w:p>
        </w:tc>
      </w:tr>
      <w:tr w:rsidR="004D00CC">
        <w:trPr>
          <w:trHeight w:val="328"/>
        </w:trPr>
        <w:tc>
          <w:tcPr>
            <w:tcW w:w="677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52"/>
              <w:ind w:left="69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Prejuízo</w:t>
            </w:r>
            <w:r>
              <w:rPr>
                <w:rFonts w:ascii="Arial" w:hAnsi="Arial"/>
                <w:b/>
                <w:spacing w:val="-4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do</w:t>
            </w:r>
            <w:r>
              <w:rPr>
                <w:rFonts w:ascii="Arial" w:hAnsi="Arial"/>
                <w:b/>
                <w:spacing w:val="-4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Período</w:t>
            </w:r>
            <w:r>
              <w:rPr>
                <w:rFonts w:ascii="Arial" w:hAnsi="Arial"/>
                <w:b/>
                <w:spacing w:val="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Ajustado</w:t>
            </w:r>
          </w:p>
        </w:tc>
        <w:tc>
          <w:tcPr>
            <w:tcW w:w="1853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52"/>
              <w:ind w:right="190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(11.916)</w:t>
            </w:r>
          </w:p>
        </w:tc>
        <w:tc>
          <w:tcPr>
            <w:tcW w:w="1190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52"/>
              <w:ind w:right="73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(36.201)</w:t>
            </w:r>
          </w:p>
        </w:tc>
      </w:tr>
      <w:tr w:rsidR="004D00CC">
        <w:trPr>
          <w:trHeight w:val="240"/>
        </w:trPr>
        <w:tc>
          <w:tcPr>
            <w:tcW w:w="8625" w:type="dxa"/>
            <w:gridSpan w:val="4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79" w:line="141" w:lineRule="exact"/>
              <w:ind w:left="69"/>
              <w:rPr>
                <w:sz w:val="14"/>
              </w:rPr>
            </w:pPr>
            <w:r>
              <w:rPr>
                <w:sz w:val="14"/>
              </w:rPr>
              <w:t>Nota: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Prejuízo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Exercício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Ajustado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após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exclusões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adições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das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provisões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cíveis,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trabalhistas,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riscos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fiscais e investimento.</w:t>
            </w:r>
          </w:p>
        </w:tc>
        <w:tc>
          <w:tcPr>
            <w:tcW w:w="1190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4D00CC" w:rsidRDefault="004D00CC">
      <w:pPr>
        <w:pStyle w:val="Corpodetexto"/>
        <w:rPr>
          <w:sz w:val="24"/>
        </w:rPr>
      </w:pPr>
    </w:p>
    <w:p w:rsidR="004D00CC" w:rsidRDefault="004D00CC">
      <w:pPr>
        <w:pStyle w:val="Corpodetexto"/>
        <w:spacing w:before="6"/>
        <w:rPr>
          <w:sz w:val="25"/>
        </w:rPr>
      </w:pPr>
    </w:p>
    <w:p w:rsidR="004D00CC" w:rsidRDefault="00F34761">
      <w:pPr>
        <w:pStyle w:val="Corpodetexto"/>
        <w:spacing w:before="1" w:line="297" w:lineRule="auto"/>
        <w:ind w:left="426" w:right="307"/>
        <w:jc w:val="both"/>
      </w:pPr>
      <w:r>
        <w:t>Para</w:t>
      </w:r>
      <w:r>
        <w:rPr>
          <w:spacing w:val="-15"/>
        </w:rPr>
        <w:t xml:space="preserve"> </w:t>
      </w:r>
      <w:r>
        <w:t>ajustar</w:t>
      </w:r>
      <w:r>
        <w:rPr>
          <w:spacing w:val="-13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apuração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prejuízo</w:t>
      </w:r>
      <w:r>
        <w:rPr>
          <w:spacing w:val="-12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período</w:t>
      </w:r>
      <w:r>
        <w:rPr>
          <w:spacing w:val="-14"/>
        </w:rPr>
        <w:t xml:space="preserve"> </w:t>
      </w:r>
      <w:r>
        <w:t>em</w:t>
      </w:r>
      <w:r>
        <w:rPr>
          <w:spacing w:val="-14"/>
        </w:rPr>
        <w:t xml:space="preserve"> </w:t>
      </w:r>
      <w:r>
        <w:t>31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março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2024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R$</w:t>
      </w:r>
      <w:r>
        <w:rPr>
          <w:spacing w:val="-15"/>
        </w:rPr>
        <w:t xml:space="preserve"> </w:t>
      </w:r>
      <w:r>
        <w:t>43.060</w:t>
      </w:r>
      <w:r>
        <w:rPr>
          <w:spacing w:val="-14"/>
        </w:rPr>
        <w:t xml:space="preserve"> </w:t>
      </w:r>
      <w:r>
        <w:t>foram</w:t>
      </w:r>
      <w:r>
        <w:rPr>
          <w:spacing w:val="-13"/>
        </w:rPr>
        <w:t xml:space="preserve"> </w:t>
      </w:r>
      <w:r>
        <w:t>adicionados</w:t>
      </w:r>
      <w:r>
        <w:rPr>
          <w:spacing w:val="-13"/>
        </w:rPr>
        <w:t xml:space="preserve"> </w:t>
      </w:r>
      <w:r>
        <w:t>os</w:t>
      </w:r>
      <w:r>
        <w:rPr>
          <w:spacing w:val="-56"/>
        </w:rPr>
        <w:t xml:space="preserve"> </w:t>
      </w:r>
      <w:r>
        <w:t>impactos do resultado das provisões e reversões trabalhistas e cíveis. O prejuízo apurado seria menor, a</w:t>
      </w:r>
      <w:r>
        <w:rPr>
          <w:spacing w:val="1"/>
        </w:rPr>
        <w:t xml:space="preserve"> </w:t>
      </w:r>
      <w:r>
        <w:rPr>
          <w:spacing w:val="-2"/>
        </w:rPr>
        <w:t>saber:</w:t>
      </w:r>
      <w:r>
        <w:rPr>
          <w:spacing w:val="-11"/>
        </w:rPr>
        <w:t xml:space="preserve"> </w:t>
      </w:r>
      <w:r>
        <w:rPr>
          <w:spacing w:val="-2"/>
        </w:rPr>
        <w:t>R$</w:t>
      </w:r>
      <w:r>
        <w:rPr>
          <w:spacing w:val="-13"/>
        </w:rPr>
        <w:t xml:space="preserve"> </w:t>
      </w:r>
      <w:r>
        <w:rPr>
          <w:spacing w:val="-2"/>
        </w:rPr>
        <w:t>11.916</w:t>
      </w:r>
      <w:r>
        <w:rPr>
          <w:spacing w:val="-12"/>
        </w:rPr>
        <w:t xml:space="preserve"> </w:t>
      </w:r>
      <w:r>
        <w:rPr>
          <w:spacing w:val="-2"/>
        </w:rPr>
        <w:t>ao</w:t>
      </w:r>
      <w:r>
        <w:rPr>
          <w:spacing w:val="-11"/>
        </w:rPr>
        <w:t xml:space="preserve"> </w:t>
      </w:r>
      <w:r>
        <w:rPr>
          <w:spacing w:val="-2"/>
        </w:rPr>
        <w:t>findar</w:t>
      </w:r>
      <w:r>
        <w:rPr>
          <w:spacing w:val="-10"/>
        </w:rPr>
        <w:t xml:space="preserve"> </w:t>
      </w:r>
      <w:r>
        <w:rPr>
          <w:spacing w:val="-2"/>
        </w:rPr>
        <w:t>o</w:t>
      </w:r>
      <w:r>
        <w:rPr>
          <w:spacing w:val="-13"/>
        </w:rPr>
        <w:t xml:space="preserve"> </w:t>
      </w:r>
      <w:r>
        <w:rPr>
          <w:spacing w:val="-2"/>
        </w:rPr>
        <w:t>primeiro</w:t>
      </w:r>
      <w:r>
        <w:rPr>
          <w:spacing w:val="-12"/>
        </w:rPr>
        <w:t xml:space="preserve"> </w:t>
      </w:r>
      <w:r>
        <w:rPr>
          <w:spacing w:val="-2"/>
        </w:rPr>
        <w:t>trimestre,</w:t>
      </w:r>
      <w:r>
        <w:rPr>
          <w:spacing w:val="-12"/>
        </w:rPr>
        <w:t xml:space="preserve"> </w:t>
      </w:r>
      <w:r>
        <w:rPr>
          <w:spacing w:val="-2"/>
        </w:rPr>
        <w:t>(R$</w:t>
      </w:r>
      <w:r>
        <w:rPr>
          <w:spacing w:val="-12"/>
        </w:rPr>
        <w:t xml:space="preserve"> </w:t>
      </w:r>
      <w:r>
        <w:rPr>
          <w:spacing w:val="-2"/>
        </w:rPr>
        <w:t>36.201</w:t>
      </w:r>
      <w:r>
        <w:rPr>
          <w:spacing w:val="-13"/>
        </w:rPr>
        <w:t xml:space="preserve"> </w:t>
      </w:r>
      <w:r>
        <w:rPr>
          <w:spacing w:val="-2"/>
        </w:rPr>
        <w:t>no</w:t>
      </w:r>
      <w:r>
        <w:rPr>
          <w:spacing w:val="-12"/>
        </w:rPr>
        <w:t xml:space="preserve"> </w:t>
      </w:r>
      <w:r>
        <w:rPr>
          <w:spacing w:val="-2"/>
        </w:rPr>
        <w:t>mesmo</w:t>
      </w:r>
      <w:r>
        <w:rPr>
          <w:spacing w:val="-13"/>
        </w:rPr>
        <w:t xml:space="preserve"> </w:t>
      </w:r>
      <w:r>
        <w:rPr>
          <w:spacing w:val="-2"/>
        </w:rPr>
        <w:t>período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2023).</w:t>
      </w:r>
      <w:r>
        <w:rPr>
          <w:spacing w:val="-12"/>
        </w:rPr>
        <w:t xml:space="preserve"> </w:t>
      </w:r>
      <w:r>
        <w:rPr>
          <w:spacing w:val="-1"/>
        </w:rPr>
        <w:t>Cabe</w:t>
      </w:r>
      <w:r>
        <w:rPr>
          <w:spacing w:val="-12"/>
        </w:rPr>
        <w:t xml:space="preserve"> </w:t>
      </w:r>
      <w:r>
        <w:rPr>
          <w:spacing w:val="-1"/>
        </w:rPr>
        <w:t>destacar</w:t>
      </w:r>
      <w:r>
        <w:rPr>
          <w:spacing w:val="-13"/>
        </w:rPr>
        <w:t xml:space="preserve"> </w:t>
      </w:r>
      <w:r>
        <w:rPr>
          <w:spacing w:val="-1"/>
        </w:rPr>
        <w:t>que</w:t>
      </w:r>
      <w:r>
        <w:rPr>
          <w:spacing w:val="-13"/>
        </w:rPr>
        <w:t xml:space="preserve"> </w:t>
      </w:r>
      <w:r>
        <w:rPr>
          <w:spacing w:val="-1"/>
        </w:rPr>
        <w:t>a</w:t>
      </w:r>
      <w:r>
        <w:rPr>
          <w:spacing w:val="-56"/>
        </w:rPr>
        <w:t xml:space="preserve"> </w:t>
      </w:r>
      <w:r>
        <w:rPr>
          <w:spacing w:val="-1"/>
        </w:rPr>
        <w:t>apuração</w:t>
      </w:r>
      <w:r>
        <w:rPr>
          <w:spacing w:val="-13"/>
        </w:rPr>
        <w:t xml:space="preserve"> </w:t>
      </w:r>
      <w:r>
        <w:rPr>
          <w:spacing w:val="-1"/>
        </w:rPr>
        <w:t>frequente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t>prejuízo</w:t>
      </w:r>
      <w:r>
        <w:rPr>
          <w:spacing w:val="-12"/>
        </w:rPr>
        <w:t xml:space="preserve"> </w:t>
      </w:r>
      <w:r>
        <w:t>fez</w:t>
      </w:r>
      <w:r>
        <w:rPr>
          <w:spacing w:val="-15"/>
        </w:rPr>
        <w:t xml:space="preserve"> </w:t>
      </w:r>
      <w:r>
        <w:t>com</w:t>
      </w:r>
      <w:r>
        <w:rPr>
          <w:spacing w:val="-11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conta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prejuízos</w:t>
      </w:r>
      <w:r>
        <w:rPr>
          <w:spacing w:val="-13"/>
        </w:rPr>
        <w:t xml:space="preserve"> </w:t>
      </w:r>
      <w:r>
        <w:t>acumulados</w:t>
      </w:r>
      <w:r>
        <w:rPr>
          <w:spacing w:val="-12"/>
        </w:rPr>
        <w:t xml:space="preserve"> </w:t>
      </w:r>
      <w:r>
        <w:t>tornasse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Patrimônio</w:t>
      </w:r>
      <w:r>
        <w:rPr>
          <w:spacing w:val="-12"/>
        </w:rPr>
        <w:t xml:space="preserve"> </w:t>
      </w:r>
      <w:r>
        <w:t>Líquido</w:t>
      </w:r>
      <w:r>
        <w:rPr>
          <w:spacing w:val="-56"/>
        </w:rPr>
        <w:t xml:space="preserve"> </w:t>
      </w:r>
      <w:r>
        <w:t>negativo. Por ser estatal dependente e receber recursos na medida de suas necessidades financeiras</w:t>
      </w:r>
      <w:r>
        <w:rPr>
          <w:spacing w:val="1"/>
        </w:rPr>
        <w:t xml:space="preserve"> </w:t>
      </w:r>
      <w:r>
        <w:t>somente</w:t>
      </w:r>
      <w:r>
        <w:rPr>
          <w:spacing w:val="-13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situações</w:t>
      </w:r>
      <w:r>
        <w:rPr>
          <w:spacing w:val="-10"/>
        </w:rPr>
        <w:t xml:space="preserve"> </w:t>
      </w:r>
      <w:r>
        <w:t>pontuais</w:t>
      </w:r>
      <w:r>
        <w:rPr>
          <w:spacing w:val="-12"/>
        </w:rPr>
        <w:t xml:space="preserve"> </w:t>
      </w:r>
      <w:r>
        <w:t>apresentará</w:t>
      </w:r>
      <w:r>
        <w:rPr>
          <w:spacing w:val="-12"/>
        </w:rPr>
        <w:t xml:space="preserve"> </w:t>
      </w:r>
      <w:r>
        <w:t>lucro.</w:t>
      </w:r>
    </w:p>
    <w:p w:rsidR="004D00CC" w:rsidRDefault="004D00CC">
      <w:pPr>
        <w:spacing w:line="297" w:lineRule="auto"/>
        <w:jc w:val="both"/>
        <w:sectPr w:rsidR="004D00CC">
          <w:pgSz w:w="11910" w:h="16850"/>
          <w:pgMar w:top="1340" w:right="560" w:bottom="560" w:left="680" w:header="0" w:footer="290" w:gutter="0"/>
          <w:cols w:space="720"/>
        </w:sectPr>
      </w:pPr>
    </w:p>
    <w:tbl>
      <w:tblPr>
        <w:tblStyle w:val="TableNormal"/>
        <w:tblW w:w="0" w:type="auto"/>
        <w:tblInd w:w="433" w:type="dxa"/>
        <w:tblLayout w:type="fixed"/>
        <w:tblLook w:val="01E0" w:firstRow="1" w:lastRow="1" w:firstColumn="1" w:lastColumn="1" w:noHBand="0" w:noVBand="0"/>
      </w:tblPr>
      <w:tblGrid>
        <w:gridCol w:w="973"/>
        <w:gridCol w:w="491"/>
        <w:gridCol w:w="4182"/>
        <w:gridCol w:w="2932"/>
        <w:gridCol w:w="1066"/>
      </w:tblGrid>
      <w:tr w:rsidR="004D00CC">
        <w:trPr>
          <w:trHeight w:val="515"/>
        </w:trPr>
        <w:tc>
          <w:tcPr>
            <w:tcW w:w="973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line="236" w:lineRule="exact"/>
              <w:ind w:left="6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lastRenderedPageBreak/>
              <w:t>NOTA</w:t>
            </w:r>
          </w:p>
        </w:tc>
        <w:tc>
          <w:tcPr>
            <w:tcW w:w="491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line="236" w:lineRule="exact"/>
              <w:ind w:left="88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41</w:t>
            </w:r>
          </w:p>
        </w:tc>
        <w:tc>
          <w:tcPr>
            <w:tcW w:w="4182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line="236" w:lineRule="exact"/>
              <w:ind w:left="165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COBERTURA</w:t>
            </w:r>
            <w:r>
              <w:rPr>
                <w:rFonts w:ascii="Arial"/>
                <w:b/>
                <w:spacing w:val="-8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DE</w:t>
            </w:r>
            <w:r>
              <w:rPr>
                <w:rFonts w:asci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SEGUROS</w:t>
            </w:r>
          </w:p>
        </w:tc>
        <w:tc>
          <w:tcPr>
            <w:tcW w:w="2932" w:type="dxa"/>
            <w:tcBorders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  <w:tcBorders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00CC">
        <w:trPr>
          <w:trHeight w:val="470"/>
        </w:trPr>
        <w:tc>
          <w:tcPr>
            <w:tcW w:w="973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126"/>
              <w:ind w:left="6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Contas</w:t>
            </w:r>
          </w:p>
        </w:tc>
        <w:tc>
          <w:tcPr>
            <w:tcW w:w="491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82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32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23"/>
              <w:ind w:left="2066" w:right="286" w:hanging="11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Período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Atual</w:t>
            </w:r>
          </w:p>
        </w:tc>
        <w:tc>
          <w:tcPr>
            <w:tcW w:w="1066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23"/>
              <w:ind w:left="145" w:right="208" w:firstLine="1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Período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Anterior</w:t>
            </w:r>
          </w:p>
        </w:tc>
      </w:tr>
      <w:tr w:rsidR="004D00CC">
        <w:trPr>
          <w:trHeight w:val="276"/>
        </w:trPr>
        <w:tc>
          <w:tcPr>
            <w:tcW w:w="973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1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82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32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39"/>
              <w:ind w:right="141"/>
              <w:jc w:val="right"/>
              <w:rPr>
                <w:sz w:val="17"/>
              </w:rPr>
            </w:pPr>
            <w:r>
              <w:rPr>
                <w:sz w:val="17"/>
              </w:rPr>
              <w:t>31/03/2024</w:t>
            </w:r>
          </w:p>
        </w:tc>
        <w:tc>
          <w:tcPr>
            <w:tcW w:w="1066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39"/>
              <w:ind w:right="73"/>
              <w:jc w:val="right"/>
              <w:rPr>
                <w:sz w:val="17"/>
              </w:rPr>
            </w:pPr>
            <w:r>
              <w:rPr>
                <w:sz w:val="17"/>
              </w:rPr>
              <w:t>31/12/2023</w:t>
            </w:r>
          </w:p>
        </w:tc>
      </w:tr>
      <w:tr w:rsidR="004D00CC">
        <w:trPr>
          <w:trHeight w:val="292"/>
        </w:trPr>
        <w:tc>
          <w:tcPr>
            <w:tcW w:w="9644" w:type="dxa"/>
            <w:gridSpan w:val="5"/>
          </w:tcPr>
          <w:p w:rsidR="004D00CC" w:rsidRDefault="00F34761">
            <w:pPr>
              <w:pStyle w:val="TableParagraph"/>
              <w:spacing w:before="34"/>
              <w:ind w:left="69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Limite</w:t>
            </w:r>
            <w:r>
              <w:rPr>
                <w:rFonts w:ascii="Arial" w:hAnsi="Arial"/>
                <w:b/>
                <w:spacing w:val="-2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Máximo</w:t>
            </w:r>
            <w:r>
              <w:rPr>
                <w:rFonts w:ascii="Arial" w:hAnsi="Arial"/>
                <w:b/>
                <w:spacing w:val="-2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de</w:t>
            </w:r>
            <w:r>
              <w:rPr>
                <w:rFonts w:ascii="Arial" w:hAnsi="Arial"/>
                <w:b/>
                <w:spacing w:val="-2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Indenização</w:t>
            </w:r>
          </w:p>
        </w:tc>
      </w:tr>
      <w:tr w:rsidR="004D00CC">
        <w:trPr>
          <w:trHeight w:val="289"/>
        </w:trPr>
        <w:tc>
          <w:tcPr>
            <w:tcW w:w="973" w:type="dxa"/>
          </w:tcPr>
          <w:p w:rsidR="004D00CC" w:rsidRDefault="00F34761">
            <w:pPr>
              <w:pStyle w:val="TableParagraph"/>
              <w:spacing w:before="32"/>
              <w:ind w:left="69"/>
              <w:rPr>
                <w:sz w:val="19"/>
              </w:rPr>
            </w:pPr>
            <w:r>
              <w:rPr>
                <w:sz w:val="19"/>
              </w:rPr>
              <w:t>Incêndios</w:t>
            </w:r>
          </w:p>
        </w:tc>
        <w:tc>
          <w:tcPr>
            <w:tcW w:w="491" w:type="dxa"/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82" w:type="dxa"/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32" w:type="dxa"/>
          </w:tcPr>
          <w:p w:rsidR="004D00CC" w:rsidRDefault="00F34761">
            <w:pPr>
              <w:pStyle w:val="TableParagraph"/>
              <w:spacing w:before="32"/>
              <w:ind w:right="140"/>
              <w:jc w:val="right"/>
              <w:rPr>
                <w:sz w:val="19"/>
              </w:rPr>
            </w:pPr>
            <w:r>
              <w:rPr>
                <w:sz w:val="19"/>
              </w:rPr>
              <w:t>204.330</w:t>
            </w:r>
          </w:p>
        </w:tc>
        <w:tc>
          <w:tcPr>
            <w:tcW w:w="1066" w:type="dxa"/>
          </w:tcPr>
          <w:p w:rsidR="004D00CC" w:rsidRDefault="00F34761">
            <w:pPr>
              <w:pStyle w:val="TableParagraph"/>
              <w:spacing w:before="32"/>
              <w:ind w:right="71"/>
              <w:jc w:val="right"/>
              <w:rPr>
                <w:sz w:val="19"/>
              </w:rPr>
            </w:pPr>
            <w:r>
              <w:rPr>
                <w:sz w:val="19"/>
              </w:rPr>
              <w:t>204.330</w:t>
            </w:r>
          </w:p>
        </w:tc>
      </w:tr>
      <w:tr w:rsidR="004D00CC">
        <w:trPr>
          <w:trHeight w:val="287"/>
        </w:trPr>
        <w:tc>
          <w:tcPr>
            <w:tcW w:w="5646" w:type="dxa"/>
            <w:gridSpan w:val="3"/>
          </w:tcPr>
          <w:p w:rsidR="004D00CC" w:rsidRDefault="00F34761">
            <w:pPr>
              <w:pStyle w:val="TableParagraph"/>
              <w:spacing w:before="31"/>
              <w:ind w:left="69"/>
              <w:rPr>
                <w:sz w:val="19"/>
              </w:rPr>
            </w:pPr>
            <w:r>
              <w:rPr>
                <w:sz w:val="19"/>
              </w:rPr>
              <w:t>Roubos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e/ou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Furtos de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Bens</w:t>
            </w:r>
          </w:p>
        </w:tc>
        <w:tc>
          <w:tcPr>
            <w:tcW w:w="2932" w:type="dxa"/>
          </w:tcPr>
          <w:p w:rsidR="004D00CC" w:rsidRDefault="00F34761">
            <w:pPr>
              <w:pStyle w:val="TableParagraph"/>
              <w:spacing w:before="31"/>
              <w:ind w:right="140"/>
              <w:jc w:val="right"/>
              <w:rPr>
                <w:sz w:val="19"/>
              </w:rPr>
            </w:pPr>
            <w:r>
              <w:rPr>
                <w:sz w:val="19"/>
              </w:rPr>
              <w:t>2.724</w:t>
            </w:r>
          </w:p>
        </w:tc>
        <w:tc>
          <w:tcPr>
            <w:tcW w:w="1066" w:type="dxa"/>
          </w:tcPr>
          <w:p w:rsidR="004D00CC" w:rsidRDefault="00F34761">
            <w:pPr>
              <w:pStyle w:val="TableParagraph"/>
              <w:spacing w:before="31"/>
              <w:ind w:right="71"/>
              <w:jc w:val="right"/>
              <w:rPr>
                <w:sz w:val="19"/>
              </w:rPr>
            </w:pPr>
            <w:r>
              <w:rPr>
                <w:sz w:val="19"/>
              </w:rPr>
              <w:t>2.724</w:t>
            </w:r>
          </w:p>
        </w:tc>
      </w:tr>
      <w:tr w:rsidR="004D00CC">
        <w:trPr>
          <w:trHeight w:val="287"/>
        </w:trPr>
        <w:tc>
          <w:tcPr>
            <w:tcW w:w="5646" w:type="dxa"/>
            <w:gridSpan w:val="3"/>
          </w:tcPr>
          <w:p w:rsidR="004D00CC" w:rsidRDefault="00F34761">
            <w:pPr>
              <w:pStyle w:val="TableParagraph"/>
              <w:spacing w:before="31"/>
              <w:ind w:left="69"/>
              <w:rPr>
                <w:sz w:val="19"/>
              </w:rPr>
            </w:pPr>
            <w:r>
              <w:rPr>
                <w:sz w:val="19"/>
              </w:rPr>
              <w:t>Responsabilidade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Civil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das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Operações</w:t>
            </w:r>
          </w:p>
        </w:tc>
        <w:tc>
          <w:tcPr>
            <w:tcW w:w="2932" w:type="dxa"/>
          </w:tcPr>
          <w:p w:rsidR="004D00CC" w:rsidRDefault="00F34761">
            <w:pPr>
              <w:pStyle w:val="TableParagraph"/>
              <w:spacing w:before="31"/>
              <w:ind w:right="140"/>
              <w:jc w:val="right"/>
              <w:rPr>
                <w:sz w:val="19"/>
              </w:rPr>
            </w:pPr>
            <w:r>
              <w:rPr>
                <w:sz w:val="19"/>
              </w:rPr>
              <w:t>2.724</w:t>
            </w:r>
          </w:p>
        </w:tc>
        <w:tc>
          <w:tcPr>
            <w:tcW w:w="1066" w:type="dxa"/>
          </w:tcPr>
          <w:p w:rsidR="004D00CC" w:rsidRDefault="00F34761">
            <w:pPr>
              <w:pStyle w:val="TableParagraph"/>
              <w:spacing w:before="31"/>
              <w:ind w:right="71"/>
              <w:jc w:val="right"/>
              <w:rPr>
                <w:sz w:val="19"/>
              </w:rPr>
            </w:pPr>
            <w:r>
              <w:rPr>
                <w:sz w:val="19"/>
              </w:rPr>
              <w:t>2.724</w:t>
            </w:r>
          </w:p>
        </w:tc>
      </w:tr>
      <w:tr w:rsidR="004D00CC">
        <w:trPr>
          <w:trHeight w:val="290"/>
        </w:trPr>
        <w:tc>
          <w:tcPr>
            <w:tcW w:w="973" w:type="dxa"/>
          </w:tcPr>
          <w:p w:rsidR="004D00CC" w:rsidRDefault="00F34761">
            <w:pPr>
              <w:pStyle w:val="TableParagraph"/>
              <w:spacing w:before="31"/>
              <w:ind w:left="69"/>
              <w:rPr>
                <w:sz w:val="19"/>
              </w:rPr>
            </w:pPr>
            <w:r>
              <w:rPr>
                <w:sz w:val="19"/>
              </w:rPr>
              <w:t>Veículos</w:t>
            </w:r>
          </w:p>
        </w:tc>
        <w:tc>
          <w:tcPr>
            <w:tcW w:w="491" w:type="dxa"/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82" w:type="dxa"/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32" w:type="dxa"/>
          </w:tcPr>
          <w:p w:rsidR="004D00CC" w:rsidRDefault="00F34761">
            <w:pPr>
              <w:pStyle w:val="TableParagraph"/>
              <w:spacing w:before="31"/>
              <w:ind w:right="142"/>
              <w:jc w:val="right"/>
              <w:rPr>
                <w:sz w:val="19"/>
              </w:rPr>
            </w:pPr>
            <w:r>
              <w:rPr>
                <w:sz w:val="19"/>
              </w:rPr>
              <w:t>580</w:t>
            </w:r>
          </w:p>
        </w:tc>
        <w:tc>
          <w:tcPr>
            <w:tcW w:w="1066" w:type="dxa"/>
          </w:tcPr>
          <w:p w:rsidR="004D00CC" w:rsidRDefault="00F34761">
            <w:pPr>
              <w:pStyle w:val="TableParagraph"/>
              <w:spacing w:before="31"/>
              <w:ind w:right="71"/>
              <w:jc w:val="right"/>
              <w:rPr>
                <w:sz w:val="19"/>
              </w:rPr>
            </w:pPr>
            <w:r>
              <w:rPr>
                <w:sz w:val="19"/>
              </w:rPr>
              <w:t>580</w:t>
            </w:r>
          </w:p>
        </w:tc>
      </w:tr>
      <w:tr w:rsidR="004D00CC">
        <w:trPr>
          <w:trHeight w:val="293"/>
        </w:trPr>
        <w:tc>
          <w:tcPr>
            <w:tcW w:w="5646" w:type="dxa"/>
            <w:gridSpan w:val="3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4"/>
              <w:ind w:left="69"/>
              <w:rPr>
                <w:sz w:val="19"/>
              </w:rPr>
            </w:pPr>
            <w:r>
              <w:rPr>
                <w:sz w:val="19"/>
              </w:rPr>
              <w:t>Seguro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Vida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em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Grupo</w:t>
            </w:r>
          </w:p>
        </w:tc>
        <w:tc>
          <w:tcPr>
            <w:tcW w:w="2932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4"/>
              <w:ind w:right="142"/>
              <w:jc w:val="right"/>
              <w:rPr>
                <w:sz w:val="19"/>
              </w:rPr>
            </w:pPr>
            <w:r>
              <w:rPr>
                <w:sz w:val="19"/>
              </w:rPr>
              <w:t>57</w:t>
            </w:r>
          </w:p>
        </w:tc>
        <w:tc>
          <w:tcPr>
            <w:tcW w:w="1066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4"/>
              <w:ind w:right="71"/>
              <w:jc w:val="right"/>
              <w:rPr>
                <w:sz w:val="19"/>
              </w:rPr>
            </w:pPr>
            <w:r>
              <w:rPr>
                <w:sz w:val="19"/>
              </w:rPr>
              <w:t>57</w:t>
            </w:r>
          </w:p>
        </w:tc>
      </w:tr>
      <w:tr w:rsidR="004D00CC">
        <w:trPr>
          <w:trHeight w:val="290"/>
        </w:trPr>
        <w:tc>
          <w:tcPr>
            <w:tcW w:w="973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2"/>
              <w:ind w:left="69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Total</w:t>
            </w:r>
          </w:p>
        </w:tc>
        <w:tc>
          <w:tcPr>
            <w:tcW w:w="491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82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32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2"/>
              <w:ind w:right="140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210.415</w:t>
            </w:r>
          </w:p>
        </w:tc>
        <w:tc>
          <w:tcPr>
            <w:tcW w:w="1066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2"/>
              <w:ind w:right="71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210.415</w:t>
            </w:r>
          </w:p>
        </w:tc>
      </w:tr>
    </w:tbl>
    <w:p w:rsidR="004D00CC" w:rsidRDefault="004D00CC">
      <w:pPr>
        <w:pStyle w:val="Corpodetexto"/>
        <w:rPr>
          <w:sz w:val="20"/>
        </w:rPr>
      </w:pPr>
    </w:p>
    <w:p w:rsidR="004D00CC" w:rsidRDefault="004D00CC">
      <w:pPr>
        <w:pStyle w:val="Corpodetexto"/>
        <w:spacing w:before="10"/>
        <w:rPr>
          <w:sz w:val="20"/>
        </w:rPr>
      </w:pPr>
    </w:p>
    <w:p w:rsidR="004D00CC" w:rsidRDefault="00F34761">
      <w:pPr>
        <w:pStyle w:val="Corpodetexto"/>
        <w:spacing w:line="297" w:lineRule="auto"/>
        <w:ind w:left="426" w:right="453"/>
        <w:jc w:val="both"/>
      </w:pPr>
      <w:r>
        <w:t>A</w:t>
      </w:r>
      <w:r>
        <w:rPr>
          <w:spacing w:val="1"/>
        </w:rPr>
        <w:t xml:space="preserve"> </w:t>
      </w:r>
      <w:r>
        <w:t>sociedade</w:t>
      </w:r>
      <w:r>
        <w:rPr>
          <w:spacing w:val="1"/>
        </w:rPr>
        <w:t xml:space="preserve"> </w:t>
      </w:r>
      <w:r>
        <w:t>efetua</w:t>
      </w:r>
      <w:r>
        <w:rPr>
          <w:spacing w:val="1"/>
        </w:rPr>
        <w:t xml:space="preserve"> </w:t>
      </w:r>
      <w:r>
        <w:t>contratação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seguros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valor</w:t>
      </w:r>
      <w:r>
        <w:rPr>
          <w:spacing w:val="1"/>
        </w:rPr>
        <w:t xml:space="preserve"> </w:t>
      </w:r>
      <w:r>
        <w:t>considerado</w:t>
      </w:r>
      <w:r>
        <w:rPr>
          <w:spacing w:val="1"/>
        </w:rPr>
        <w:t xml:space="preserve"> </w:t>
      </w:r>
      <w:r>
        <w:t>suficiente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cobertura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eventuais sinistros contra o patrimônio. A apólice para cobertura de incêndio (inclui explosão, danos</w:t>
      </w:r>
      <w:r>
        <w:rPr>
          <w:spacing w:val="1"/>
        </w:rPr>
        <w:t xml:space="preserve"> </w:t>
      </w:r>
      <w:r>
        <w:t>elétricos, fumaça, impactos de veículos terrestres, queda de aeronaves e fenômenos da natureza),</w:t>
      </w:r>
      <w:r>
        <w:rPr>
          <w:spacing w:val="1"/>
        </w:rPr>
        <w:t xml:space="preserve"> </w:t>
      </w:r>
      <w:r>
        <w:t>roubos e/ou furtos de bens e responsabilidade cível, tem vigência de 13/08/2023 a 12/08/2024 e a</w:t>
      </w:r>
      <w:r>
        <w:rPr>
          <w:spacing w:val="1"/>
        </w:rPr>
        <w:t xml:space="preserve"> </w:t>
      </w:r>
      <w:r>
        <w:t>apólice do seguro dos veículos para cobertura de danos materiais, corporais, morte acidental e invalidez</w:t>
      </w:r>
      <w:r>
        <w:rPr>
          <w:spacing w:val="1"/>
        </w:rPr>
        <w:t xml:space="preserve"> </w:t>
      </w:r>
      <w:r>
        <w:t>permanente, tem vigência de 18/11/2023 a 18/11/2024, 24h. O seguro de vida em grupo contratado em</w:t>
      </w:r>
      <w:r>
        <w:rPr>
          <w:spacing w:val="1"/>
        </w:rPr>
        <w:t xml:space="preserve"> </w:t>
      </w:r>
      <w:r>
        <w:t>cumprimento a Lei nº 11.788/08, Art. 9º, Inciso IV, Parágrafo Único, para a Residência Multiprofissional</w:t>
      </w:r>
      <w:r>
        <w:rPr>
          <w:spacing w:val="1"/>
        </w:rPr>
        <w:t xml:space="preserve"> </w:t>
      </w:r>
      <w:r>
        <w:t>desde 18/09/2017, prevê cobertura de assistência funeral, invalidez por doença ou por acidente parcial</w:t>
      </w:r>
      <w:r>
        <w:rPr>
          <w:spacing w:val="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total,</w:t>
      </w:r>
      <w:r>
        <w:rPr>
          <w:spacing w:val="-2"/>
        </w:rPr>
        <w:t xml:space="preserve"> </w:t>
      </w:r>
      <w:r>
        <w:t>está</w:t>
      </w:r>
      <w:r>
        <w:rPr>
          <w:spacing w:val="-2"/>
        </w:rPr>
        <w:t xml:space="preserve"> </w:t>
      </w:r>
      <w:r>
        <w:t>sendo renovada anualmente,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vigência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aditivo</w:t>
      </w:r>
      <w:r>
        <w:rPr>
          <w:spacing w:val="-1"/>
        </w:rPr>
        <w:t xml:space="preserve"> </w:t>
      </w:r>
      <w:r>
        <w:t>atual é de</w:t>
      </w:r>
      <w:r>
        <w:rPr>
          <w:spacing w:val="-1"/>
        </w:rPr>
        <w:t xml:space="preserve"> </w:t>
      </w:r>
      <w:r>
        <w:t>24/11/2023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23/11/2024.</w:t>
      </w:r>
    </w:p>
    <w:p w:rsidR="004D00CC" w:rsidRDefault="004D00CC">
      <w:pPr>
        <w:pStyle w:val="Corpodetexto"/>
        <w:rPr>
          <w:sz w:val="20"/>
        </w:rPr>
      </w:pPr>
    </w:p>
    <w:p w:rsidR="004D00CC" w:rsidRDefault="004D00CC">
      <w:pPr>
        <w:pStyle w:val="Corpodetexto"/>
        <w:spacing w:before="4"/>
        <w:rPr>
          <w:sz w:val="10"/>
        </w:rPr>
      </w:pPr>
    </w:p>
    <w:tbl>
      <w:tblPr>
        <w:tblStyle w:val="TableNormal"/>
        <w:tblW w:w="0" w:type="auto"/>
        <w:tblInd w:w="375" w:type="dxa"/>
        <w:tblLayout w:type="fixed"/>
        <w:tblLook w:val="01E0" w:firstRow="1" w:lastRow="1" w:firstColumn="1" w:lastColumn="1" w:noHBand="0" w:noVBand="0"/>
      </w:tblPr>
      <w:tblGrid>
        <w:gridCol w:w="931"/>
        <w:gridCol w:w="488"/>
        <w:gridCol w:w="4461"/>
      </w:tblGrid>
      <w:tr w:rsidR="004D00CC">
        <w:trPr>
          <w:trHeight w:val="235"/>
        </w:trPr>
        <w:tc>
          <w:tcPr>
            <w:tcW w:w="931" w:type="dxa"/>
          </w:tcPr>
          <w:p w:rsidR="004D00CC" w:rsidRDefault="00F34761">
            <w:pPr>
              <w:pStyle w:val="TableParagraph"/>
              <w:spacing w:line="216" w:lineRule="exact"/>
              <w:ind w:left="20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NOTA</w:t>
            </w:r>
          </w:p>
        </w:tc>
        <w:tc>
          <w:tcPr>
            <w:tcW w:w="488" w:type="dxa"/>
          </w:tcPr>
          <w:p w:rsidR="004D00CC" w:rsidRDefault="00F34761">
            <w:pPr>
              <w:pStyle w:val="TableParagraph"/>
              <w:spacing w:line="216" w:lineRule="exact"/>
              <w:ind w:left="133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42</w:t>
            </w:r>
          </w:p>
        </w:tc>
        <w:tc>
          <w:tcPr>
            <w:tcW w:w="4461" w:type="dxa"/>
          </w:tcPr>
          <w:p w:rsidR="004D00CC" w:rsidRDefault="00F34761">
            <w:pPr>
              <w:pStyle w:val="TableParagraph"/>
              <w:spacing w:line="216" w:lineRule="exact"/>
              <w:ind w:left="12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DADOS</w:t>
            </w:r>
            <w:r>
              <w:rPr>
                <w:rFonts w:asci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OPERACIONAIS</w:t>
            </w:r>
            <w:r>
              <w:rPr>
                <w:rFonts w:asci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E</w:t>
            </w:r>
            <w:r>
              <w:rPr>
                <w:rFonts w:asci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FINANCEIROS</w:t>
            </w:r>
          </w:p>
        </w:tc>
      </w:tr>
    </w:tbl>
    <w:p w:rsidR="004D00CC" w:rsidRDefault="004D00CC">
      <w:pPr>
        <w:pStyle w:val="Corpodetexto"/>
        <w:rPr>
          <w:sz w:val="20"/>
        </w:rPr>
      </w:pPr>
    </w:p>
    <w:p w:rsidR="004D00CC" w:rsidRDefault="004D00CC">
      <w:pPr>
        <w:pStyle w:val="Corpodetexto"/>
        <w:spacing w:before="6"/>
        <w:rPr>
          <w:sz w:val="19"/>
        </w:rPr>
      </w:pPr>
    </w:p>
    <w:p w:rsidR="004D00CC" w:rsidRDefault="00F34761">
      <w:pPr>
        <w:pStyle w:val="Corpodetexto"/>
        <w:spacing w:line="297" w:lineRule="auto"/>
        <w:ind w:left="426"/>
      </w:pPr>
      <w:r>
        <w:t>Em</w:t>
      </w:r>
      <w:r>
        <w:rPr>
          <w:spacing w:val="21"/>
        </w:rPr>
        <w:t xml:space="preserve"> </w:t>
      </w:r>
      <w:r>
        <w:t>cumprimento</w:t>
      </w:r>
      <w:r>
        <w:rPr>
          <w:spacing w:val="22"/>
        </w:rPr>
        <w:t xml:space="preserve"> </w:t>
      </w:r>
      <w:r>
        <w:t>ao</w:t>
      </w:r>
      <w:r>
        <w:rPr>
          <w:spacing w:val="23"/>
        </w:rPr>
        <w:t xml:space="preserve"> </w:t>
      </w:r>
      <w:r>
        <w:t>Inciso</w:t>
      </w:r>
      <w:r>
        <w:rPr>
          <w:spacing w:val="22"/>
        </w:rPr>
        <w:t xml:space="preserve"> </w:t>
      </w:r>
      <w:r>
        <w:t>VI</w:t>
      </w:r>
      <w:r>
        <w:rPr>
          <w:spacing w:val="21"/>
        </w:rPr>
        <w:t xml:space="preserve"> </w:t>
      </w:r>
      <w:r>
        <w:t>do</w:t>
      </w:r>
      <w:r>
        <w:rPr>
          <w:spacing w:val="23"/>
        </w:rPr>
        <w:t xml:space="preserve"> </w:t>
      </w:r>
      <w:r>
        <w:t>Art.</w:t>
      </w:r>
      <w:r>
        <w:rPr>
          <w:spacing w:val="21"/>
        </w:rPr>
        <w:t xml:space="preserve"> </w:t>
      </w:r>
      <w:r>
        <w:t>8º</w:t>
      </w:r>
      <w:r>
        <w:rPr>
          <w:spacing w:val="22"/>
        </w:rPr>
        <w:t xml:space="preserve"> </w:t>
      </w:r>
      <w:r>
        <w:t>da</w:t>
      </w:r>
      <w:r>
        <w:rPr>
          <w:spacing w:val="23"/>
        </w:rPr>
        <w:t xml:space="preserve"> </w:t>
      </w:r>
      <w:r>
        <w:t>Lei</w:t>
      </w:r>
      <w:r>
        <w:rPr>
          <w:spacing w:val="21"/>
        </w:rPr>
        <w:t xml:space="preserve"> </w:t>
      </w:r>
      <w:r>
        <w:t>nº</w:t>
      </w:r>
      <w:r>
        <w:rPr>
          <w:spacing w:val="22"/>
        </w:rPr>
        <w:t xml:space="preserve"> </w:t>
      </w:r>
      <w:r>
        <w:t>13.303/16,</w:t>
      </w:r>
      <w:r>
        <w:rPr>
          <w:spacing w:val="22"/>
        </w:rPr>
        <w:t xml:space="preserve"> </w:t>
      </w:r>
      <w:proofErr w:type="gramStart"/>
      <w:r>
        <w:t>informamos</w:t>
      </w:r>
      <w:proofErr w:type="gramEnd"/>
      <w:r>
        <w:rPr>
          <w:spacing w:val="22"/>
        </w:rPr>
        <w:t xml:space="preserve"> </w:t>
      </w:r>
      <w:r>
        <w:t>alguns</w:t>
      </w:r>
      <w:r>
        <w:rPr>
          <w:spacing w:val="22"/>
        </w:rPr>
        <w:t xml:space="preserve"> </w:t>
      </w:r>
      <w:r>
        <w:t>dos</w:t>
      </w:r>
      <w:r>
        <w:rPr>
          <w:spacing w:val="23"/>
        </w:rPr>
        <w:t xml:space="preserve"> </w:t>
      </w:r>
      <w:r>
        <w:t>principais</w:t>
      </w:r>
      <w:r>
        <w:rPr>
          <w:spacing w:val="20"/>
        </w:rPr>
        <w:t xml:space="preserve"> </w:t>
      </w:r>
      <w:r>
        <w:t>dados</w:t>
      </w:r>
      <w:r>
        <w:rPr>
          <w:spacing w:val="-55"/>
        </w:rPr>
        <w:t xml:space="preserve"> </w:t>
      </w:r>
      <w:r>
        <w:t>consolidados</w:t>
      </w:r>
      <w:r>
        <w:rPr>
          <w:spacing w:val="-12"/>
        </w:rPr>
        <w:t xml:space="preserve"> </w:t>
      </w:r>
      <w:r>
        <w:t>relacionados</w:t>
      </w:r>
      <w:r>
        <w:rPr>
          <w:spacing w:val="-10"/>
        </w:rPr>
        <w:t xml:space="preserve"> </w:t>
      </w:r>
      <w:r>
        <w:t>à</w:t>
      </w:r>
      <w:r>
        <w:rPr>
          <w:spacing w:val="-12"/>
        </w:rPr>
        <w:t xml:space="preserve"> </w:t>
      </w:r>
      <w:r>
        <w:t>produção:</w:t>
      </w:r>
    </w:p>
    <w:p w:rsidR="004D00CC" w:rsidRDefault="004D00CC">
      <w:pPr>
        <w:pStyle w:val="Corpodetexto"/>
        <w:spacing w:before="8"/>
        <w:rPr>
          <w:sz w:val="5"/>
        </w:rPr>
      </w:pPr>
    </w:p>
    <w:tbl>
      <w:tblPr>
        <w:tblStyle w:val="TableNormal"/>
        <w:tblW w:w="0" w:type="auto"/>
        <w:tblInd w:w="433" w:type="dxa"/>
        <w:tblLayout w:type="fixed"/>
        <w:tblLook w:val="01E0" w:firstRow="1" w:lastRow="1" w:firstColumn="1" w:lastColumn="1" w:noHBand="0" w:noVBand="0"/>
      </w:tblPr>
      <w:tblGrid>
        <w:gridCol w:w="4751"/>
        <w:gridCol w:w="2789"/>
        <w:gridCol w:w="1231"/>
        <w:gridCol w:w="1012"/>
      </w:tblGrid>
      <w:tr w:rsidR="004D00CC">
        <w:trPr>
          <w:trHeight w:val="491"/>
        </w:trPr>
        <w:tc>
          <w:tcPr>
            <w:tcW w:w="4751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126"/>
              <w:ind w:left="6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Descrição</w:t>
            </w:r>
          </w:p>
        </w:tc>
        <w:tc>
          <w:tcPr>
            <w:tcW w:w="2789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5" w:line="207" w:lineRule="exact"/>
              <w:ind w:right="23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Exercício</w:t>
            </w:r>
          </w:p>
          <w:p w:rsidR="004D00CC" w:rsidRDefault="00F34761">
            <w:pPr>
              <w:pStyle w:val="TableParagraph"/>
              <w:spacing w:line="207" w:lineRule="exact"/>
              <w:ind w:right="23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Atual</w:t>
            </w:r>
          </w:p>
        </w:tc>
        <w:tc>
          <w:tcPr>
            <w:tcW w:w="1231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35"/>
              <w:ind w:left="335" w:right="175" w:hanging="10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Exercício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Anterior</w:t>
            </w:r>
          </w:p>
        </w:tc>
        <w:tc>
          <w:tcPr>
            <w:tcW w:w="1012" w:type="dxa"/>
            <w:tcBorders>
              <w:top w:val="single" w:sz="4" w:space="0" w:color="000000"/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138"/>
              <w:ind w:right="67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Variação</w:t>
            </w:r>
          </w:p>
        </w:tc>
      </w:tr>
      <w:tr w:rsidR="004D00CC">
        <w:trPr>
          <w:trHeight w:val="326"/>
        </w:trPr>
        <w:tc>
          <w:tcPr>
            <w:tcW w:w="4751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9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70"/>
              <w:ind w:right="235"/>
              <w:jc w:val="right"/>
              <w:rPr>
                <w:sz w:val="16"/>
              </w:rPr>
            </w:pPr>
            <w:r>
              <w:rPr>
                <w:sz w:val="16"/>
              </w:rPr>
              <w:t>31/03/2024</w:t>
            </w:r>
          </w:p>
        </w:tc>
        <w:tc>
          <w:tcPr>
            <w:tcW w:w="1231" w:type="dxa"/>
            <w:tcBorders>
              <w:top w:val="single" w:sz="4" w:space="0" w:color="000000"/>
            </w:tcBorders>
          </w:tcPr>
          <w:p w:rsidR="004D00CC" w:rsidRDefault="00F34761">
            <w:pPr>
              <w:pStyle w:val="TableParagraph"/>
              <w:spacing w:before="70"/>
              <w:ind w:right="192"/>
              <w:jc w:val="right"/>
              <w:rPr>
                <w:sz w:val="16"/>
              </w:rPr>
            </w:pPr>
            <w:r>
              <w:rPr>
                <w:sz w:val="16"/>
              </w:rPr>
              <w:t>31/12/2023</w:t>
            </w:r>
          </w:p>
        </w:tc>
        <w:tc>
          <w:tcPr>
            <w:tcW w:w="1012" w:type="dxa"/>
            <w:tcBorders>
              <w:top w:val="single" w:sz="4" w:space="0" w:color="000000"/>
            </w:tcBorders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00CC">
        <w:trPr>
          <w:trHeight w:val="338"/>
        </w:trPr>
        <w:tc>
          <w:tcPr>
            <w:tcW w:w="4751" w:type="dxa"/>
          </w:tcPr>
          <w:p w:rsidR="004D00CC" w:rsidRDefault="00F34761">
            <w:pPr>
              <w:pStyle w:val="TableParagraph"/>
              <w:spacing w:before="66"/>
              <w:ind w:left="6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INDICADORES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HOSPITALARES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(MÉDIA)</w:t>
            </w:r>
          </w:p>
        </w:tc>
        <w:tc>
          <w:tcPr>
            <w:tcW w:w="2789" w:type="dxa"/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1" w:type="dxa"/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2" w:type="dxa"/>
          </w:tcPr>
          <w:p w:rsidR="004D00CC" w:rsidRDefault="004D00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00CC">
        <w:trPr>
          <w:trHeight w:val="346"/>
        </w:trPr>
        <w:tc>
          <w:tcPr>
            <w:tcW w:w="4751" w:type="dxa"/>
          </w:tcPr>
          <w:p w:rsidR="004D00CC" w:rsidRDefault="00F34761">
            <w:pPr>
              <w:pStyle w:val="TableParagraph"/>
              <w:spacing w:before="58"/>
              <w:ind w:left="69"/>
              <w:rPr>
                <w:sz w:val="20"/>
              </w:rPr>
            </w:pPr>
            <w:r>
              <w:rPr>
                <w:sz w:val="20"/>
              </w:rPr>
              <w:t>Média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Permanência</w:t>
            </w:r>
          </w:p>
        </w:tc>
        <w:tc>
          <w:tcPr>
            <w:tcW w:w="2789" w:type="dxa"/>
          </w:tcPr>
          <w:p w:rsidR="004D00CC" w:rsidRDefault="00F34761">
            <w:pPr>
              <w:pStyle w:val="TableParagraph"/>
              <w:spacing w:before="70"/>
              <w:ind w:right="234"/>
              <w:jc w:val="right"/>
              <w:rPr>
                <w:sz w:val="18"/>
              </w:rPr>
            </w:pPr>
            <w:r>
              <w:rPr>
                <w:sz w:val="18"/>
              </w:rPr>
              <w:t>7,5 dias</w:t>
            </w:r>
          </w:p>
        </w:tc>
        <w:tc>
          <w:tcPr>
            <w:tcW w:w="1231" w:type="dxa"/>
          </w:tcPr>
          <w:p w:rsidR="004D00CC" w:rsidRDefault="00F34761">
            <w:pPr>
              <w:pStyle w:val="TableParagraph"/>
              <w:spacing w:before="70"/>
              <w:ind w:right="190"/>
              <w:jc w:val="right"/>
              <w:rPr>
                <w:sz w:val="18"/>
              </w:rPr>
            </w:pPr>
            <w:r>
              <w:rPr>
                <w:sz w:val="18"/>
              </w:rPr>
              <w:t>6,4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dias</w:t>
            </w:r>
          </w:p>
        </w:tc>
        <w:tc>
          <w:tcPr>
            <w:tcW w:w="1012" w:type="dxa"/>
          </w:tcPr>
          <w:p w:rsidR="004D00CC" w:rsidRDefault="00F34761">
            <w:pPr>
              <w:pStyle w:val="TableParagraph"/>
              <w:spacing w:before="70"/>
              <w:ind w:right="66"/>
              <w:jc w:val="right"/>
              <w:rPr>
                <w:sz w:val="18"/>
              </w:rPr>
            </w:pPr>
            <w:r>
              <w:rPr>
                <w:sz w:val="18"/>
              </w:rPr>
              <w:t>17,2%</w:t>
            </w:r>
          </w:p>
        </w:tc>
      </w:tr>
      <w:tr w:rsidR="004D00CC">
        <w:trPr>
          <w:trHeight w:val="339"/>
        </w:trPr>
        <w:tc>
          <w:tcPr>
            <w:tcW w:w="4751" w:type="dxa"/>
          </w:tcPr>
          <w:p w:rsidR="004D00CC" w:rsidRDefault="00F34761">
            <w:pPr>
              <w:pStyle w:val="TableParagraph"/>
              <w:spacing w:before="50"/>
              <w:ind w:left="69"/>
              <w:rPr>
                <w:sz w:val="20"/>
              </w:rPr>
            </w:pPr>
            <w:r>
              <w:rPr>
                <w:sz w:val="20"/>
              </w:rPr>
              <w:t>Taxa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Ocupação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Hospitalar</w:t>
            </w:r>
          </w:p>
        </w:tc>
        <w:tc>
          <w:tcPr>
            <w:tcW w:w="2789" w:type="dxa"/>
          </w:tcPr>
          <w:p w:rsidR="004D00CC" w:rsidRDefault="00F34761">
            <w:pPr>
              <w:pStyle w:val="TableParagraph"/>
              <w:spacing w:before="64"/>
              <w:ind w:right="234"/>
              <w:jc w:val="right"/>
              <w:rPr>
                <w:sz w:val="18"/>
              </w:rPr>
            </w:pPr>
            <w:r>
              <w:rPr>
                <w:sz w:val="18"/>
              </w:rPr>
              <w:t>85,3%</w:t>
            </w:r>
          </w:p>
        </w:tc>
        <w:tc>
          <w:tcPr>
            <w:tcW w:w="1231" w:type="dxa"/>
          </w:tcPr>
          <w:p w:rsidR="004D00CC" w:rsidRDefault="00F34761">
            <w:pPr>
              <w:pStyle w:val="TableParagraph"/>
              <w:spacing w:before="64"/>
              <w:ind w:right="190"/>
              <w:jc w:val="right"/>
              <w:rPr>
                <w:sz w:val="18"/>
              </w:rPr>
            </w:pPr>
            <w:r>
              <w:rPr>
                <w:sz w:val="18"/>
              </w:rPr>
              <w:t>70,8%</w:t>
            </w:r>
          </w:p>
        </w:tc>
        <w:tc>
          <w:tcPr>
            <w:tcW w:w="1012" w:type="dxa"/>
          </w:tcPr>
          <w:p w:rsidR="004D00CC" w:rsidRDefault="00F34761">
            <w:pPr>
              <w:pStyle w:val="TableParagraph"/>
              <w:spacing w:before="64"/>
              <w:ind w:right="66"/>
              <w:jc w:val="right"/>
              <w:rPr>
                <w:sz w:val="18"/>
              </w:rPr>
            </w:pPr>
            <w:r>
              <w:rPr>
                <w:sz w:val="18"/>
              </w:rPr>
              <w:t>20,5%</w:t>
            </w:r>
          </w:p>
        </w:tc>
      </w:tr>
      <w:tr w:rsidR="004D00CC">
        <w:trPr>
          <w:trHeight w:val="340"/>
        </w:trPr>
        <w:tc>
          <w:tcPr>
            <w:tcW w:w="4751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52"/>
              <w:ind w:left="69"/>
              <w:rPr>
                <w:sz w:val="20"/>
              </w:rPr>
            </w:pPr>
            <w:r>
              <w:rPr>
                <w:sz w:val="20"/>
              </w:rPr>
              <w:t>Taxa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Mortalidade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Institucional</w:t>
            </w:r>
          </w:p>
        </w:tc>
        <w:tc>
          <w:tcPr>
            <w:tcW w:w="2789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66"/>
              <w:ind w:right="234"/>
              <w:jc w:val="right"/>
              <w:rPr>
                <w:sz w:val="18"/>
              </w:rPr>
            </w:pPr>
            <w:r>
              <w:rPr>
                <w:sz w:val="18"/>
              </w:rPr>
              <w:t>3,9%</w:t>
            </w:r>
          </w:p>
        </w:tc>
        <w:tc>
          <w:tcPr>
            <w:tcW w:w="1231" w:type="dxa"/>
            <w:tcBorders>
              <w:bottom w:val="single" w:sz="4" w:space="0" w:color="000000"/>
            </w:tcBorders>
          </w:tcPr>
          <w:p w:rsidR="004D00CC" w:rsidRDefault="00E40021">
            <w:pPr>
              <w:pStyle w:val="TableParagraph"/>
              <w:spacing w:before="66"/>
              <w:ind w:right="190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  <w:bookmarkStart w:id="0" w:name="_GoBack"/>
            <w:bookmarkEnd w:id="0"/>
            <w:r w:rsidR="00F34761">
              <w:rPr>
                <w:sz w:val="18"/>
              </w:rPr>
              <w:t>,9%</w:t>
            </w:r>
          </w:p>
        </w:tc>
        <w:tc>
          <w:tcPr>
            <w:tcW w:w="1012" w:type="dxa"/>
            <w:tcBorders>
              <w:bottom w:val="single" w:sz="4" w:space="0" w:color="000000"/>
            </w:tcBorders>
          </w:tcPr>
          <w:p w:rsidR="004D00CC" w:rsidRDefault="00F34761">
            <w:pPr>
              <w:pStyle w:val="TableParagraph"/>
              <w:spacing w:before="66"/>
              <w:ind w:right="66"/>
              <w:jc w:val="right"/>
              <w:rPr>
                <w:sz w:val="18"/>
              </w:rPr>
            </w:pPr>
            <w:r>
              <w:rPr>
                <w:sz w:val="18"/>
              </w:rPr>
              <w:t>105,3%</w:t>
            </w:r>
          </w:p>
        </w:tc>
      </w:tr>
    </w:tbl>
    <w:p w:rsidR="004D00CC" w:rsidRDefault="004D00CC">
      <w:pPr>
        <w:pStyle w:val="Corpodetexto"/>
        <w:rPr>
          <w:sz w:val="24"/>
        </w:rPr>
      </w:pPr>
    </w:p>
    <w:p w:rsidR="004D00CC" w:rsidRDefault="00F34761">
      <w:pPr>
        <w:pStyle w:val="Corpodetexto"/>
        <w:spacing w:before="200" w:line="297" w:lineRule="auto"/>
        <w:ind w:left="426" w:right="306"/>
        <w:jc w:val="both"/>
      </w:pPr>
      <w:r>
        <w:t>O</w:t>
      </w:r>
      <w:r>
        <w:rPr>
          <w:spacing w:val="-8"/>
        </w:rPr>
        <w:t xml:space="preserve"> </w:t>
      </w:r>
      <w:r>
        <w:t>Hospital</w:t>
      </w:r>
      <w:r>
        <w:rPr>
          <w:spacing w:val="-5"/>
        </w:rPr>
        <w:t xml:space="preserve"> </w:t>
      </w:r>
      <w:r>
        <w:t>Nossa</w:t>
      </w:r>
      <w:r>
        <w:rPr>
          <w:spacing w:val="-5"/>
        </w:rPr>
        <w:t xml:space="preserve"> </w:t>
      </w:r>
      <w:r>
        <w:t>Senhora</w:t>
      </w:r>
      <w:r>
        <w:rPr>
          <w:spacing w:val="-6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Conceição</w:t>
      </w:r>
      <w:r>
        <w:rPr>
          <w:spacing w:val="-6"/>
        </w:rPr>
        <w:t xml:space="preserve"> </w:t>
      </w:r>
      <w:r>
        <w:t>adotou,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partir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janeiro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2024,</w:t>
      </w:r>
      <w:r>
        <w:rPr>
          <w:spacing w:val="-7"/>
        </w:rPr>
        <w:t xml:space="preserve"> </w:t>
      </w:r>
      <w:r>
        <w:t>novo</w:t>
      </w:r>
      <w:r>
        <w:rPr>
          <w:spacing w:val="-6"/>
        </w:rPr>
        <w:t xml:space="preserve"> </w:t>
      </w:r>
      <w:r>
        <w:t>software</w:t>
      </w:r>
      <w:r>
        <w:rPr>
          <w:spacing w:val="-6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informar</w:t>
      </w:r>
      <w:r>
        <w:rPr>
          <w:spacing w:val="-7"/>
        </w:rPr>
        <w:t xml:space="preserve"> </w:t>
      </w:r>
      <w:r>
        <w:t>a</w:t>
      </w:r>
      <w:r>
        <w:rPr>
          <w:spacing w:val="-56"/>
        </w:rPr>
        <w:t xml:space="preserve"> </w:t>
      </w:r>
      <w:r>
        <w:t>produção</w:t>
      </w:r>
      <w:r>
        <w:rPr>
          <w:spacing w:val="-8"/>
        </w:rPr>
        <w:t xml:space="preserve"> </w:t>
      </w:r>
      <w:r>
        <w:t>das</w:t>
      </w:r>
      <w:r>
        <w:rPr>
          <w:spacing w:val="-8"/>
        </w:rPr>
        <w:t xml:space="preserve"> </w:t>
      </w:r>
      <w:r>
        <w:t>suas</w:t>
      </w:r>
      <w:r>
        <w:rPr>
          <w:spacing w:val="-8"/>
        </w:rPr>
        <w:t xml:space="preserve"> </w:t>
      </w:r>
      <w:r>
        <w:t>unidades</w:t>
      </w:r>
      <w:r>
        <w:rPr>
          <w:spacing w:val="-8"/>
        </w:rPr>
        <w:t xml:space="preserve"> </w:t>
      </w:r>
      <w:r>
        <w:t>hospitalares,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saber:</w:t>
      </w:r>
      <w:r>
        <w:rPr>
          <w:spacing w:val="-9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Tab</w:t>
      </w:r>
      <w:r>
        <w:rPr>
          <w:spacing w:val="-9"/>
        </w:rPr>
        <w:t xml:space="preserve"> </w:t>
      </w:r>
      <w:r>
        <w:t>Win.</w:t>
      </w:r>
      <w:r>
        <w:rPr>
          <w:spacing w:val="-8"/>
        </w:rPr>
        <w:t xml:space="preserve"> </w:t>
      </w:r>
      <w:r>
        <w:t>Este</w:t>
      </w:r>
      <w:r>
        <w:rPr>
          <w:spacing w:val="-8"/>
        </w:rPr>
        <w:t xml:space="preserve"> </w:t>
      </w:r>
      <w:r>
        <w:t>programa</w:t>
      </w:r>
      <w:r>
        <w:rPr>
          <w:spacing w:val="-7"/>
        </w:rPr>
        <w:t xml:space="preserve"> </w:t>
      </w:r>
      <w:r>
        <w:t>tem</w:t>
      </w:r>
      <w:r>
        <w:rPr>
          <w:spacing w:val="-6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finalidade</w:t>
      </w:r>
      <w:r>
        <w:rPr>
          <w:spacing w:val="-8"/>
        </w:rPr>
        <w:t xml:space="preserve"> </w:t>
      </w:r>
      <w:r>
        <w:t>permitir</w:t>
      </w:r>
      <w:r>
        <w:rPr>
          <w:spacing w:val="-8"/>
        </w:rPr>
        <w:t xml:space="preserve"> </w:t>
      </w:r>
      <w:r>
        <w:t>às</w:t>
      </w:r>
      <w:r>
        <w:rPr>
          <w:spacing w:val="-56"/>
        </w:rPr>
        <w:t xml:space="preserve"> </w:t>
      </w:r>
      <w:r>
        <w:rPr>
          <w:spacing w:val="-4"/>
        </w:rPr>
        <w:t>equipes</w:t>
      </w:r>
      <w:r>
        <w:rPr>
          <w:spacing w:val="-9"/>
        </w:rPr>
        <w:t xml:space="preserve"> </w:t>
      </w:r>
      <w:r>
        <w:rPr>
          <w:spacing w:val="-4"/>
        </w:rPr>
        <w:t>técnicas</w:t>
      </w:r>
      <w:r>
        <w:rPr>
          <w:spacing w:val="-8"/>
        </w:rPr>
        <w:t xml:space="preserve"> </w:t>
      </w:r>
      <w:r>
        <w:rPr>
          <w:spacing w:val="-3"/>
        </w:rPr>
        <w:t>do</w:t>
      </w:r>
      <w:r>
        <w:rPr>
          <w:spacing w:val="-9"/>
        </w:rPr>
        <w:t xml:space="preserve"> </w:t>
      </w:r>
      <w:r>
        <w:rPr>
          <w:spacing w:val="-3"/>
        </w:rPr>
        <w:t>Ministério</w:t>
      </w:r>
      <w:r>
        <w:rPr>
          <w:spacing w:val="-8"/>
        </w:rPr>
        <w:t xml:space="preserve"> </w:t>
      </w:r>
      <w:r>
        <w:rPr>
          <w:spacing w:val="-3"/>
        </w:rPr>
        <w:t>da</w:t>
      </w:r>
      <w:r>
        <w:rPr>
          <w:spacing w:val="-9"/>
        </w:rPr>
        <w:t xml:space="preserve"> </w:t>
      </w:r>
      <w:r>
        <w:rPr>
          <w:spacing w:val="-3"/>
        </w:rPr>
        <w:t>Saúde,</w:t>
      </w:r>
      <w:r>
        <w:rPr>
          <w:spacing w:val="-9"/>
        </w:rPr>
        <w:t xml:space="preserve"> </w:t>
      </w:r>
      <w:r>
        <w:rPr>
          <w:spacing w:val="-3"/>
        </w:rPr>
        <w:t>das</w:t>
      </w:r>
      <w:r>
        <w:rPr>
          <w:spacing w:val="-11"/>
        </w:rPr>
        <w:t xml:space="preserve"> </w:t>
      </w:r>
      <w:r>
        <w:rPr>
          <w:spacing w:val="-3"/>
        </w:rPr>
        <w:t>Secretarias</w:t>
      </w:r>
      <w:r>
        <w:rPr>
          <w:spacing w:val="-9"/>
        </w:rPr>
        <w:t xml:space="preserve"> </w:t>
      </w:r>
      <w:r>
        <w:rPr>
          <w:spacing w:val="-3"/>
        </w:rPr>
        <w:t>Estaduais</w:t>
      </w:r>
      <w:r>
        <w:rPr>
          <w:spacing w:val="-8"/>
        </w:rPr>
        <w:t xml:space="preserve"> </w:t>
      </w:r>
      <w:r>
        <w:rPr>
          <w:spacing w:val="-3"/>
        </w:rPr>
        <w:t>de</w:t>
      </w:r>
      <w:r>
        <w:rPr>
          <w:spacing w:val="-8"/>
        </w:rPr>
        <w:t xml:space="preserve"> </w:t>
      </w:r>
      <w:r>
        <w:rPr>
          <w:spacing w:val="-3"/>
        </w:rPr>
        <w:t>Saúde</w:t>
      </w:r>
      <w:r>
        <w:rPr>
          <w:spacing w:val="-11"/>
        </w:rPr>
        <w:t xml:space="preserve"> </w:t>
      </w:r>
      <w:r>
        <w:rPr>
          <w:spacing w:val="-3"/>
        </w:rPr>
        <w:t>e</w:t>
      </w:r>
      <w:r>
        <w:rPr>
          <w:spacing w:val="-10"/>
        </w:rPr>
        <w:t xml:space="preserve"> </w:t>
      </w:r>
      <w:r>
        <w:rPr>
          <w:spacing w:val="-3"/>
        </w:rPr>
        <w:t>das</w:t>
      </w:r>
      <w:r>
        <w:rPr>
          <w:spacing w:val="-8"/>
        </w:rPr>
        <w:t xml:space="preserve"> </w:t>
      </w:r>
      <w:r>
        <w:rPr>
          <w:spacing w:val="-3"/>
        </w:rPr>
        <w:t>Secretarias</w:t>
      </w:r>
      <w:r>
        <w:rPr>
          <w:spacing w:val="-9"/>
        </w:rPr>
        <w:t xml:space="preserve"> </w:t>
      </w:r>
      <w:r>
        <w:rPr>
          <w:spacing w:val="-3"/>
        </w:rPr>
        <w:t>Municipais</w:t>
      </w:r>
      <w:r>
        <w:rPr>
          <w:spacing w:val="-8"/>
        </w:rPr>
        <w:t xml:space="preserve"> </w:t>
      </w:r>
      <w:r>
        <w:rPr>
          <w:spacing w:val="-3"/>
        </w:rPr>
        <w:t>de</w:t>
      </w:r>
      <w:r>
        <w:rPr>
          <w:spacing w:val="-56"/>
        </w:rPr>
        <w:t xml:space="preserve"> </w:t>
      </w:r>
      <w:r>
        <w:rPr>
          <w:spacing w:val="-2"/>
        </w:rPr>
        <w:t>Saúde</w:t>
      </w:r>
      <w:r>
        <w:rPr>
          <w:spacing w:val="-10"/>
        </w:rPr>
        <w:t xml:space="preserve"> </w:t>
      </w:r>
      <w:r>
        <w:rPr>
          <w:spacing w:val="-2"/>
        </w:rPr>
        <w:t>alimentar</w:t>
      </w:r>
      <w:r>
        <w:rPr>
          <w:spacing w:val="-11"/>
        </w:rPr>
        <w:t xml:space="preserve"> </w:t>
      </w:r>
      <w:r>
        <w:rPr>
          <w:spacing w:val="-2"/>
        </w:rPr>
        <w:t>os</w:t>
      </w:r>
      <w:r>
        <w:rPr>
          <w:spacing w:val="-10"/>
        </w:rPr>
        <w:t xml:space="preserve"> </w:t>
      </w:r>
      <w:r>
        <w:rPr>
          <w:spacing w:val="-2"/>
        </w:rPr>
        <w:t>sistemas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informações</w:t>
      </w:r>
      <w:r>
        <w:rPr>
          <w:spacing w:val="-13"/>
        </w:rPr>
        <w:t xml:space="preserve"> </w:t>
      </w:r>
      <w:r>
        <w:rPr>
          <w:spacing w:val="-2"/>
        </w:rPr>
        <w:t>do</w:t>
      </w:r>
      <w:r>
        <w:rPr>
          <w:spacing w:val="-10"/>
        </w:rPr>
        <w:t xml:space="preserve"> </w:t>
      </w:r>
      <w:r>
        <w:rPr>
          <w:spacing w:val="-2"/>
        </w:rPr>
        <w:t>SUS</w:t>
      </w:r>
      <w:r>
        <w:rPr>
          <w:spacing w:val="-10"/>
        </w:rPr>
        <w:t xml:space="preserve"> </w:t>
      </w:r>
      <w:r>
        <w:rPr>
          <w:spacing w:val="-2"/>
        </w:rPr>
        <w:t>-</w:t>
      </w:r>
      <w:r>
        <w:rPr>
          <w:spacing w:val="-10"/>
        </w:rPr>
        <w:t xml:space="preserve"> </w:t>
      </w:r>
      <w:r>
        <w:rPr>
          <w:spacing w:val="-2"/>
        </w:rPr>
        <w:t>Sistema</w:t>
      </w:r>
      <w:r>
        <w:rPr>
          <w:spacing w:val="-10"/>
        </w:rPr>
        <w:t xml:space="preserve"> </w:t>
      </w:r>
      <w:r>
        <w:rPr>
          <w:spacing w:val="-2"/>
        </w:rPr>
        <w:t>Único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Saúde.</w:t>
      </w:r>
      <w:r>
        <w:rPr>
          <w:spacing w:val="-12"/>
        </w:rPr>
        <w:t xml:space="preserve"> </w:t>
      </w:r>
      <w:r>
        <w:rPr>
          <w:spacing w:val="-1"/>
        </w:rPr>
        <w:t>Os</w:t>
      </w:r>
      <w:r>
        <w:rPr>
          <w:spacing w:val="-10"/>
        </w:rPr>
        <w:t xml:space="preserve"> </w:t>
      </w:r>
      <w:r>
        <w:rPr>
          <w:spacing w:val="-1"/>
        </w:rPr>
        <w:t>indicadores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produção</w:t>
      </w:r>
      <w:r>
        <w:rPr>
          <w:spacing w:val="-5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serviços</w:t>
      </w:r>
      <w:r>
        <w:rPr>
          <w:spacing w:val="-4"/>
        </w:rPr>
        <w:t xml:space="preserve"> </w:t>
      </w:r>
      <w:r>
        <w:t>antes</w:t>
      </w:r>
      <w:r>
        <w:rPr>
          <w:spacing w:val="-4"/>
        </w:rPr>
        <w:t xml:space="preserve"> </w:t>
      </w:r>
      <w:r>
        <w:t>eram</w:t>
      </w:r>
      <w:r>
        <w:rPr>
          <w:spacing w:val="-3"/>
        </w:rPr>
        <w:t xml:space="preserve"> </w:t>
      </w:r>
      <w:r>
        <w:t>gerados</w:t>
      </w:r>
      <w:r>
        <w:rPr>
          <w:spacing w:val="-5"/>
        </w:rPr>
        <w:t xml:space="preserve"> </w:t>
      </w:r>
      <w:r>
        <w:t>pelo</w:t>
      </w:r>
      <w:r>
        <w:rPr>
          <w:spacing w:val="-3"/>
        </w:rPr>
        <w:t xml:space="preserve"> </w:t>
      </w:r>
      <w:r>
        <w:t>GHC</w:t>
      </w:r>
      <w:r>
        <w:rPr>
          <w:spacing w:val="-3"/>
        </w:rPr>
        <w:t xml:space="preserve"> </w:t>
      </w:r>
      <w:r>
        <w:t>Sistemas,</w:t>
      </w:r>
      <w:r>
        <w:rPr>
          <w:spacing w:val="-6"/>
        </w:rPr>
        <w:t xml:space="preserve"> </w:t>
      </w:r>
      <w:r>
        <w:t>software</w:t>
      </w:r>
      <w:r>
        <w:rPr>
          <w:spacing w:val="-4"/>
        </w:rPr>
        <w:t xml:space="preserve"> </w:t>
      </w:r>
      <w:r>
        <w:t>próprio,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qual,</w:t>
      </w:r>
      <w:r>
        <w:rPr>
          <w:spacing w:val="-5"/>
        </w:rPr>
        <w:t xml:space="preserve"> </w:t>
      </w:r>
      <w:r>
        <w:t>atualmente,</w:t>
      </w:r>
      <w:r>
        <w:rPr>
          <w:spacing w:val="-6"/>
        </w:rPr>
        <w:t xml:space="preserve"> </w:t>
      </w:r>
      <w:r>
        <w:t>tem</w:t>
      </w:r>
      <w:r>
        <w:rPr>
          <w:spacing w:val="-3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objetivo</w:t>
      </w:r>
      <w:r>
        <w:rPr>
          <w:spacing w:val="-56"/>
        </w:rPr>
        <w:t xml:space="preserve"> </w:t>
      </w:r>
      <w:r>
        <w:t>produzir</w:t>
      </w:r>
      <w:r>
        <w:rPr>
          <w:spacing w:val="1"/>
        </w:rPr>
        <w:t xml:space="preserve"> </w:t>
      </w:r>
      <w:r>
        <w:t>informações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tomada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decisão</w:t>
      </w:r>
      <w:r>
        <w:rPr>
          <w:spacing w:val="1"/>
        </w:rPr>
        <w:t xml:space="preserve"> </w:t>
      </w:r>
      <w:r>
        <w:t>interna.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produção</w:t>
      </w:r>
      <w:r>
        <w:rPr>
          <w:spacing w:val="1"/>
        </w:rPr>
        <w:t xml:space="preserve"> </w:t>
      </w:r>
      <w:r>
        <w:t>quantitativa</w:t>
      </w:r>
      <w:r>
        <w:rPr>
          <w:spacing w:val="1"/>
        </w:rPr>
        <w:t xml:space="preserve"> </w:t>
      </w:r>
      <w:r>
        <w:t>fica</w:t>
      </w:r>
      <w:r>
        <w:rPr>
          <w:spacing w:val="1"/>
        </w:rPr>
        <w:t xml:space="preserve"> </w:t>
      </w:r>
      <w:r>
        <w:t>disponível,</w:t>
      </w:r>
      <w:r>
        <w:rPr>
          <w:spacing w:val="1"/>
        </w:rPr>
        <w:t xml:space="preserve"> </w:t>
      </w:r>
      <w:r>
        <w:rPr>
          <w:spacing w:val="-1"/>
        </w:rPr>
        <w:t>aproximadamente,</w:t>
      </w:r>
      <w:r>
        <w:rPr>
          <w:spacing w:val="-12"/>
        </w:rPr>
        <w:t xml:space="preserve"> </w:t>
      </w:r>
      <w:r>
        <w:t>60</w:t>
      </w:r>
      <w:r>
        <w:rPr>
          <w:spacing w:val="-10"/>
        </w:rPr>
        <w:t xml:space="preserve"> </w:t>
      </w:r>
      <w:r>
        <w:t>dias</w:t>
      </w:r>
      <w:r>
        <w:rPr>
          <w:spacing w:val="-13"/>
        </w:rPr>
        <w:t xml:space="preserve"> </w:t>
      </w:r>
      <w:r>
        <w:t>após</w:t>
      </w:r>
      <w:r>
        <w:rPr>
          <w:spacing w:val="-10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fechamento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período</w:t>
      </w:r>
      <w:r>
        <w:rPr>
          <w:spacing w:val="-10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Sistema</w:t>
      </w:r>
      <w:r>
        <w:rPr>
          <w:spacing w:val="-11"/>
        </w:rPr>
        <w:t xml:space="preserve"> </w:t>
      </w:r>
      <w:r>
        <w:t>Tab</w:t>
      </w:r>
      <w:r>
        <w:rPr>
          <w:spacing w:val="-14"/>
        </w:rPr>
        <w:t xml:space="preserve"> </w:t>
      </w:r>
      <w:r>
        <w:t>Win,</w:t>
      </w:r>
      <w:r>
        <w:rPr>
          <w:spacing w:val="-11"/>
        </w:rPr>
        <w:t xml:space="preserve"> </w:t>
      </w:r>
      <w:r>
        <w:t>portanto</w:t>
      </w:r>
      <w:r>
        <w:rPr>
          <w:spacing w:val="-11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primeiro</w:t>
      </w:r>
      <w:r>
        <w:rPr>
          <w:spacing w:val="-11"/>
        </w:rPr>
        <w:t xml:space="preserve"> </w:t>
      </w:r>
      <w:r>
        <w:t>trimestre</w:t>
      </w:r>
      <w:r>
        <w:rPr>
          <w:spacing w:val="-56"/>
        </w:rPr>
        <w:t xml:space="preserve"> </w:t>
      </w:r>
      <w:r>
        <w:t>de 2024 será apresentado nas demonstrações contábeis parciais subsequentes. Os indicadores acima</w:t>
      </w:r>
      <w:r>
        <w:rPr>
          <w:spacing w:val="1"/>
        </w:rPr>
        <w:t xml:space="preserve"> </w:t>
      </w:r>
      <w:r>
        <w:rPr>
          <w:spacing w:val="-2"/>
        </w:rPr>
        <w:t>listados</w:t>
      </w:r>
      <w:r>
        <w:rPr>
          <w:spacing w:val="-13"/>
        </w:rPr>
        <w:t xml:space="preserve"> </w:t>
      </w:r>
      <w:r>
        <w:rPr>
          <w:spacing w:val="-2"/>
        </w:rPr>
        <w:t>sintetizam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produção</w:t>
      </w:r>
      <w:r>
        <w:rPr>
          <w:spacing w:val="-12"/>
        </w:rPr>
        <w:t xml:space="preserve"> </w:t>
      </w:r>
      <w:r>
        <w:rPr>
          <w:spacing w:val="-2"/>
        </w:rPr>
        <w:t>qualitativa</w:t>
      </w:r>
      <w:r>
        <w:rPr>
          <w:spacing w:val="-10"/>
        </w:rPr>
        <w:t xml:space="preserve"> </w:t>
      </w:r>
      <w:r>
        <w:rPr>
          <w:spacing w:val="-2"/>
        </w:rPr>
        <w:t>do</w:t>
      </w:r>
      <w:r>
        <w:rPr>
          <w:spacing w:val="-12"/>
        </w:rPr>
        <w:t xml:space="preserve"> </w:t>
      </w:r>
      <w:r>
        <w:rPr>
          <w:spacing w:val="-2"/>
        </w:rPr>
        <w:t>Hospital</w:t>
      </w:r>
      <w:r>
        <w:rPr>
          <w:spacing w:val="-9"/>
        </w:rPr>
        <w:t xml:space="preserve"> </w:t>
      </w:r>
      <w:r>
        <w:rPr>
          <w:spacing w:val="-2"/>
        </w:rPr>
        <w:t>Nossa</w:t>
      </w:r>
      <w:r>
        <w:rPr>
          <w:spacing w:val="-12"/>
        </w:rPr>
        <w:t xml:space="preserve"> </w:t>
      </w:r>
      <w:r>
        <w:rPr>
          <w:spacing w:val="-2"/>
        </w:rPr>
        <w:t>Senhora</w:t>
      </w:r>
      <w:r>
        <w:rPr>
          <w:spacing w:val="-11"/>
        </w:rPr>
        <w:t xml:space="preserve"> </w:t>
      </w:r>
      <w:r>
        <w:rPr>
          <w:spacing w:val="-1"/>
        </w:rPr>
        <w:t>da</w:t>
      </w:r>
      <w:r>
        <w:rPr>
          <w:spacing w:val="-12"/>
        </w:rPr>
        <w:t xml:space="preserve"> </w:t>
      </w:r>
      <w:r>
        <w:rPr>
          <w:spacing w:val="-1"/>
        </w:rPr>
        <w:t>Conceição</w:t>
      </w:r>
      <w:r>
        <w:rPr>
          <w:spacing w:val="-11"/>
        </w:rPr>
        <w:t xml:space="preserve"> </w:t>
      </w:r>
      <w:r>
        <w:rPr>
          <w:spacing w:val="-1"/>
        </w:rPr>
        <w:t>S.A.</w:t>
      </w:r>
      <w:r>
        <w:rPr>
          <w:spacing w:val="-13"/>
        </w:rPr>
        <w:t xml:space="preserve"> </w:t>
      </w:r>
      <w:r>
        <w:rPr>
          <w:spacing w:val="-1"/>
        </w:rPr>
        <w:t>na</w:t>
      </w:r>
      <w:r>
        <w:rPr>
          <w:spacing w:val="-10"/>
        </w:rPr>
        <w:t xml:space="preserve"> </w:t>
      </w:r>
      <w:r>
        <w:rPr>
          <w:spacing w:val="-1"/>
        </w:rPr>
        <w:t>sua</w:t>
      </w:r>
      <w:r>
        <w:rPr>
          <w:spacing w:val="-12"/>
        </w:rPr>
        <w:t xml:space="preserve"> </w:t>
      </w:r>
      <w:r>
        <w:rPr>
          <w:spacing w:val="-1"/>
        </w:rPr>
        <w:t>atividade</w:t>
      </w:r>
      <w:r>
        <w:rPr>
          <w:spacing w:val="-11"/>
        </w:rPr>
        <w:t xml:space="preserve"> </w:t>
      </w:r>
      <w:r>
        <w:rPr>
          <w:spacing w:val="-1"/>
        </w:rPr>
        <w:t>fim,</w:t>
      </w:r>
      <w:r>
        <w:rPr>
          <w:spacing w:val="-56"/>
        </w:rPr>
        <w:t xml:space="preserve"> </w:t>
      </w:r>
      <w:r>
        <w:t>qual</w:t>
      </w:r>
      <w:r>
        <w:rPr>
          <w:spacing w:val="-13"/>
        </w:rPr>
        <w:t xml:space="preserve"> </w:t>
      </w:r>
      <w:r>
        <w:t>seja</w:t>
      </w:r>
      <w:r>
        <w:rPr>
          <w:spacing w:val="-14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prestação</w:t>
      </w:r>
      <w:r>
        <w:rPr>
          <w:spacing w:val="-11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serviços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assistência</w:t>
      </w:r>
      <w:r>
        <w:rPr>
          <w:spacing w:val="-14"/>
        </w:rPr>
        <w:t xml:space="preserve"> </w:t>
      </w:r>
      <w:r>
        <w:t>à</w:t>
      </w:r>
      <w:r>
        <w:rPr>
          <w:spacing w:val="-11"/>
        </w:rPr>
        <w:t xml:space="preserve"> </w:t>
      </w:r>
      <w:r>
        <w:t>saúde</w:t>
      </w:r>
      <w:r>
        <w:rPr>
          <w:spacing w:val="-14"/>
        </w:rPr>
        <w:t xml:space="preserve"> </w:t>
      </w:r>
      <w:r>
        <w:t>aos</w:t>
      </w:r>
      <w:r>
        <w:rPr>
          <w:spacing w:val="-13"/>
        </w:rPr>
        <w:t xml:space="preserve"> </w:t>
      </w:r>
      <w:r>
        <w:t>usuários</w:t>
      </w:r>
      <w:r>
        <w:rPr>
          <w:spacing w:val="-14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SUS.</w:t>
      </w:r>
    </w:p>
    <w:p w:rsidR="004D00CC" w:rsidRDefault="004D00CC">
      <w:pPr>
        <w:spacing w:line="297" w:lineRule="auto"/>
        <w:jc w:val="both"/>
        <w:sectPr w:rsidR="004D00CC">
          <w:pgSz w:w="11910" w:h="16850"/>
          <w:pgMar w:top="1520" w:right="560" w:bottom="560" w:left="680" w:header="0" w:footer="290" w:gutter="0"/>
          <w:cols w:space="720"/>
        </w:sectPr>
      </w:pPr>
    </w:p>
    <w:tbl>
      <w:tblPr>
        <w:tblStyle w:val="TableNormal"/>
        <w:tblW w:w="0" w:type="auto"/>
        <w:tblInd w:w="375" w:type="dxa"/>
        <w:tblLayout w:type="fixed"/>
        <w:tblLook w:val="01E0" w:firstRow="1" w:lastRow="1" w:firstColumn="1" w:lastColumn="1" w:noHBand="0" w:noVBand="0"/>
      </w:tblPr>
      <w:tblGrid>
        <w:gridCol w:w="946"/>
        <w:gridCol w:w="479"/>
        <w:gridCol w:w="5886"/>
      </w:tblGrid>
      <w:tr w:rsidR="004D00CC">
        <w:trPr>
          <w:trHeight w:val="246"/>
        </w:trPr>
        <w:tc>
          <w:tcPr>
            <w:tcW w:w="946" w:type="dxa"/>
          </w:tcPr>
          <w:p w:rsidR="004D00CC" w:rsidRDefault="00F34761">
            <w:pPr>
              <w:pStyle w:val="TableParagraph"/>
              <w:spacing w:line="227" w:lineRule="exact"/>
              <w:ind w:left="20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lastRenderedPageBreak/>
              <w:t>NOTA</w:t>
            </w:r>
          </w:p>
        </w:tc>
        <w:tc>
          <w:tcPr>
            <w:tcW w:w="479" w:type="dxa"/>
          </w:tcPr>
          <w:p w:rsidR="004D00CC" w:rsidRDefault="00F34761">
            <w:pPr>
              <w:pStyle w:val="TableParagraph"/>
              <w:spacing w:line="227" w:lineRule="exact"/>
              <w:ind w:left="11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43</w:t>
            </w:r>
          </w:p>
        </w:tc>
        <w:tc>
          <w:tcPr>
            <w:tcW w:w="5886" w:type="dxa"/>
          </w:tcPr>
          <w:p w:rsidR="004D00CC" w:rsidRDefault="00F34761">
            <w:pPr>
              <w:pStyle w:val="TableParagraph"/>
              <w:spacing w:line="227" w:lineRule="exact"/>
              <w:ind w:left="11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OBRIGAÇÕES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E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RESPONSABILIDADES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ASSUMIDAS</w:t>
            </w:r>
          </w:p>
        </w:tc>
      </w:tr>
    </w:tbl>
    <w:p w:rsidR="004D00CC" w:rsidRDefault="004D00CC">
      <w:pPr>
        <w:pStyle w:val="Corpodetexto"/>
        <w:rPr>
          <w:sz w:val="20"/>
        </w:rPr>
      </w:pPr>
    </w:p>
    <w:p w:rsidR="004D00CC" w:rsidRDefault="004D00CC">
      <w:pPr>
        <w:pStyle w:val="Corpodetexto"/>
        <w:spacing w:before="10"/>
        <w:rPr>
          <w:sz w:val="18"/>
        </w:rPr>
      </w:pPr>
    </w:p>
    <w:p w:rsidR="004D00CC" w:rsidRDefault="00F34761">
      <w:pPr>
        <w:pStyle w:val="Corpodetexto"/>
        <w:spacing w:before="1" w:line="297" w:lineRule="auto"/>
        <w:ind w:left="426" w:right="450"/>
        <w:jc w:val="both"/>
      </w:pPr>
      <w:r>
        <w:rPr>
          <w:spacing w:val="-2"/>
        </w:rPr>
        <w:t>Durante</w:t>
      </w:r>
      <w:r>
        <w:rPr>
          <w:spacing w:val="-11"/>
        </w:rPr>
        <w:t xml:space="preserve"> </w:t>
      </w:r>
      <w:r>
        <w:rPr>
          <w:spacing w:val="-2"/>
        </w:rPr>
        <w:t>o</w:t>
      </w:r>
      <w:r>
        <w:rPr>
          <w:spacing w:val="-10"/>
        </w:rPr>
        <w:t xml:space="preserve"> </w:t>
      </w:r>
      <w:r>
        <w:rPr>
          <w:spacing w:val="-2"/>
        </w:rPr>
        <w:t>primeiro</w:t>
      </w:r>
      <w:r>
        <w:rPr>
          <w:spacing w:val="-11"/>
        </w:rPr>
        <w:t xml:space="preserve"> </w:t>
      </w:r>
      <w:r>
        <w:rPr>
          <w:spacing w:val="-2"/>
        </w:rPr>
        <w:t>trimestre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2024</w:t>
      </w:r>
      <w:r>
        <w:rPr>
          <w:spacing w:val="-11"/>
        </w:rPr>
        <w:t xml:space="preserve"> </w:t>
      </w:r>
      <w:r>
        <w:rPr>
          <w:spacing w:val="-2"/>
        </w:rPr>
        <w:t>e</w:t>
      </w:r>
      <w:r>
        <w:rPr>
          <w:spacing w:val="-9"/>
        </w:rPr>
        <w:t xml:space="preserve"> </w:t>
      </w:r>
      <w:r>
        <w:rPr>
          <w:spacing w:val="-2"/>
        </w:rPr>
        <w:t>exercício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2023,</w:t>
      </w:r>
      <w:r>
        <w:rPr>
          <w:spacing w:val="-13"/>
        </w:rPr>
        <w:t xml:space="preserve"> </w:t>
      </w:r>
      <w:r>
        <w:rPr>
          <w:spacing w:val="-1"/>
        </w:rPr>
        <w:t>todas</w:t>
      </w:r>
      <w:r>
        <w:rPr>
          <w:spacing w:val="-12"/>
        </w:rPr>
        <w:t xml:space="preserve"> </w:t>
      </w:r>
      <w:r>
        <w:rPr>
          <w:spacing w:val="-1"/>
        </w:rPr>
        <w:t>as</w:t>
      </w:r>
      <w:r>
        <w:rPr>
          <w:spacing w:val="-11"/>
        </w:rPr>
        <w:t xml:space="preserve"> </w:t>
      </w:r>
      <w:r>
        <w:rPr>
          <w:spacing w:val="-1"/>
        </w:rPr>
        <w:t>obrigações</w:t>
      </w:r>
      <w:r>
        <w:rPr>
          <w:spacing w:val="-12"/>
        </w:rPr>
        <w:t xml:space="preserve"> </w:t>
      </w:r>
      <w:r>
        <w:rPr>
          <w:spacing w:val="-1"/>
        </w:rPr>
        <w:t>e</w:t>
      </w:r>
      <w:r>
        <w:rPr>
          <w:spacing w:val="-9"/>
        </w:rPr>
        <w:t xml:space="preserve"> </w:t>
      </w:r>
      <w:r>
        <w:rPr>
          <w:spacing w:val="-1"/>
        </w:rPr>
        <w:t>investimentos</w:t>
      </w:r>
      <w:r>
        <w:rPr>
          <w:spacing w:val="-12"/>
        </w:rPr>
        <w:t xml:space="preserve"> </w:t>
      </w:r>
      <w:r>
        <w:rPr>
          <w:spacing w:val="-1"/>
        </w:rPr>
        <w:t>assumidos</w:t>
      </w:r>
      <w:r>
        <w:rPr>
          <w:spacing w:val="-13"/>
        </w:rPr>
        <w:t xml:space="preserve"> </w:t>
      </w:r>
      <w:r>
        <w:rPr>
          <w:spacing w:val="-1"/>
        </w:rPr>
        <w:t>e</w:t>
      </w:r>
      <w:r>
        <w:rPr>
          <w:spacing w:val="-56"/>
        </w:rPr>
        <w:t xml:space="preserve"> </w:t>
      </w:r>
      <w:r>
        <w:t>realizados pelo Hospital Nossa Senhora da Conceição S.A., foram em cumprimento aos seus objetivos</w:t>
      </w:r>
      <w:r>
        <w:rPr>
          <w:spacing w:val="1"/>
        </w:rPr>
        <w:t xml:space="preserve"> </w:t>
      </w:r>
      <w:r>
        <w:t xml:space="preserve">sociais (Art. 2º do Estatuto Social), e </w:t>
      </w:r>
      <w:proofErr w:type="gramStart"/>
      <w:r>
        <w:t>estão</w:t>
      </w:r>
      <w:proofErr w:type="gramEnd"/>
      <w:r>
        <w:t xml:space="preserve"> contabilizadas e apresentadas nas demonstrações contábeis,</w:t>
      </w:r>
      <w:r>
        <w:rPr>
          <w:spacing w:val="-56"/>
        </w:rPr>
        <w:t xml:space="preserve"> </w:t>
      </w:r>
      <w:r>
        <w:t>razão</w:t>
      </w:r>
      <w:r>
        <w:rPr>
          <w:spacing w:val="-7"/>
        </w:rPr>
        <w:t xml:space="preserve"> </w:t>
      </w:r>
      <w:r>
        <w:t>pela</w:t>
      </w:r>
      <w:r>
        <w:rPr>
          <w:spacing w:val="-6"/>
        </w:rPr>
        <w:t xml:space="preserve"> </w:t>
      </w:r>
      <w:r>
        <w:t>qual</w:t>
      </w:r>
      <w:r>
        <w:rPr>
          <w:spacing w:val="-6"/>
        </w:rPr>
        <w:t xml:space="preserve"> </w:t>
      </w:r>
      <w:r>
        <w:t>não</w:t>
      </w:r>
      <w:r>
        <w:rPr>
          <w:spacing w:val="-7"/>
        </w:rPr>
        <w:t xml:space="preserve"> </w:t>
      </w:r>
      <w:r>
        <w:t>existem</w:t>
      </w:r>
      <w:r>
        <w:rPr>
          <w:spacing w:val="-5"/>
        </w:rPr>
        <w:t xml:space="preserve"> </w:t>
      </w:r>
      <w:r>
        <w:t>valores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serem</w:t>
      </w:r>
      <w:r>
        <w:rPr>
          <w:spacing w:val="-5"/>
        </w:rPr>
        <w:t xml:space="preserve"> </w:t>
      </w:r>
      <w:r>
        <w:t>informados</w:t>
      </w:r>
      <w:r>
        <w:rPr>
          <w:spacing w:val="-6"/>
        </w:rPr>
        <w:t xml:space="preserve"> </w:t>
      </w:r>
      <w:r>
        <w:t>nesta</w:t>
      </w:r>
      <w:r>
        <w:rPr>
          <w:spacing w:val="-7"/>
        </w:rPr>
        <w:t xml:space="preserve"> </w:t>
      </w:r>
      <w:r>
        <w:t>nota</w:t>
      </w:r>
      <w:r>
        <w:rPr>
          <w:spacing w:val="-6"/>
        </w:rPr>
        <w:t xml:space="preserve"> </w:t>
      </w:r>
      <w:r>
        <w:t>explicativa,</w:t>
      </w:r>
      <w:r>
        <w:rPr>
          <w:spacing w:val="-8"/>
        </w:rPr>
        <w:t xml:space="preserve"> </w:t>
      </w:r>
      <w:r>
        <w:t>referentes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obrigações</w:t>
      </w:r>
      <w:r>
        <w:rPr>
          <w:spacing w:val="-4"/>
        </w:rPr>
        <w:t xml:space="preserve"> </w:t>
      </w:r>
      <w:r>
        <w:t>e</w:t>
      </w:r>
      <w:r>
        <w:rPr>
          <w:spacing w:val="-56"/>
        </w:rPr>
        <w:t xml:space="preserve"> </w:t>
      </w:r>
      <w:r>
        <w:t>responsabilidades assumidas em desacordo com os objetivos sociais, conforme estabelece o Inciso I, do</w:t>
      </w:r>
      <w:r>
        <w:rPr>
          <w:spacing w:val="-56"/>
        </w:rPr>
        <w:t xml:space="preserve"> </w:t>
      </w:r>
      <w:r>
        <w:t>Parágrafo</w:t>
      </w:r>
      <w:r>
        <w:rPr>
          <w:spacing w:val="-14"/>
        </w:rPr>
        <w:t xml:space="preserve"> </w:t>
      </w:r>
      <w:r>
        <w:t>2º,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Art.</w:t>
      </w:r>
      <w:r>
        <w:rPr>
          <w:spacing w:val="-14"/>
        </w:rPr>
        <w:t xml:space="preserve"> </w:t>
      </w:r>
      <w:r>
        <w:t>5º,</w:t>
      </w:r>
      <w:r>
        <w:rPr>
          <w:spacing w:val="-15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Estatuto</w:t>
      </w:r>
      <w:r>
        <w:rPr>
          <w:spacing w:val="-13"/>
        </w:rPr>
        <w:t xml:space="preserve"> </w:t>
      </w:r>
      <w:r>
        <w:t>Social</w:t>
      </w:r>
      <w:r>
        <w:rPr>
          <w:spacing w:val="-13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Sociedade,</w:t>
      </w:r>
      <w:r>
        <w:rPr>
          <w:spacing w:val="-14"/>
        </w:rPr>
        <w:t xml:space="preserve"> </w:t>
      </w:r>
      <w:r>
        <w:t>bem</w:t>
      </w:r>
      <w:r>
        <w:rPr>
          <w:spacing w:val="-12"/>
        </w:rPr>
        <w:t xml:space="preserve"> </w:t>
      </w:r>
      <w:r>
        <w:t>como</w:t>
      </w:r>
      <w:r>
        <w:rPr>
          <w:spacing w:val="-14"/>
        </w:rPr>
        <w:t xml:space="preserve"> </w:t>
      </w:r>
      <w:r>
        <w:t>define</w:t>
      </w:r>
      <w:r>
        <w:rPr>
          <w:spacing w:val="-14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Parágrafo</w:t>
      </w:r>
      <w:r>
        <w:rPr>
          <w:spacing w:val="-14"/>
        </w:rPr>
        <w:t xml:space="preserve"> </w:t>
      </w:r>
      <w:r>
        <w:t>2º,</w:t>
      </w:r>
      <w:r>
        <w:rPr>
          <w:spacing w:val="-14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Inciso</w:t>
      </w:r>
      <w:r>
        <w:rPr>
          <w:spacing w:val="-12"/>
        </w:rPr>
        <w:t xml:space="preserve"> </w:t>
      </w:r>
      <w:r>
        <w:t>IX,</w:t>
      </w:r>
      <w:r>
        <w:rPr>
          <w:spacing w:val="-14"/>
        </w:rPr>
        <w:t xml:space="preserve"> </w:t>
      </w:r>
      <w:r>
        <w:t>do</w:t>
      </w:r>
      <w:r>
        <w:rPr>
          <w:spacing w:val="-56"/>
        </w:rPr>
        <w:t xml:space="preserve"> </w:t>
      </w:r>
      <w:r>
        <w:t>Art. 8º, da Lei nº 13.303, de 30 de junho de 2016 e o Art. 13, do Decreto nº 8.945, de 27 de dezembro de</w:t>
      </w:r>
      <w:r>
        <w:rPr>
          <w:spacing w:val="-56"/>
        </w:rPr>
        <w:t xml:space="preserve"> </w:t>
      </w:r>
      <w:r>
        <w:t>2016.</w:t>
      </w:r>
    </w:p>
    <w:p w:rsidR="004D00CC" w:rsidRDefault="004D00CC">
      <w:pPr>
        <w:pStyle w:val="Corpodetexto"/>
        <w:rPr>
          <w:sz w:val="20"/>
        </w:rPr>
      </w:pPr>
    </w:p>
    <w:p w:rsidR="004D00CC" w:rsidRDefault="004D00CC">
      <w:pPr>
        <w:pStyle w:val="Corpodetexto"/>
        <w:spacing w:before="3"/>
        <w:rPr>
          <w:sz w:val="10"/>
        </w:rPr>
      </w:pPr>
    </w:p>
    <w:tbl>
      <w:tblPr>
        <w:tblStyle w:val="TableNormal"/>
        <w:tblW w:w="0" w:type="auto"/>
        <w:tblInd w:w="375" w:type="dxa"/>
        <w:tblLayout w:type="fixed"/>
        <w:tblLook w:val="01E0" w:firstRow="1" w:lastRow="1" w:firstColumn="1" w:lastColumn="1" w:noHBand="0" w:noVBand="0"/>
      </w:tblPr>
      <w:tblGrid>
        <w:gridCol w:w="931"/>
        <w:gridCol w:w="488"/>
        <w:gridCol w:w="3535"/>
      </w:tblGrid>
      <w:tr w:rsidR="004D00CC">
        <w:trPr>
          <w:trHeight w:val="235"/>
        </w:trPr>
        <w:tc>
          <w:tcPr>
            <w:tcW w:w="931" w:type="dxa"/>
          </w:tcPr>
          <w:p w:rsidR="004D00CC" w:rsidRDefault="00F34761">
            <w:pPr>
              <w:pStyle w:val="TableParagraph"/>
              <w:spacing w:line="216" w:lineRule="exact"/>
              <w:ind w:left="20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NOTA</w:t>
            </w:r>
          </w:p>
        </w:tc>
        <w:tc>
          <w:tcPr>
            <w:tcW w:w="488" w:type="dxa"/>
          </w:tcPr>
          <w:p w:rsidR="004D00CC" w:rsidRDefault="00F34761">
            <w:pPr>
              <w:pStyle w:val="TableParagraph"/>
              <w:spacing w:line="216" w:lineRule="exact"/>
              <w:ind w:left="133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44</w:t>
            </w:r>
          </w:p>
        </w:tc>
        <w:tc>
          <w:tcPr>
            <w:tcW w:w="3535" w:type="dxa"/>
          </w:tcPr>
          <w:p w:rsidR="004D00CC" w:rsidRDefault="00F34761">
            <w:pPr>
              <w:pStyle w:val="TableParagraph"/>
              <w:spacing w:line="216" w:lineRule="exact"/>
              <w:ind w:left="12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CONTINUIDADE</w:t>
            </w:r>
            <w:r>
              <w:rPr>
                <w:rFonts w:ascii="Arial"/>
                <w:b/>
                <w:spacing w:val="-10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OPERACIONAL</w:t>
            </w:r>
          </w:p>
        </w:tc>
      </w:tr>
    </w:tbl>
    <w:p w:rsidR="004D00CC" w:rsidRDefault="004D00CC">
      <w:pPr>
        <w:pStyle w:val="Corpodetexto"/>
        <w:rPr>
          <w:sz w:val="20"/>
        </w:rPr>
      </w:pPr>
    </w:p>
    <w:p w:rsidR="004D00CC" w:rsidRDefault="004D00CC">
      <w:pPr>
        <w:pStyle w:val="Corpodetexto"/>
        <w:spacing w:before="6"/>
        <w:rPr>
          <w:sz w:val="19"/>
        </w:rPr>
      </w:pPr>
    </w:p>
    <w:p w:rsidR="004D00CC" w:rsidRDefault="00F34761">
      <w:pPr>
        <w:pStyle w:val="Corpodetexto"/>
        <w:spacing w:line="297" w:lineRule="auto"/>
        <w:ind w:left="426" w:right="451"/>
        <w:jc w:val="both"/>
      </w:pPr>
      <w:r>
        <w:t xml:space="preserve">Para garantir a viabilidade econômica do Hospital se faz necessária </w:t>
      </w:r>
      <w:proofErr w:type="gramStart"/>
      <w:r>
        <w:t>a</w:t>
      </w:r>
      <w:proofErr w:type="gramEnd"/>
      <w:r>
        <w:t xml:space="preserve"> manutenção permanente e</w:t>
      </w:r>
      <w:r>
        <w:rPr>
          <w:spacing w:val="1"/>
        </w:rPr>
        <w:t xml:space="preserve"> </w:t>
      </w:r>
      <w:r>
        <w:t>equilibrada</w:t>
      </w:r>
      <w:r>
        <w:rPr>
          <w:spacing w:val="-12"/>
        </w:rPr>
        <w:t xml:space="preserve"> </w:t>
      </w:r>
      <w:r>
        <w:t>das</w:t>
      </w:r>
      <w:r>
        <w:rPr>
          <w:spacing w:val="-11"/>
        </w:rPr>
        <w:t xml:space="preserve"> </w:t>
      </w:r>
      <w:r>
        <w:t>subvenções</w:t>
      </w:r>
      <w:r>
        <w:rPr>
          <w:spacing w:val="-12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custeio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dos</w:t>
      </w:r>
      <w:r>
        <w:rPr>
          <w:spacing w:val="-12"/>
        </w:rPr>
        <w:t xml:space="preserve"> </w:t>
      </w:r>
      <w:r>
        <w:t>adiantamentos</w:t>
      </w:r>
      <w:r>
        <w:rPr>
          <w:spacing w:val="-11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futuro</w:t>
      </w:r>
      <w:r>
        <w:rPr>
          <w:spacing w:val="-12"/>
        </w:rPr>
        <w:t xml:space="preserve"> </w:t>
      </w:r>
      <w:r>
        <w:t>aumento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capital</w:t>
      </w:r>
      <w:r>
        <w:rPr>
          <w:spacing w:val="-11"/>
        </w:rPr>
        <w:t xml:space="preserve"> </w:t>
      </w:r>
      <w:r>
        <w:t>(Notas</w:t>
      </w:r>
      <w:r>
        <w:rPr>
          <w:spacing w:val="-12"/>
        </w:rPr>
        <w:t xml:space="preserve"> </w:t>
      </w:r>
      <w:r>
        <w:t>7,</w:t>
      </w:r>
      <w:r>
        <w:rPr>
          <w:spacing w:val="-12"/>
        </w:rPr>
        <w:t xml:space="preserve"> </w:t>
      </w:r>
      <w:r>
        <w:t>23</w:t>
      </w:r>
      <w:r>
        <w:rPr>
          <w:spacing w:val="-56"/>
        </w:rPr>
        <w:t xml:space="preserve"> </w:t>
      </w:r>
      <w:r>
        <w:t>27 e 39) repassados pelo Ministério da Saúde, sem as quais não há condições de manter o atendimento</w:t>
      </w:r>
      <w:r>
        <w:rPr>
          <w:spacing w:val="-56"/>
        </w:rPr>
        <w:t xml:space="preserve"> </w:t>
      </w:r>
      <w:r>
        <w:t>hospitalar</w:t>
      </w:r>
      <w:r>
        <w:rPr>
          <w:spacing w:val="-9"/>
        </w:rPr>
        <w:t xml:space="preserve"> </w:t>
      </w:r>
      <w:r>
        <w:t>100%</w:t>
      </w:r>
      <w:r>
        <w:rPr>
          <w:spacing w:val="-8"/>
        </w:rPr>
        <w:t xml:space="preserve"> </w:t>
      </w:r>
      <w:r>
        <w:t>gratuito</w:t>
      </w:r>
      <w:r>
        <w:rPr>
          <w:spacing w:val="-8"/>
        </w:rPr>
        <w:t xml:space="preserve"> </w:t>
      </w:r>
      <w:r>
        <w:t>aos</w:t>
      </w:r>
      <w:r>
        <w:rPr>
          <w:spacing w:val="-7"/>
        </w:rPr>
        <w:t xml:space="preserve"> </w:t>
      </w:r>
      <w:r>
        <w:t>usuários</w:t>
      </w:r>
      <w:r>
        <w:rPr>
          <w:spacing w:val="-7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Sistema</w:t>
      </w:r>
      <w:r>
        <w:rPr>
          <w:spacing w:val="-7"/>
        </w:rPr>
        <w:t xml:space="preserve"> </w:t>
      </w:r>
      <w:r>
        <w:t>Único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Saúde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SUS.</w:t>
      </w:r>
    </w:p>
    <w:p w:rsidR="004D00CC" w:rsidRDefault="004D00CC">
      <w:pPr>
        <w:pStyle w:val="Corpodetexto"/>
        <w:spacing w:before="10" w:after="1"/>
        <w:rPr>
          <w:sz w:val="29"/>
        </w:rPr>
      </w:pPr>
    </w:p>
    <w:tbl>
      <w:tblPr>
        <w:tblStyle w:val="TableNormal"/>
        <w:tblW w:w="0" w:type="auto"/>
        <w:tblInd w:w="375" w:type="dxa"/>
        <w:tblLayout w:type="fixed"/>
        <w:tblLook w:val="01E0" w:firstRow="1" w:lastRow="1" w:firstColumn="1" w:lastColumn="1" w:noHBand="0" w:noVBand="0"/>
      </w:tblPr>
      <w:tblGrid>
        <w:gridCol w:w="931"/>
        <w:gridCol w:w="488"/>
        <w:gridCol w:w="4995"/>
      </w:tblGrid>
      <w:tr w:rsidR="004D00CC">
        <w:trPr>
          <w:trHeight w:val="235"/>
        </w:trPr>
        <w:tc>
          <w:tcPr>
            <w:tcW w:w="931" w:type="dxa"/>
          </w:tcPr>
          <w:p w:rsidR="004D00CC" w:rsidRDefault="00F34761">
            <w:pPr>
              <w:pStyle w:val="TableParagraph"/>
              <w:spacing w:line="216" w:lineRule="exact"/>
              <w:ind w:left="20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NOTA</w:t>
            </w:r>
          </w:p>
        </w:tc>
        <w:tc>
          <w:tcPr>
            <w:tcW w:w="488" w:type="dxa"/>
          </w:tcPr>
          <w:p w:rsidR="004D00CC" w:rsidRDefault="00F34761">
            <w:pPr>
              <w:pStyle w:val="TableParagraph"/>
              <w:spacing w:line="216" w:lineRule="exact"/>
              <w:ind w:left="133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45</w:t>
            </w:r>
          </w:p>
        </w:tc>
        <w:tc>
          <w:tcPr>
            <w:tcW w:w="4995" w:type="dxa"/>
          </w:tcPr>
          <w:p w:rsidR="004D00CC" w:rsidRDefault="00F34761">
            <w:pPr>
              <w:pStyle w:val="TableParagraph"/>
              <w:spacing w:line="216" w:lineRule="exact"/>
              <w:ind w:left="120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ESCLARECIMENTO</w:t>
            </w:r>
            <w:r>
              <w:rPr>
                <w:rFonts w:ascii="Arial" w:hAnsi="Arial"/>
                <w:b/>
                <w:spacing w:val="-8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OPERAÇÃO</w:t>
            </w:r>
            <w:r>
              <w:rPr>
                <w:rFonts w:ascii="Arial" w:hAnsi="Arial"/>
                <w:b/>
                <w:spacing w:val="-7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HIPÓCRATES</w:t>
            </w:r>
          </w:p>
        </w:tc>
      </w:tr>
    </w:tbl>
    <w:p w:rsidR="004D00CC" w:rsidRDefault="004D00CC">
      <w:pPr>
        <w:pStyle w:val="Corpodetexto"/>
        <w:rPr>
          <w:sz w:val="20"/>
        </w:rPr>
      </w:pPr>
    </w:p>
    <w:p w:rsidR="004D00CC" w:rsidRDefault="004D00CC">
      <w:pPr>
        <w:pStyle w:val="Corpodetexto"/>
        <w:spacing w:before="8"/>
        <w:rPr>
          <w:sz w:val="19"/>
        </w:rPr>
      </w:pPr>
    </w:p>
    <w:p w:rsidR="004D00CC" w:rsidRDefault="00F34761">
      <w:pPr>
        <w:pStyle w:val="Corpodetexto"/>
        <w:spacing w:line="297" w:lineRule="auto"/>
        <w:ind w:left="426" w:right="450"/>
        <w:jc w:val="both"/>
      </w:pPr>
      <w:r>
        <w:t>Considerando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nome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Hospital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operação</w:t>
      </w:r>
      <w:r>
        <w:rPr>
          <w:spacing w:val="1"/>
        </w:rPr>
        <w:t xml:space="preserve"> </w:t>
      </w:r>
      <w:proofErr w:type="gramStart"/>
      <w:r>
        <w:t>Hipócrates</w:t>
      </w:r>
      <w:r>
        <w:rPr>
          <w:spacing w:val="1"/>
        </w:rPr>
        <w:t xml:space="preserve"> </w:t>
      </w:r>
      <w:r>
        <w:t>esclarecemos</w:t>
      </w:r>
      <w:proofErr w:type="gramEnd"/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instituição</w:t>
      </w:r>
      <w:r>
        <w:rPr>
          <w:spacing w:val="1"/>
        </w:rPr>
        <w:t xml:space="preserve"> </w:t>
      </w:r>
      <w:r>
        <w:t>está</w:t>
      </w:r>
      <w:r>
        <w:rPr>
          <w:spacing w:val="1"/>
        </w:rPr>
        <w:t xml:space="preserve"> </w:t>
      </w:r>
      <w:r>
        <w:rPr>
          <w:spacing w:val="-1"/>
        </w:rPr>
        <w:t>colaborando</w:t>
      </w:r>
      <w:r>
        <w:rPr>
          <w:spacing w:val="-12"/>
        </w:rPr>
        <w:t xml:space="preserve"> </w:t>
      </w:r>
      <w:r>
        <w:rPr>
          <w:spacing w:val="-1"/>
        </w:rPr>
        <w:t>com</w:t>
      </w:r>
      <w:r>
        <w:rPr>
          <w:spacing w:val="-10"/>
        </w:rPr>
        <w:t xml:space="preserve"> </w:t>
      </w:r>
      <w:r>
        <w:rPr>
          <w:spacing w:val="-1"/>
        </w:rPr>
        <w:t>as</w:t>
      </w:r>
      <w:r>
        <w:rPr>
          <w:spacing w:val="-11"/>
        </w:rPr>
        <w:t xml:space="preserve"> </w:t>
      </w:r>
      <w:r>
        <w:rPr>
          <w:spacing w:val="-1"/>
        </w:rPr>
        <w:t>investigações</w:t>
      </w:r>
      <w:r>
        <w:rPr>
          <w:spacing w:val="-12"/>
        </w:rPr>
        <w:t xml:space="preserve"> </w:t>
      </w:r>
      <w:r>
        <w:rPr>
          <w:spacing w:val="-1"/>
        </w:rPr>
        <w:t>da</w:t>
      </w:r>
      <w:r>
        <w:rPr>
          <w:spacing w:val="-11"/>
        </w:rPr>
        <w:t xml:space="preserve"> </w:t>
      </w:r>
      <w:r>
        <w:rPr>
          <w:spacing w:val="-1"/>
        </w:rPr>
        <w:t>Polícia</w:t>
      </w:r>
      <w:r>
        <w:rPr>
          <w:spacing w:val="-12"/>
        </w:rPr>
        <w:t xml:space="preserve"> </w:t>
      </w:r>
      <w:r>
        <w:rPr>
          <w:spacing w:val="-1"/>
        </w:rPr>
        <w:t>Federal</w:t>
      </w:r>
      <w:r>
        <w:rPr>
          <w:spacing w:val="-12"/>
        </w:rPr>
        <w:t xml:space="preserve"> </w:t>
      </w:r>
      <w:r>
        <w:rPr>
          <w:spacing w:val="-1"/>
        </w:rPr>
        <w:t>e</w:t>
      </w:r>
      <w:r>
        <w:rPr>
          <w:spacing w:val="-12"/>
        </w:rPr>
        <w:t xml:space="preserve"> </w:t>
      </w:r>
      <w:r>
        <w:rPr>
          <w:spacing w:val="-1"/>
        </w:rPr>
        <w:t>fornecendo</w:t>
      </w:r>
      <w:r>
        <w:rPr>
          <w:spacing w:val="-11"/>
        </w:rPr>
        <w:t xml:space="preserve"> </w:t>
      </w:r>
      <w:r>
        <w:rPr>
          <w:spacing w:val="-1"/>
        </w:rPr>
        <w:t>todas</w:t>
      </w:r>
      <w:r>
        <w:rPr>
          <w:spacing w:val="-12"/>
        </w:rPr>
        <w:t xml:space="preserve"> </w:t>
      </w:r>
      <w:r>
        <w:rPr>
          <w:spacing w:val="-1"/>
        </w:rPr>
        <w:t>as</w:t>
      </w:r>
      <w:r>
        <w:rPr>
          <w:spacing w:val="-11"/>
        </w:rPr>
        <w:t xml:space="preserve"> </w:t>
      </w:r>
      <w:r>
        <w:rPr>
          <w:spacing w:val="-1"/>
        </w:rPr>
        <w:t>informações</w:t>
      </w:r>
      <w:r>
        <w:rPr>
          <w:spacing w:val="-13"/>
        </w:rPr>
        <w:t xml:space="preserve"> </w:t>
      </w:r>
      <w:r>
        <w:rPr>
          <w:spacing w:val="-1"/>
        </w:rPr>
        <w:t>necessárias</w:t>
      </w:r>
      <w:r>
        <w:rPr>
          <w:spacing w:val="-12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 andamento das apurações. O Grupo reafirma que não compactua e não compactuará com fraudes e</w:t>
      </w:r>
      <w:r>
        <w:rPr>
          <w:spacing w:val="1"/>
        </w:rPr>
        <w:t xml:space="preserve"> </w:t>
      </w:r>
      <w:r>
        <w:t>irregularidades que prejudiquem o bom andamento do hospital e da assistência aos usuários do SUS.</w:t>
      </w:r>
      <w:r>
        <w:rPr>
          <w:spacing w:val="1"/>
        </w:rPr>
        <w:t xml:space="preserve"> </w:t>
      </w:r>
      <w:r>
        <w:t>Até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presente</w:t>
      </w:r>
      <w:r>
        <w:rPr>
          <w:spacing w:val="-10"/>
        </w:rPr>
        <w:t xml:space="preserve"> </w:t>
      </w:r>
      <w:r>
        <w:t>momento</w:t>
      </w:r>
      <w:r>
        <w:rPr>
          <w:spacing w:val="-9"/>
        </w:rPr>
        <w:t xml:space="preserve"> </w:t>
      </w:r>
      <w:r>
        <w:t>não</w:t>
      </w:r>
      <w:r>
        <w:rPr>
          <w:spacing w:val="-10"/>
        </w:rPr>
        <w:t xml:space="preserve"> </w:t>
      </w:r>
      <w:r>
        <w:t>foi</w:t>
      </w:r>
      <w:r>
        <w:rPr>
          <w:spacing w:val="-9"/>
        </w:rPr>
        <w:t xml:space="preserve"> </w:t>
      </w:r>
      <w:r>
        <w:t>possível</w:t>
      </w:r>
      <w:r>
        <w:rPr>
          <w:spacing w:val="-8"/>
        </w:rPr>
        <w:t xml:space="preserve"> </w:t>
      </w:r>
      <w:r>
        <w:t>obter</w:t>
      </w:r>
      <w:r>
        <w:rPr>
          <w:spacing w:val="-11"/>
        </w:rPr>
        <w:t xml:space="preserve"> </w:t>
      </w:r>
      <w:r>
        <w:t>materialidade</w:t>
      </w:r>
      <w:r>
        <w:rPr>
          <w:spacing w:val="-10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constituição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provisão.</w:t>
      </w:r>
    </w:p>
    <w:p w:rsidR="004D00CC" w:rsidRDefault="004D00CC">
      <w:pPr>
        <w:pStyle w:val="Corpodetexto"/>
        <w:rPr>
          <w:sz w:val="20"/>
        </w:rPr>
      </w:pPr>
    </w:p>
    <w:p w:rsidR="004D00CC" w:rsidRDefault="004D00CC">
      <w:pPr>
        <w:pStyle w:val="Corpodetexto"/>
        <w:rPr>
          <w:sz w:val="10"/>
        </w:rPr>
      </w:pPr>
    </w:p>
    <w:tbl>
      <w:tblPr>
        <w:tblStyle w:val="TableNormal"/>
        <w:tblW w:w="0" w:type="auto"/>
        <w:tblInd w:w="375" w:type="dxa"/>
        <w:tblLayout w:type="fixed"/>
        <w:tblLook w:val="01E0" w:firstRow="1" w:lastRow="1" w:firstColumn="1" w:lastColumn="1" w:noHBand="0" w:noVBand="0"/>
      </w:tblPr>
      <w:tblGrid>
        <w:gridCol w:w="931"/>
        <w:gridCol w:w="488"/>
        <w:gridCol w:w="3120"/>
      </w:tblGrid>
      <w:tr w:rsidR="004D00CC">
        <w:trPr>
          <w:trHeight w:val="235"/>
        </w:trPr>
        <w:tc>
          <w:tcPr>
            <w:tcW w:w="931" w:type="dxa"/>
          </w:tcPr>
          <w:p w:rsidR="004D00CC" w:rsidRDefault="00F34761">
            <w:pPr>
              <w:pStyle w:val="TableParagraph"/>
              <w:spacing w:line="216" w:lineRule="exact"/>
              <w:ind w:left="20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NOTA</w:t>
            </w:r>
          </w:p>
        </w:tc>
        <w:tc>
          <w:tcPr>
            <w:tcW w:w="488" w:type="dxa"/>
          </w:tcPr>
          <w:p w:rsidR="004D00CC" w:rsidRDefault="00F34761">
            <w:pPr>
              <w:pStyle w:val="TableParagraph"/>
              <w:spacing w:line="216" w:lineRule="exact"/>
              <w:ind w:left="133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46</w:t>
            </w:r>
          </w:p>
        </w:tc>
        <w:tc>
          <w:tcPr>
            <w:tcW w:w="3120" w:type="dxa"/>
          </w:tcPr>
          <w:p w:rsidR="004D00CC" w:rsidRDefault="00F34761">
            <w:pPr>
              <w:pStyle w:val="TableParagraph"/>
              <w:spacing w:line="216" w:lineRule="exact"/>
              <w:ind w:left="12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EVENTOS</w:t>
            </w:r>
            <w:r>
              <w:rPr>
                <w:rFonts w:asci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SUBSEQUENTES</w:t>
            </w:r>
          </w:p>
        </w:tc>
      </w:tr>
    </w:tbl>
    <w:p w:rsidR="004D00CC" w:rsidRDefault="004D00CC">
      <w:pPr>
        <w:pStyle w:val="Corpodetexto"/>
      </w:pPr>
    </w:p>
    <w:p w:rsidR="004D00CC" w:rsidRDefault="00F34761">
      <w:pPr>
        <w:pStyle w:val="Corpodetexto"/>
        <w:spacing w:before="95" w:line="297" w:lineRule="auto"/>
        <w:ind w:left="568" w:right="455"/>
        <w:jc w:val="both"/>
      </w:pPr>
      <w:r>
        <w:rPr>
          <w:noProof/>
          <w:lang w:val="pt-BR" w:eastAsia="pt-BR"/>
        </w:rPr>
        <w:drawing>
          <wp:anchor distT="0" distB="0" distL="0" distR="0" simplePos="0" relativeHeight="480842240" behindDoc="1" locked="0" layoutInCell="1" allowOverlap="1">
            <wp:simplePos x="0" y="0"/>
            <wp:positionH relativeFrom="page">
              <wp:posOffset>5513271</wp:posOffset>
            </wp:positionH>
            <wp:positionV relativeFrom="paragraph">
              <wp:posOffset>668270</wp:posOffset>
            </wp:positionV>
            <wp:extent cx="205675" cy="206509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75" cy="2065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De 31 de março de 2024 até a data do encerramento das demonstrações contábeis, não ocorreram</w:t>
      </w:r>
      <w:r>
        <w:rPr>
          <w:spacing w:val="1"/>
        </w:rPr>
        <w:t xml:space="preserve"> </w:t>
      </w:r>
      <w:r>
        <w:t>quaisquer eventos que pudessem alterar de forma significativa a situação patrimonial, econômica e</w:t>
      </w:r>
      <w:r>
        <w:rPr>
          <w:spacing w:val="1"/>
        </w:rPr>
        <w:t xml:space="preserve"> </w:t>
      </w:r>
      <w:r>
        <w:t>financeira</w:t>
      </w:r>
      <w:r>
        <w:rPr>
          <w:spacing w:val="-2"/>
        </w:rPr>
        <w:t xml:space="preserve"> </w:t>
      </w:r>
      <w:r>
        <w:t>nas demonstrações contábeis</w:t>
      </w:r>
      <w:r>
        <w:rPr>
          <w:spacing w:val="-1"/>
        </w:rPr>
        <w:t xml:space="preserve"> </w:t>
      </w:r>
      <w:r>
        <w:t>apresentadas.</w:t>
      </w:r>
    </w:p>
    <w:p w:rsidR="004D00CC" w:rsidRDefault="004D00CC">
      <w:pPr>
        <w:spacing w:line="297" w:lineRule="auto"/>
        <w:jc w:val="both"/>
      </w:pPr>
    </w:p>
    <w:p w:rsidR="00F34761" w:rsidRDefault="00F34761">
      <w:pPr>
        <w:spacing w:line="297" w:lineRule="auto"/>
        <w:jc w:val="both"/>
        <w:sectPr w:rsidR="00F34761">
          <w:pgSz w:w="11910" w:h="16850"/>
          <w:pgMar w:top="1520" w:right="560" w:bottom="560" w:left="680" w:header="0" w:footer="290" w:gutter="0"/>
          <w:cols w:space="720"/>
        </w:sectPr>
      </w:pPr>
    </w:p>
    <w:p w:rsidR="004D00CC" w:rsidRDefault="004D00CC">
      <w:pPr>
        <w:spacing w:line="244" w:lineRule="auto"/>
        <w:rPr>
          <w:rFonts w:ascii="Trebuchet MS"/>
          <w:sz w:val="9"/>
        </w:rPr>
        <w:sectPr w:rsidR="004D00CC">
          <w:type w:val="continuous"/>
          <w:pgSz w:w="11910" w:h="16850"/>
          <w:pgMar w:top="1240" w:right="560" w:bottom="280" w:left="680" w:header="720" w:footer="720" w:gutter="0"/>
          <w:cols w:num="4" w:space="720" w:equalWidth="0">
            <w:col w:w="2210" w:space="40"/>
            <w:col w:w="1963" w:space="1520"/>
            <w:col w:w="2245" w:space="40"/>
            <w:col w:w="2652"/>
          </w:cols>
        </w:sectPr>
      </w:pPr>
    </w:p>
    <w:p w:rsidR="004D00CC" w:rsidRDefault="004D00CC">
      <w:pPr>
        <w:pStyle w:val="Corpodetexto"/>
        <w:spacing w:before="9"/>
        <w:rPr>
          <w:rFonts w:ascii="Trebuchet MS"/>
          <w:sz w:val="2"/>
        </w:rPr>
      </w:pPr>
    </w:p>
    <w:tbl>
      <w:tblPr>
        <w:tblStyle w:val="TableNormal"/>
        <w:tblW w:w="0" w:type="auto"/>
        <w:tblInd w:w="1489" w:type="dxa"/>
        <w:tblLayout w:type="fixed"/>
        <w:tblLook w:val="01E0" w:firstRow="1" w:lastRow="1" w:firstColumn="1" w:lastColumn="1" w:noHBand="0" w:noVBand="0"/>
      </w:tblPr>
      <w:tblGrid>
        <w:gridCol w:w="3500"/>
        <w:gridCol w:w="4644"/>
      </w:tblGrid>
      <w:tr w:rsidR="004D00CC">
        <w:trPr>
          <w:trHeight w:val="223"/>
        </w:trPr>
        <w:tc>
          <w:tcPr>
            <w:tcW w:w="3500" w:type="dxa"/>
          </w:tcPr>
          <w:p w:rsidR="004D00CC" w:rsidRDefault="00F34761">
            <w:pPr>
              <w:pStyle w:val="TableParagraph"/>
              <w:spacing w:line="204" w:lineRule="exact"/>
              <w:ind w:left="200"/>
              <w:rPr>
                <w:sz w:val="20"/>
              </w:rPr>
            </w:pPr>
            <w:r>
              <w:rPr>
                <w:sz w:val="20"/>
              </w:rPr>
              <w:t>Gilberto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Barichello</w:t>
            </w:r>
          </w:p>
        </w:tc>
        <w:tc>
          <w:tcPr>
            <w:tcW w:w="4644" w:type="dxa"/>
          </w:tcPr>
          <w:p w:rsidR="004D00CC" w:rsidRDefault="00F34761">
            <w:pPr>
              <w:pStyle w:val="TableParagraph"/>
              <w:spacing w:line="204" w:lineRule="exact"/>
              <w:ind w:right="198"/>
              <w:jc w:val="right"/>
              <w:rPr>
                <w:sz w:val="20"/>
              </w:rPr>
            </w:pPr>
            <w:r>
              <w:rPr>
                <w:sz w:val="20"/>
              </w:rPr>
              <w:t>João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Constantino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Pavani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Motta</w:t>
            </w:r>
          </w:p>
        </w:tc>
      </w:tr>
      <w:tr w:rsidR="004D00CC">
        <w:trPr>
          <w:trHeight w:val="194"/>
        </w:trPr>
        <w:tc>
          <w:tcPr>
            <w:tcW w:w="3500" w:type="dxa"/>
          </w:tcPr>
          <w:p w:rsidR="004D00CC" w:rsidRDefault="00F34761">
            <w:pPr>
              <w:pStyle w:val="TableParagraph"/>
              <w:spacing w:line="175" w:lineRule="exact"/>
              <w:ind w:left="327"/>
              <w:rPr>
                <w:sz w:val="17"/>
              </w:rPr>
            </w:pPr>
            <w:r>
              <w:rPr>
                <w:sz w:val="17"/>
              </w:rPr>
              <w:t>Diretor-Presidente</w:t>
            </w:r>
          </w:p>
        </w:tc>
        <w:tc>
          <w:tcPr>
            <w:tcW w:w="4644" w:type="dxa"/>
          </w:tcPr>
          <w:p w:rsidR="004D00CC" w:rsidRDefault="00F34761">
            <w:pPr>
              <w:pStyle w:val="TableParagraph"/>
              <w:spacing w:line="175" w:lineRule="exact"/>
              <w:ind w:right="282"/>
              <w:jc w:val="right"/>
              <w:rPr>
                <w:sz w:val="17"/>
              </w:rPr>
            </w:pPr>
            <w:r>
              <w:rPr>
                <w:sz w:val="17"/>
              </w:rPr>
              <w:t>Diretor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Administrativo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Financeiro</w:t>
            </w:r>
          </w:p>
        </w:tc>
      </w:tr>
      <w:tr w:rsidR="004D00CC">
        <w:trPr>
          <w:trHeight w:val="193"/>
        </w:trPr>
        <w:tc>
          <w:tcPr>
            <w:tcW w:w="3500" w:type="dxa"/>
          </w:tcPr>
          <w:p w:rsidR="004D00CC" w:rsidRDefault="00F34761">
            <w:pPr>
              <w:pStyle w:val="TableParagraph"/>
              <w:spacing w:line="174" w:lineRule="exact"/>
              <w:ind w:left="226"/>
              <w:rPr>
                <w:sz w:val="17"/>
              </w:rPr>
            </w:pPr>
            <w:r>
              <w:rPr>
                <w:sz w:val="17"/>
              </w:rPr>
              <w:t>CPF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521.012.829-68</w:t>
            </w:r>
          </w:p>
        </w:tc>
        <w:tc>
          <w:tcPr>
            <w:tcW w:w="4644" w:type="dxa"/>
          </w:tcPr>
          <w:p w:rsidR="004D00CC" w:rsidRDefault="00F34761">
            <w:pPr>
              <w:pStyle w:val="TableParagraph"/>
              <w:spacing w:line="174" w:lineRule="exact"/>
              <w:ind w:left="2268"/>
              <w:rPr>
                <w:sz w:val="17"/>
              </w:rPr>
            </w:pPr>
            <w:r>
              <w:rPr>
                <w:sz w:val="17"/>
              </w:rPr>
              <w:t>CPF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202.954.560-00</w:t>
            </w:r>
          </w:p>
        </w:tc>
      </w:tr>
    </w:tbl>
    <w:p w:rsidR="004D00CC" w:rsidRDefault="004D00CC">
      <w:pPr>
        <w:pStyle w:val="Corpodetexto"/>
        <w:rPr>
          <w:rFonts w:ascii="Trebuchet MS"/>
          <w:sz w:val="6"/>
        </w:rPr>
      </w:pPr>
    </w:p>
    <w:p w:rsidR="004D00CC" w:rsidRDefault="004D00CC">
      <w:pPr>
        <w:rPr>
          <w:rFonts w:ascii="Trebuchet MS"/>
          <w:sz w:val="6"/>
        </w:rPr>
        <w:sectPr w:rsidR="004D00CC">
          <w:type w:val="continuous"/>
          <w:pgSz w:w="11910" w:h="16850"/>
          <w:pgMar w:top="1240" w:right="560" w:bottom="280" w:left="680" w:header="720" w:footer="720" w:gutter="0"/>
          <w:cols w:space="720"/>
        </w:sectPr>
      </w:pPr>
    </w:p>
    <w:p w:rsidR="004D00CC" w:rsidRDefault="00F34761" w:rsidP="00F34761">
      <w:pPr>
        <w:spacing w:before="42" w:line="256" w:lineRule="auto"/>
        <w:ind w:left="70"/>
        <w:rPr>
          <w:rFonts w:ascii="Trebuchet MS"/>
          <w:sz w:val="10"/>
        </w:rPr>
      </w:pPr>
      <w:r>
        <w:lastRenderedPageBreak/>
        <w:br w:type="column"/>
      </w:r>
    </w:p>
    <w:p w:rsidR="004D00CC" w:rsidRDefault="004D00CC">
      <w:pPr>
        <w:spacing w:line="134" w:lineRule="exact"/>
        <w:ind w:left="2209"/>
        <w:rPr>
          <w:rFonts w:ascii="Trebuchet MS"/>
          <w:sz w:val="9"/>
        </w:rPr>
      </w:pPr>
    </w:p>
    <w:p w:rsidR="004D00CC" w:rsidRDefault="004D00CC">
      <w:pPr>
        <w:spacing w:line="90" w:lineRule="exact"/>
        <w:rPr>
          <w:rFonts w:ascii="Trebuchet MS"/>
          <w:sz w:val="9"/>
        </w:rPr>
        <w:sectPr w:rsidR="004D00CC">
          <w:type w:val="continuous"/>
          <w:pgSz w:w="11910" w:h="16850"/>
          <w:pgMar w:top="1240" w:right="560" w:bottom="280" w:left="680" w:header="720" w:footer="720" w:gutter="0"/>
          <w:cols w:num="2" w:space="720" w:equalWidth="0">
            <w:col w:w="4592" w:space="40"/>
            <w:col w:w="6038"/>
          </w:cols>
        </w:sectPr>
      </w:pPr>
    </w:p>
    <w:p w:rsidR="004D00CC" w:rsidRDefault="004D00CC">
      <w:pPr>
        <w:pStyle w:val="Corpodetexto"/>
        <w:spacing w:before="3"/>
        <w:rPr>
          <w:rFonts w:ascii="Trebuchet MS"/>
          <w:sz w:val="8"/>
        </w:rPr>
      </w:pPr>
    </w:p>
    <w:tbl>
      <w:tblPr>
        <w:tblStyle w:val="TableNormal"/>
        <w:tblW w:w="0" w:type="auto"/>
        <w:tblInd w:w="529" w:type="dxa"/>
        <w:tblLayout w:type="fixed"/>
        <w:tblLook w:val="01E0" w:firstRow="1" w:lastRow="1" w:firstColumn="1" w:lastColumn="1" w:noHBand="0" w:noVBand="0"/>
      </w:tblPr>
      <w:tblGrid>
        <w:gridCol w:w="5392"/>
        <w:gridCol w:w="3372"/>
      </w:tblGrid>
      <w:tr w:rsidR="004D00CC">
        <w:trPr>
          <w:trHeight w:val="225"/>
        </w:trPr>
        <w:tc>
          <w:tcPr>
            <w:tcW w:w="5392" w:type="dxa"/>
          </w:tcPr>
          <w:p w:rsidR="004D00CC" w:rsidRDefault="00F34761">
            <w:pPr>
              <w:pStyle w:val="TableParagraph"/>
              <w:spacing w:line="205" w:lineRule="exact"/>
              <w:ind w:left="190" w:right="1063"/>
              <w:jc w:val="center"/>
              <w:rPr>
                <w:sz w:val="20"/>
              </w:rPr>
            </w:pPr>
            <w:r>
              <w:rPr>
                <w:sz w:val="20"/>
              </w:rPr>
              <w:t>Quelen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Tanize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Alves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</w:p>
        </w:tc>
        <w:tc>
          <w:tcPr>
            <w:tcW w:w="3372" w:type="dxa"/>
          </w:tcPr>
          <w:p w:rsidR="004D00CC" w:rsidRDefault="00F34761">
            <w:pPr>
              <w:pStyle w:val="TableParagraph"/>
              <w:spacing w:line="205" w:lineRule="exact"/>
              <w:ind w:left="1058" w:right="184"/>
              <w:jc w:val="center"/>
              <w:rPr>
                <w:sz w:val="20"/>
              </w:rPr>
            </w:pPr>
            <w:r>
              <w:rPr>
                <w:sz w:val="20"/>
              </w:rPr>
              <w:t>Luis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Antônio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Benvegnu</w:t>
            </w:r>
          </w:p>
        </w:tc>
      </w:tr>
      <w:tr w:rsidR="004D00CC">
        <w:trPr>
          <w:trHeight w:val="194"/>
        </w:trPr>
        <w:tc>
          <w:tcPr>
            <w:tcW w:w="5392" w:type="dxa"/>
          </w:tcPr>
          <w:p w:rsidR="004D00CC" w:rsidRDefault="00F34761">
            <w:pPr>
              <w:pStyle w:val="TableParagraph"/>
              <w:spacing w:line="175" w:lineRule="exact"/>
              <w:ind w:left="190" w:right="1066"/>
              <w:jc w:val="center"/>
              <w:rPr>
                <w:sz w:val="17"/>
              </w:rPr>
            </w:pPr>
            <w:r>
              <w:rPr>
                <w:sz w:val="17"/>
              </w:rPr>
              <w:t>Diretora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Inovação,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Gestão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Trabalho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4"/>
                <w:sz w:val="17"/>
              </w:rPr>
              <w:t xml:space="preserve"> </w:t>
            </w:r>
            <w:proofErr w:type="gramStart"/>
            <w:r>
              <w:rPr>
                <w:sz w:val="17"/>
              </w:rPr>
              <w:t>Educação</w:t>
            </w:r>
            <w:proofErr w:type="gramEnd"/>
          </w:p>
        </w:tc>
        <w:tc>
          <w:tcPr>
            <w:tcW w:w="3372" w:type="dxa"/>
          </w:tcPr>
          <w:p w:rsidR="004D00CC" w:rsidRDefault="00F34761">
            <w:pPr>
              <w:pStyle w:val="TableParagraph"/>
              <w:spacing w:line="175" w:lineRule="exact"/>
              <w:ind w:left="1061" w:right="184"/>
              <w:jc w:val="center"/>
              <w:rPr>
                <w:sz w:val="17"/>
              </w:rPr>
            </w:pPr>
            <w:r>
              <w:rPr>
                <w:sz w:val="17"/>
              </w:rPr>
              <w:t>Diretor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Atenção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à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Saúde</w:t>
            </w:r>
          </w:p>
        </w:tc>
      </w:tr>
      <w:tr w:rsidR="004D00CC">
        <w:trPr>
          <w:trHeight w:val="192"/>
        </w:trPr>
        <w:tc>
          <w:tcPr>
            <w:tcW w:w="5392" w:type="dxa"/>
          </w:tcPr>
          <w:p w:rsidR="004D00CC" w:rsidRDefault="00F34761">
            <w:pPr>
              <w:pStyle w:val="TableParagraph"/>
              <w:spacing w:line="172" w:lineRule="exact"/>
              <w:ind w:left="190" w:right="1061"/>
              <w:jc w:val="center"/>
              <w:rPr>
                <w:sz w:val="17"/>
              </w:rPr>
            </w:pPr>
            <w:r>
              <w:rPr>
                <w:sz w:val="17"/>
              </w:rPr>
              <w:t>CPF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779.664.570-87</w:t>
            </w:r>
          </w:p>
        </w:tc>
        <w:tc>
          <w:tcPr>
            <w:tcW w:w="3372" w:type="dxa"/>
          </w:tcPr>
          <w:p w:rsidR="004D00CC" w:rsidRDefault="00F34761">
            <w:pPr>
              <w:pStyle w:val="TableParagraph"/>
              <w:spacing w:line="172" w:lineRule="exact"/>
              <w:ind w:left="1061" w:right="180"/>
              <w:jc w:val="center"/>
              <w:rPr>
                <w:sz w:val="17"/>
              </w:rPr>
            </w:pPr>
            <w:r>
              <w:rPr>
                <w:sz w:val="17"/>
              </w:rPr>
              <w:t>CPF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484.579.900-63</w:t>
            </w:r>
          </w:p>
        </w:tc>
      </w:tr>
    </w:tbl>
    <w:p w:rsidR="004D00CC" w:rsidRDefault="004D00CC">
      <w:pPr>
        <w:pStyle w:val="Corpodetexto"/>
        <w:rPr>
          <w:rFonts w:ascii="Trebuchet MS"/>
          <w:sz w:val="20"/>
        </w:rPr>
      </w:pPr>
    </w:p>
    <w:p w:rsidR="004D00CC" w:rsidRDefault="004D00CC">
      <w:pPr>
        <w:pStyle w:val="Corpodetexto"/>
        <w:rPr>
          <w:rFonts w:ascii="Trebuchet MS"/>
          <w:sz w:val="20"/>
        </w:rPr>
      </w:pPr>
    </w:p>
    <w:p w:rsidR="004D00CC" w:rsidRDefault="004D00CC">
      <w:pPr>
        <w:pStyle w:val="Corpodetexto"/>
        <w:spacing w:before="2"/>
        <w:rPr>
          <w:rFonts w:ascii="Trebuchet MS"/>
          <w:sz w:val="20"/>
        </w:rPr>
      </w:pPr>
    </w:p>
    <w:tbl>
      <w:tblPr>
        <w:tblStyle w:val="TableNormal"/>
        <w:tblW w:w="0" w:type="auto"/>
        <w:tblInd w:w="3866" w:type="dxa"/>
        <w:tblLayout w:type="fixed"/>
        <w:tblLook w:val="01E0" w:firstRow="1" w:lastRow="1" w:firstColumn="1" w:lastColumn="1" w:noHBand="0" w:noVBand="0"/>
      </w:tblPr>
      <w:tblGrid>
        <w:gridCol w:w="2867"/>
      </w:tblGrid>
      <w:tr w:rsidR="004D00CC">
        <w:trPr>
          <w:trHeight w:val="225"/>
        </w:trPr>
        <w:tc>
          <w:tcPr>
            <w:tcW w:w="2867" w:type="dxa"/>
          </w:tcPr>
          <w:p w:rsidR="004D00CC" w:rsidRDefault="00F34761">
            <w:pPr>
              <w:pStyle w:val="TableParagraph"/>
              <w:spacing w:line="205" w:lineRule="exact"/>
              <w:ind w:left="182" w:right="182"/>
              <w:jc w:val="center"/>
              <w:rPr>
                <w:sz w:val="20"/>
              </w:rPr>
            </w:pPr>
            <w:r>
              <w:rPr>
                <w:sz w:val="20"/>
              </w:rPr>
              <w:t>Fernando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Cunha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Soares</w:t>
            </w:r>
          </w:p>
        </w:tc>
      </w:tr>
      <w:tr w:rsidR="004D00CC">
        <w:trPr>
          <w:trHeight w:val="194"/>
        </w:trPr>
        <w:tc>
          <w:tcPr>
            <w:tcW w:w="2867" w:type="dxa"/>
          </w:tcPr>
          <w:p w:rsidR="004D00CC" w:rsidRDefault="00F34761">
            <w:pPr>
              <w:pStyle w:val="TableParagraph"/>
              <w:spacing w:line="175" w:lineRule="exact"/>
              <w:ind w:left="182" w:right="178"/>
              <w:jc w:val="center"/>
              <w:rPr>
                <w:sz w:val="17"/>
              </w:rPr>
            </w:pPr>
            <w:r>
              <w:rPr>
                <w:sz w:val="17"/>
              </w:rPr>
              <w:t>Contador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CRC/RS–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093951/O-4</w:t>
            </w:r>
          </w:p>
        </w:tc>
      </w:tr>
      <w:tr w:rsidR="004D00CC">
        <w:trPr>
          <w:trHeight w:val="192"/>
        </w:trPr>
        <w:tc>
          <w:tcPr>
            <w:tcW w:w="2867" w:type="dxa"/>
          </w:tcPr>
          <w:p w:rsidR="004D00CC" w:rsidRDefault="00F34761">
            <w:pPr>
              <w:pStyle w:val="TableParagraph"/>
              <w:spacing w:line="172" w:lineRule="exact"/>
              <w:ind w:left="182" w:right="177"/>
              <w:jc w:val="center"/>
              <w:rPr>
                <w:sz w:val="17"/>
              </w:rPr>
            </w:pPr>
            <w:r>
              <w:rPr>
                <w:sz w:val="17"/>
              </w:rPr>
              <w:t>CPF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019.604.250-05</w:t>
            </w:r>
          </w:p>
        </w:tc>
      </w:tr>
    </w:tbl>
    <w:p w:rsidR="004D00CC" w:rsidRDefault="004D00CC">
      <w:pPr>
        <w:pStyle w:val="Corpodetexto"/>
        <w:spacing w:before="6"/>
        <w:rPr>
          <w:rFonts w:ascii="Trebuchet MS"/>
          <w:sz w:val="8"/>
        </w:rPr>
      </w:pPr>
    </w:p>
    <w:p w:rsidR="004D00CC" w:rsidRDefault="00F34761">
      <w:pPr>
        <w:spacing w:before="96"/>
        <w:ind w:left="1936" w:right="1829"/>
        <w:jc w:val="center"/>
        <w:rPr>
          <w:sz w:val="15"/>
        </w:rPr>
      </w:pPr>
      <w:r>
        <w:rPr>
          <w:sz w:val="15"/>
        </w:rPr>
        <w:t>Avenida</w:t>
      </w:r>
      <w:r>
        <w:rPr>
          <w:spacing w:val="-4"/>
          <w:sz w:val="15"/>
        </w:rPr>
        <w:t xml:space="preserve"> </w:t>
      </w:r>
      <w:r>
        <w:rPr>
          <w:sz w:val="15"/>
        </w:rPr>
        <w:t>Francisco</w:t>
      </w:r>
      <w:r>
        <w:rPr>
          <w:spacing w:val="-1"/>
          <w:sz w:val="15"/>
        </w:rPr>
        <w:t xml:space="preserve"> </w:t>
      </w:r>
      <w:r>
        <w:rPr>
          <w:sz w:val="15"/>
        </w:rPr>
        <w:t>Trein,</w:t>
      </w:r>
      <w:r>
        <w:rPr>
          <w:spacing w:val="-2"/>
          <w:sz w:val="15"/>
        </w:rPr>
        <w:t xml:space="preserve"> </w:t>
      </w:r>
      <w:r>
        <w:rPr>
          <w:sz w:val="15"/>
        </w:rPr>
        <w:t>nº</w:t>
      </w:r>
      <w:r>
        <w:rPr>
          <w:spacing w:val="-3"/>
          <w:sz w:val="15"/>
        </w:rPr>
        <w:t xml:space="preserve"> </w:t>
      </w:r>
      <w:r>
        <w:rPr>
          <w:sz w:val="15"/>
        </w:rPr>
        <w:t>596,</w:t>
      </w:r>
      <w:r>
        <w:rPr>
          <w:spacing w:val="1"/>
          <w:sz w:val="15"/>
        </w:rPr>
        <w:t xml:space="preserve"> </w:t>
      </w:r>
      <w:r>
        <w:rPr>
          <w:sz w:val="15"/>
        </w:rPr>
        <w:t>Cristo</w:t>
      </w:r>
      <w:r>
        <w:rPr>
          <w:spacing w:val="-1"/>
          <w:sz w:val="15"/>
        </w:rPr>
        <w:t xml:space="preserve"> </w:t>
      </w:r>
      <w:r>
        <w:rPr>
          <w:sz w:val="15"/>
        </w:rPr>
        <w:t>Redentor,</w:t>
      </w:r>
      <w:r>
        <w:rPr>
          <w:spacing w:val="-2"/>
          <w:sz w:val="15"/>
        </w:rPr>
        <w:t xml:space="preserve"> </w:t>
      </w:r>
      <w:r>
        <w:rPr>
          <w:sz w:val="15"/>
        </w:rPr>
        <w:t>Porto</w:t>
      </w:r>
      <w:r>
        <w:rPr>
          <w:spacing w:val="-3"/>
          <w:sz w:val="15"/>
        </w:rPr>
        <w:t xml:space="preserve"> </w:t>
      </w:r>
      <w:r>
        <w:rPr>
          <w:sz w:val="15"/>
        </w:rPr>
        <w:t>Alegre/RS</w:t>
      </w:r>
      <w:r>
        <w:rPr>
          <w:spacing w:val="2"/>
          <w:sz w:val="15"/>
        </w:rPr>
        <w:t xml:space="preserve"> </w:t>
      </w:r>
      <w:r>
        <w:rPr>
          <w:sz w:val="15"/>
        </w:rPr>
        <w:t>Fone:</w:t>
      </w:r>
      <w:r>
        <w:rPr>
          <w:spacing w:val="-2"/>
          <w:sz w:val="15"/>
        </w:rPr>
        <w:t xml:space="preserve"> </w:t>
      </w:r>
      <w:r>
        <w:rPr>
          <w:sz w:val="15"/>
        </w:rPr>
        <w:t>(51)</w:t>
      </w:r>
      <w:r>
        <w:rPr>
          <w:spacing w:val="-2"/>
          <w:sz w:val="15"/>
        </w:rPr>
        <w:t xml:space="preserve"> </w:t>
      </w:r>
      <w:r>
        <w:rPr>
          <w:sz w:val="15"/>
        </w:rPr>
        <w:t>3255-</w:t>
      </w:r>
      <w:proofErr w:type="gramStart"/>
      <w:r>
        <w:rPr>
          <w:sz w:val="15"/>
        </w:rPr>
        <w:t>1627</w:t>
      </w:r>
      <w:proofErr w:type="gramEnd"/>
    </w:p>
    <w:sectPr w:rsidR="004D00CC">
      <w:type w:val="continuous"/>
      <w:pgSz w:w="11910" w:h="16850"/>
      <w:pgMar w:top="1240" w:right="56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0B1" w:rsidRDefault="00F34761">
      <w:r>
        <w:separator/>
      </w:r>
    </w:p>
  </w:endnote>
  <w:endnote w:type="continuationSeparator" w:id="0">
    <w:p w:rsidR="008C20B1" w:rsidRDefault="00F34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0CC" w:rsidRDefault="00E40021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30.75pt;margin-top:810.3pt;width:11pt;height:13.05pt;z-index:-22479360;mso-position-horizontal-relative:page;mso-position-vertical-relative:page" filled="f" stroked="f">
          <v:textbox inset="0,0,0,0">
            <w:txbxContent>
              <w:p w:rsidR="004D00CC" w:rsidRDefault="00F34761">
                <w:pPr>
                  <w:spacing w:before="10"/>
                  <w:ind w:left="60"/>
                  <w:rPr>
                    <w:rFonts w:ascii="Times New Roman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E40021">
                  <w:rPr>
                    <w:rFonts w:ascii="Times New Roman"/>
                    <w:noProof/>
                    <w:w w:val="99"/>
                    <w:sz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0CC" w:rsidRDefault="004D00CC">
    <w:pPr>
      <w:pStyle w:val="Corpodetexto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0CC" w:rsidRDefault="00E40021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6.9pt;margin-top:812.5pt;width:14.95pt;height:11pt;z-index:-22478848;mso-position-horizontal-relative:page;mso-position-vertical-relative:page" filled="f" stroked="f">
          <v:textbox inset="0,0,0,0">
            <w:txbxContent>
              <w:p w:rsidR="004D00CC" w:rsidRDefault="00F34761">
                <w:pPr>
                  <w:spacing w:before="15"/>
                  <w:ind w:left="60"/>
                  <w:rPr>
                    <w:sz w:val="16"/>
                  </w:rPr>
                </w:pP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E40021">
                  <w:rPr>
                    <w:noProof/>
                    <w:sz w:val="16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0B1" w:rsidRDefault="00F34761">
      <w:r>
        <w:separator/>
      </w:r>
    </w:p>
  </w:footnote>
  <w:footnote w:type="continuationSeparator" w:id="0">
    <w:p w:rsidR="008C20B1" w:rsidRDefault="00F34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C62E2"/>
    <w:multiLevelType w:val="multilevel"/>
    <w:tmpl w:val="D8E69976"/>
    <w:lvl w:ilvl="0">
      <w:start w:val="23"/>
      <w:numFmt w:val="decimal"/>
      <w:lvlText w:val="%1"/>
      <w:lvlJc w:val="left"/>
      <w:pPr>
        <w:ind w:left="426" w:hanging="54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26" w:hanging="541"/>
        <w:jc w:val="left"/>
      </w:pPr>
      <w:rPr>
        <w:rFonts w:ascii="Arial" w:eastAsia="Arial" w:hAnsi="Arial" w:cs="Arial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69" w:hanging="5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93" w:hanging="5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8" w:hanging="5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43" w:hanging="5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7" w:hanging="5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2" w:hanging="5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17" w:hanging="541"/>
      </w:pPr>
      <w:rPr>
        <w:rFonts w:hint="default"/>
        <w:lang w:val="pt-PT" w:eastAsia="en-US" w:bidi="ar-SA"/>
      </w:rPr>
    </w:lvl>
  </w:abstractNum>
  <w:abstractNum w:abstractNumId="1">
    <w:nsid w:val="106D663D"/>
    <w:multiLevelType w:val="multilevel"/>
    <w:tmpl w:val="D80CDF94"/>
    <w:lvl w:ilvl="0">
      <w:start w:val="34"/>
      <w:numFmt w:val="decimal"/>
      <w:lvlText w:val="%1"/>
      <w:lvlJc w:val="left"/>
      <w:pPr>
        <w:ind w:left="426" w:hanging="49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26" w:hanging="498"/>
        <w:jc w:val="left"/>
      </w:pPr>
      <w:rPr>
        <w:rFonts w:ascii="Arial" w:eastAsia="Arial" w:hAnsi="Arial" w:cs="Arial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69" w:hanging="4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93" w:hanging="4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8" w:hanging="4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43" w:hanging="4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7" w:hanging="4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2" w:hanging="4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17" w:hanging="498"/>
      </w:pPr>
      <w:rPr>
        <w:rFonts w:hint="default"/>
        <w:lang w:val="pt-PT" w:eastAsia="en-US" w:bidi="ar-SA"/>
      </w:rPr>
    </w:lvl>
  </w:abstractNum>
  <w:abstractNum w:abstractNumId="2">
    <w:nsid w:val="152D1A8D"/>
    <w:multiLevelType w:val="multilevel"/>
    <w:tmpl w:val="E5A22712"/>
    <w:lvl w:ilvl="0">
      <w:start w:val="25"/>
      <w:numFmt w:val="decimal"/>
      <w:lvlText w:val="%1"/>
      <w:lvlJc w:val="left"/>
      <w:pPr>
        <w:ind w:left="426" w:hanging="47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26" w:hanging="474"/>
        <w:jc w:val="left"/>
      </w:pPr>
      <w:rPr>
        <w:rFonts w:ascii="Arial" w:eastAsia="Arial" w:hAnsi="Arial" w:cs="Arial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69" w:hanging="47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93" w:hanging="47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8" w:hanging="47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43" w:hanging="47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7" w:hanging="47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2" w:hanging="47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17" w:hanging="474"/>
      </w:pPr>
      <w:rPr>
        <w:rFonts w:hint="default"/>
        <w:lang w:val="pt-PT" w:eastAsia="en-US" w:bidi="ar-SA"/>
      </w:rPr>
    </w:lvl>
  </w:abstractNum>
  <w:abstractNum w:abstractNumId="3">
    <w:nsid w:val="19922F37"/>
    <w:multiLevelType w:val="multilevel"/>
    <w:tmpl w:val="317258BE"/>
    <w:lvl w:ilvl="0">
      <w:start w:val="3"/>
      <w:numFmt w:val="decimal"/>
      <w:lvlText w:val="%1"/>
      <w:lvlJc w:val="left"/>
      <w:pPr>
        <w:ind w:left="426" w:hanging="37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26" w:hanging="373"/>
        <w:jc w:val="left"/>
      </w:pPr>
      <w:rPr>
        <w:rFonts w:ascii="Arial" w:eastAsia="Arial" w:hAnsi="Arial" w:cs="Arial" w:hint="default"/>
        <w:b/>
        <w:bCs/>
        <w:spacing w:val="-1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69" w:hanging="37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93" w:hanging="3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8" w:hanging="3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43" w:hanging="3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7" w:hanging="3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2" w:hanging="3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17" w:hanging="373"/>
      </w:pPr>
      <w:rPr>
        <w:rFonts w:hint="default"/>
        <w:lang w:val="pt-PT" w:eastAsia="en-US" w:bidi="ar-SA"/>
      </w:rPr>
    </w:lvl>
  </w:abstractNum>
  <w:abstractNum w:abstractNumId="4">
    <w:nsid w:val="26AA7975"/>
    <w:multiLevelType w:val="multilevel"/>
    <w:tmpl w:val="F384C0B4"/>
    <w:lvl w:ilvl="0">
      <w:start w:val="7"/>
      <w:numFmt w:val="decimal"/>
      <w:lvlText w:val="%1"/>
      <w:lvlJc w:val="left"/>
      <w:pPr>
        <w:ind w:left="426" w:hanging="370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426" w:hanging="370"/>
        <w:jc w:val="left"/>
      </w:pPr>
      <w:rPr>
        <w:rFonts w:ascii="Arial" w:eastAsia="Arial" w:hAnsi="Arial" w:cs="Arial" w:hint="default"/>
        <w:b/>
        <w:bCs/>
        <w:spacing w:val="-1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69" w:hanging="3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93" w:hanging="3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8" w:hanging="3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43" w:hanging="3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7" w:hanging="3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2" w:hanging="3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17" w:hanging="370"/>
      </w:pPr>
      <w:rPr>
        <w:rFonts w:hint="default"/>
        <w:lang w:val="pt-PT" w:eastAsia="en-US" w:bidi="ar-SA"/>
      </w:rPr>
    </w:lvl>
  </w:abstractNum>
  <w:abstractNum w:abstractNumId="5">
    <w:nsid w:val="2BB31CF1"/>
    <w:multiLevelType w:val="multilevel"/>
    <w:tmpl w:val="53265556"/>
    <w:lvl w:ilvl="0">
      <w:start w:val="7"/>
      <w:numFmt w:val="decimal"/>
      <w:lvlText w:val="%1"/>
      <w:lvlJc w:val="left"/>
      <w:pPr>
        <w:ind w:left="426" w:hanging="40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26" w:hanging="402"/>
        <w:jc w:val="left"/>
      </w:pPr>
      <w:rPr>
        <w:rFonts w:ascii="Arial" w:eastAsia="Arial" w:hAnsi="Arial" w:cs="Arial" w:hint="default"/>
        <w:b/>
        <w:bCs/>
        <w:spacing w:val="-1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69" w:hanging="40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93" w:hanging="4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8" w:hanging="4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43" w:hanging="4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7" w:hanging="4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2" w:hanging="4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17" w:hanging="402"/>
      </w:pPr>
      <w:rPr>
        <w:rFonts w:hint="default"/>
        <w:lang w:val="pt-PT" w:eastAsia="en-US" w:bidi="ar-SA"/>
      </w:rPr>
    </w:lvl>
  </w:abstractNum>
  <w:abstractNum w:abstractNumId="6">
    <w:nsid w:val="45CE4195"/>
    <w:multiLevelType w:val="multilevel"/>
    <w:tmpl w:val="58DED3B0"/>
    <w:lvl w:ilvl="0">
      <w:start w:val="11"/>
      <w:numFmt w:val="decimal"/>
      <w:lvlText w:val="%1"/>
      <w:lvlJc w:val="left"/>
      <w:pPr>
        <w:ind w:left="426" w:hanging="53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26" w:hanging="536"/>
        <w:jc w:val="left"/>
      </w:pPr>
      <w:rPr>
        <w:rFonts w:ascii="Arial" w:eastAsia="Arial" w:hAnsi="Arial" w:cs="Arial" w:hint="default"/>
        <w:b/>
        <w:bCs/>
        <w:spacing w:val="-1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69" w:hanging="53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93" w:hanging="5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8" w:hanging="5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43" w:hanging="5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7" w:hanging="5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2" w:hanging="5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17" w:hanging="536"/>
      </w:pPr>
      <w:rPr>
        <w:rFonts w:hint="default"/>
        <w:lang w:val="pt-PT" w:eastAsia="en-US" w:bidi="ar-SA"/>
      </w:rPr>
    </w:lvl>
  </w:abstractNum>
  <w:abstractNum w:abstractNumId="7">
    <w:nsid w:val="58E62B95"/>
    <w:multiLevelType w:val="multilevel"/>
    <w:tmpl w:val="A5BCC524"/>
    <w:lvl w:ilvl="0">
      <w:start w:val="15"/>
      <w:numFmt w:val="decimal"/>
      <w:lvlText w:val="%1"/>
      <w:lvlJc w:val="left"/>
      <w:pPr>
        <w:ind w:left="1029" w:hanging="46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9" w:hanging="469"/>
        <w:jc w:val="left"/>
      </w:pPr>
      <w:rPr>
        <w:rFonts w:ascii="Arial" w:eastAsia="Arial" w:hAnsi="Arial" w:cs="Arial" w:hint="default"/>
        <w:b/>
        <w:bCs/>
        <w:spacing w:val="-1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949" w:hanging="4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13" w:hanging="4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78" w:hanging="4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4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7" w:hanging="4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72" w:hanging="4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7" w:hanging="469"/>
      </w:pPr>
      <w:rPr>
        <w:rFonts w:hint="default"/>
        <w:lang w:val="pt-PT" w:eastAsia="en-US" w:bidi="ar-SA"/>
      </w:rPr>
    </w:lvl>
  </w:abstractNum>
  <w:abstractNum w:abstractNumId="8">
    <w:nsid w:val="595567BF"/>
    <w:multiLevelType w:val="multilevel"/>
    <w:tmpl w:val="9E8C024E"/>
    <w:lvl w:ilvl="0">
      <w:start w:val="12"/>
      <w:numFmt w:val="decimal"/>
      <w:lvlText w:val="%1"/>
      <w:lvlJc w:val="left"/>
      <w:pPr>
        <w:ind w:left="426" w:hanging="51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26" w:hanging="510"/>
        <w:jc w:val="left"/>
      </w:pPr>
      <w:rPr>
        <w:rFonts w:ascii="Arial" w:eastAsia="Arial" w:hAnsi="Arial" w:cs="Arial" w:hint="default"/>
        <w:b/>
        <w:bCs/>
        <w:spacing w:val="-1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69" w:hanging="5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93" w:hanging="5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8" w:hanging="5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43" w:hanging="5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7" w:hanging="5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2" w:hanging="5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17" w:hanging="510"/>
      </w:pPr>
      <w:rPr>
        <w:rFonts w:hint="default"/>
        <w:lang w:val="pt-PT" w:eastAsia="en-US" w:bidi="ar-SA"/>
      </w:rPr>
    </w:lvl>
  </w:abstractNum>
  <w:abstractNum w:abstractNumId="9">
    <w:nsid w:val="762653AF"/>
    <w:multiLevelType w:val="multilevel"/>
    <w:tmpl w:val="CEAAE774"/>
    <w:lvl w:ilvl="0">
      <w:start w:val="5"/>
      <w:numFmt w:val="decimal"/>
      <w:lvlText w:val="%1"/>
      <w:lvlJc w:val="left"/>
      <w:pPr>
        <w:ind w:left="426" w:hanging="44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26" w:hanging="440"/>
        <w:jc w:val="left"/>
      </w:pPr>
      <w:rPr>
        <w:rFonts w:ascii="Arial" w:eastAsia="Arial" w:hAnsi="Arial" w:cs="Arial" w:hint="default"/>
        <w:b/>
        <w:bCs/>
        <w:spacing w:val="-1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69" w:hanging="44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93" w:hanging="4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8" w:hanging="4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43" w:hanging="4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7" w:hanging="4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2" w:hanging="4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17" w:hanging="44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7"/>
  </w:num>
  <w:num w:numId="5">
    <w:abstractNumId w:val="8"/>
  </w:num>
  <w:num w:numId="6">
    <w:abstractNumId w:val="6"/>
  </w:num>
  <w:num w:numId="7">
    <w:abstractNumId w:val="4"/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4D00CC"/>
    <w:rsid w:val="004D00CC"/>
    <w:rsid w:val="008C20B1"/>
    <w:rsid w:val="00E40021"/>
    <w:rsid w:val="00F3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495"/>
      <w:outlineLvl w:val="0"/>
    </w:pPr>
    <w:rPr>
      <w:rFonts w:ascii="Arial" w:eastAsia="Arial" w:hAnsi="Arial" w:cs="Arial"/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"/>
    <w:qFormat/>
    <w:pPr>
      <w:spacing w:before="221"/>
      <w:ind w:left="621" w:right="631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  <w:pPr>
      <w:ind w:left="426" w:right="31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F347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761"/>
    <w:rPr>
      <w:rFonts w:ascii="Tahoma" w:eastAsia="Arial MT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495"/>
      <w:outlineLvl w:val="0"/>
    </w:pPr>
    <w:rPr>
      <w:rFonts w:ascii="Arial" w:eastAsia="Arial" w:hAnsi="Arial" w:cs="Arial"/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"/>
    <w:qFormat/>
    <w:pPr>
      <w:spacing w:before="221"/>
      <w:ind w:left="621" w:right="631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  <w:pPr>
      <w:ind w:left="426" w:right="31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F347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761"/>
    <w:rPr>
      <w:rFonts w:ascii="Tahoma" w:eastAsia="Arial MT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42</Pages>
  <Words>14066</Words>
  <Characters>75958</Characters>
  <Application>Microsoft Office Word</Application>
  <DocSecurity>0</DocSecurity>
  <Lines>632</Lines>
  <Paragraphs>179</Paragraphs>
  <ScaleCrop>false</ScaleCrop>
  <Company/>
  <LinksUpToDate>false</LinksUpToDate>
  <CharactersWithSpaces>89845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Inserir Texto conforme as margens</dc:title>
  <dc:creator>tricolor</dc:creator>
  <cp:lastModifiedBy>usuario</cp:lastModifiedBy>
  <cp:revision>3</cp:revision>
  <dcterms:created xsi:type="dcterms:W3CDTF">2024-06-05T18:46:00Z</dcterms:created>
  <dcterms:modified xsi:type="dcterms:W3CDTF">2024-07-01T11:51:00Z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2024-06-05T00:00:00Z</vt:filetime>
  </property>
</Properties>
</file>